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87D" w:rsidRPr="00FD182D" w:rsidRDefault="00B4787D" w:rsidP="00B4787D">
      <w:pPr>
        <w:pStyle w:val="2"/>
        <w:rPr>
          <w:color w:val="000080"/>
          <w:sz w:val="6"/>
        </w:rPr>
      </w:pPr>
    </w:p>
    <w:p w:rsidR="00BE222F" w:rsidRPr="00414880" w:rsidRDefault="00BE222F" w:rsidP="00BE222F">
      <w:pPr>
        <w:tabs>
          <w:tab w:val="left" w:pos="360"/>
        </w:tabs>
        <w:jc w:val="center"/>
        <w:rPr>
          <w:color w:val="000080"/>
        </w:rPr>
      </w:pPr>
      <w:r w:rsidRPr="00414880">
        <w:rPr>
          <w:noProof/>
          <w:color w:val="000080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-281940</wp:posOffset>
            </wp:positionV>
            <wp:extent cx="857250" cy="800100"/>
            <wp:effectExtent l="0" t="0" r="0" b="0"/>
            <wp:wrapSquare wrapText="bothSides"/>
            <wp:docPr id="2" name="Рисунок 4" descr="ГербДагестан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ГербДагестан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6000" contras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E222F" w:rsidRPr="00414880" w:rsidRDefault="00BE222F" w:rsidP="00BE222F">
      <w:pPr>
        <w:tabs>
          <w:tab w:val="left" w:pos="360"/>
        </w:tabs>
        <w:rPr>
          <w:b/>
          <w:color w:val="FF0000"/>
          <w:sz w:val="16"/>
        </w:rPr>
      </w:pPr>
    </w:p>
    <w:p w:rsidR="00BE222F" w:rsidRPr="00FD182D" w:rsidRDefault="00BE222F" w:rsidP="00BE222F">
      <w:pPr>
        <w:tabs>
          <w:tab w:val="left" w:pos="360"/>
        </w:tabs>
        <w:jc w:val="center"/>
        <w:rPr>
          <w:b/>
          <w:color w:val="333399"/>
          <w:sz w:val="32"/>
          <w:szCs w:val="32"/>
        </w:rPr>
      </w:pPr>
      <w:r w:rsidRPr="00FD182D">
        <w:rPr>
          <w:b/>
          <w:color w:val="333399"/>
          <w:sz w:val="32"/>
          <w:szCs w:val="32"/>
        </w:rPr>
        <w:t>РЕСПУБЛИКА ДАГЕСТАН</w:t>
      </w:r>
    </w:p>
    <w:p w:rsidR="00BE222F" w:rsidRPr="00FD182D" w:rsidRDefault="00BE222F" w:rsidP="00BE222F">
      <w:pPr>
        <w:tabs>
          <w:tab w:val="left" w:pos="0"/>
        </w:tabs>
        <w:jc w:val="center"/>
        <w:rPr>
          <w:b/>
          <w:color w:val="333399"/>
          <w:sz w:val="32"/>
          <w:szCs w:val="32"/>
        </w:rPr>
      </w:pPr>
      <w:r>
        <w:rPr>
          <w:b/>
          <w:color w:val="333399"/>
          <w:sz w:val="32"/>
          <w:szCs w:val="32"/>
        </w:rPr>
        <w:t>МО</w:t>
      </w:r>
      <w:r w:rsidRPr="00FD182D">
        <w:rPr>
          <w:b/>
          <w:color w:val="333399"/>
          <w:sz w:val="32"/>
          <w:szCs w:val="32"/>
        </w:rPr>
        <w:t xml:space="preserve"> «ХАСАВЮРТОВСКИЙ РАЙОН»</w:t>
      </w:r>
    </w:p>
    <w:p w:rsidR="00BE222F" w:rsidRPr="00290C1B" w:rsidRDefault="00BE222F" w:rsidP="00290C1B">
      <w:pPr>
        <w:tabs>
          <w:tab w:val="left" w:pos="0"/>
        </w:tabs>
        <w:jc w:val="center"/>
        <w:rPr>
          <w:b/>
          <w:sz w:val="48"/>
          <w:szCs w:val="32"/>
        </w:rPr>
      </w:pPr>
      <w:r>
        <w:rPr>
          <w:b/>
          <w:sz w:val="44"/>
          <w:szCs w:val="32"/>
        </w:rPr>
        <w:t>МБОУ «</w:t>
      </w:r>
      <w:proofErr w:type="spellStart"/>
      <w:r>
        <w:rPr>
          <w:b/>
          <w:sz w:val="44"/>
          <w:szCs w:val="32"/>
        </w:rPr>
        <w:t>Кандаураульская</w:t>
      </w:r>
      <w:proofErr w:type="spellEnd"/>
      <w:r>
        <w:rPr>
          <w:b/>
          <w:sz w:val="44"/>
          <w:szCs w:val="32"/>
        </w:rPr>
        <w:t xml:space="preserve"> СОШ им. О.К. </w:t>
      </w:r>
      <w:proofErr w:type="spellStart"/>
      <w:r>
        <w:rPr>
          <w:b/>
          <w:sz w:val="44"/>
          <w:szCs w:val="32"/>
        </w:rPr>
        <w:t>Кандаурова</w:t>
      </w:r>
      <w:proofErr w:type="spellEnd"/>
      <w:r>
        <w:rPr>
          <w:b/>
          <w:sz w:val="44"/>
          <w:szCs w:val="32"/>
        </w:rPr>
        <w:t>»</w:t>
      </w:r>
    </w:p>
    <w:p w:rsidR="00BE222F" w:rsidRPr="00414880" w:rsidRDefault="00BE222F" w:rsidP="00BE222F">
      <w:pPr>
        <w:rPr>
          <w:sz w:val="2"/>
        </w:rPr>
      </w:pPr>
    </w:p>
    <w:p w:rsidR="00BE222F" w:rsidRPr="00290C1B" w:rsidRDefault="00BE222F" w:rsidP="00BE222F">
      <w:pPr>
        <w:jc w:val="center"/>
        <w:rPr>
          <w:b/>
          <w:sz w:val="20"/>
        </w:rPr>
      </w:pPr>
      <w:r w:rsidRPr="00290C1B">
        <w:rPr>
          <w:b/>
          <w:noProof/>
          <w:sz w:val="20"/>
          <w:lang w:eastAsia="en-US"/>
        </w:rPr>
        <w:pict>
          <v:line id="Line 2" o:spid="_x0000_s1027" style="position:absolute;left:0;text-align:left;z-index:251660288;visibility:visible" from="63pt,-115pt" to="63pt,-1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"/>
        </w:pict>
      </w:r>
      <w:r w:rsidRPr="00290C1B">
        <w:rPr>
          <w:b/>
          <w:sz w:val="20"/>
        </w:rPr>
        <w:t xml:space="preserve">368044, с. </w:t>
      </w:r>
      <w:proofErr w:type="spellStart"/>
      <w:r w:rsidRPr="00290C1B">
        <w:rPr>
          <w:b/>
          <w:sz w:val="20"/>
        </w:rPr>
        <w:t>Кандаураул</w:t>
      </w:r>
      <w:proofErr w:type="spellEnd"/>
      <w:r w:rsidRPr="00290C1B">
        <w:rPr>
          <w:b/>
          <w:sz w:val="20"/>
        </w:rPr>
        <w:t xml:space="preserve">  ул. </w:t>
      </w:r>
      <w:proofErr w:type="spellStart"/>
      <w:r w:rsidRPr="00290C1B">
        <w:rPr>
          <w:b/>
          <w:sz w:val="20"/>
        </w:rPr>
        <w:t>Казиханова</w:t>
      </w:r>
      <w:proofErr w:type="spellEnd"/>
      <w:r w:rsidRPr="00290C1B">
        <w:rPr>
          <w:b/>
          <w:sz w:val="20"/>
        </w:rPr>
        <w:t xml:space="preserve"> № 7</w:t>
      </w:r>
      <w:r w:rsidRPr="00290C1B">
        <w:rPr>
          <w:b/>
          <w:sz w:val="20"/>
        </w:rPr>
        <w:tab/>
      </w:r>
      <w:r w:rsidRPr="00290C1B">
        <w:rPr>
          <w:b/>
          <w:sz w:val="20"/>
        </w:rPr>
        <w:tab/>
      </w:r>
      <w:r w:rsidRPr="00290C1B">
        <w:rPr>
          <w:b/>
          <w:sz w:val="20"/>
        </w:rPr>
        <w:tab/>
        <w:t xml:space="preserve">                                    тел.+79285538934</w:t>
      </w:r>
    </w:p>
    <w:tbl>
      <w:tblPr>
        <w:tblW w:w="0" w:type="auto"/>
        <w:tblInd w:w="162" w:type="dxa"/>
        <w:tblBorders>
          <w:top w:val="thinThickThinMediumGap" w:sz="24" w:space="0" w:color="00B050"/>
        </w:tblBorders>
        <w:tblLook w:val="0000"/>
      </w:tblPr>
      <w:tblGrid>
        <w:gridCol w:w="9225"/>
      </w:tblGrid>
      <w:tr w:rsidR="00BE222F" w:rsidRPr="00FE106A" w:rsidTr="00290C1B">
        <w:trPr>
          <w:trHeight w:val="129"/>
        </w:trPr>
        <w:tc>
          <w:tcPr>
            <w:tcW w:w="9225" w:type="dxa"/>
          </w:tcPr>
          <w:p w:rsidR="00BE222F" w:rsidRPr="00FE106A" w:rsidRDefault="00BE222F" w:rsidP="00C30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E222F" w:rsidRPr="00290C1B" w:rsidRDefault="00BE222F" w:rsidP="00290C1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0C1B">
        <w:rPr>
          <w:rFonts w:ascii="Times New Roman" w:eastAsia="Times New Roman" w:hAnsi="Times New Roman" w:cs="Times New Roman"/>
          <w:sz w:val="28"/>
          <w:szCs w:val="28"/>
        </w:rPr>
        <w:t>1</w:t>
      </w:r>
      <w:r w:rsidR="00290C1B">
        <w:rPr>
          <w:rFonts w:ascii="Times New Roman" w:eastAsia="Times New Roman" w:hAnsi="Times New Roman" w:cs="Times New Roman"/>
          <w:sz w:val="28"/>
          <w:szCs w:val="28"/>
        </w:rPr>
        <w:t>7.11</w:t>
      </w:r>
      <w:r w:rsidRPr="00290C1B">
        <w:rPr>
          <w:rFonts w:ascii="Times New Roman" w:eastAsia="Times New Roman" w:hAnsi="Times New Roman" w:cs="Times New Roman"/>
          <w:sz w:val="28"/>
          <w:szCs w:val="28"/>
        </w:rPr>
        <w:t xml:space="preserve">.2020 г                                                                               </w:t>
      </w:r>
      <w:r w:rsidR="00290C1B"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Pr="00290C1B">
        <w:rPr>
          <w:rFonts w:ascii="Times New Roman" w:eastAsia="Times New Roman" w:hAnsi="Times New Roman" w:cs="Times New Roman"/>
          <w:sz w:val="28"/>
          <w:szCs w:val="28"/>
        </w:rPr>
        <w:t>№</w:t>
      </w:r>
      <w:bookmarkStart w:id="0" w:name="_GoBack"/>
      <w:bookmarkEnd w:id="0"/>
      <w:r w:rsidRPr="00290C1B">
        <w:rPr>
          <w:rFonts w:ascii="Times New Roman" w:eastAsia="Times New Roman" w:hAnsi="Times New Roman" w:cs="Times New Roman"/>
          <w:sz w:val="28"/>
          <w:szCs w:val="28"/>
        </w:rPr>
        <w:t xml:space="preserve"> 117</w:t>
      </w:r>
    </w:p>
    <w:p w:rsidR="00BE222F" w:rsidRPr="00290C1B" w:rsidRDefault="00BE222F" w:rsidP="00290C1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0C1B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BE222F" w:rsidRDefault="00BE222F" w:rsidP="00290C1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0C1B">
        <w:rPr>
          <w:rFonts w:ascii="Times New Roman" w:hAnsi="Times New Roman" w:cs="Times New Roman"/>
          <w:b/>
          <w:sz w:val="28"/>
          <w:szCs w:val="28"/>
        </w:rPr>
        <w:t xml:space="preserve">по </w:t>
      </w:r>
      <w:proofErr w:type="spellStart"/>
      <w:r w:rsidRPr="00290C1B">
        <w:rPr>
          <w:rFonts w:ascii="Times New Roman" w:hAnsi="Times New Roman" w:cs="Times New Roman"/>
          <w:b/>
          <w:sz w:val="28"/>
          <w:szCs w:val="28"/>
        </w:rPr>
        <w:t>Кандаураульской</w:t>
      </w:r>
      <w:proofErr w:type="spellEnd"/>
      <w:r w:rsidRPr="00290C1B">
        <w:rPr>
          <w:rFonts w:ascii="Times New Roman" w:hAnsi="Times New Roman" w:cs="Times New Roman"/>
          <w:b/>
          <w:sz w:val="28"/>
          <w:szCs w:val="28"/>
        </w:rPr>
        <w:t xml:space="preserve"> СОШ </w:t>
      </w:r>
      <w:proofErr w:type="spellStart"/>
      <w:r w:rsidRPr="00290C1B">
        <w:rPr>
          <w:rFonts w:ascii="Times New Roman" w:hAnsi="Times New Roman" w:cs="Times New Roman"/>
          <w:b/>
          <w:sz w:val="28"/>
          <w:szCs w:val="28"/>
        </w:rPr>
        <w:t>им.О.К.Кандаурова</w:t>
      </w:r>
      <w:proofErr w:type="spellEnd"/>
      <w:r w:rsidRPr="00290C1B">
        <w:rPr>
          <w:rFonts w:ascii="Times New Roman" w:hAnsi="Times New Roman" w:cs="Times New Roman"/>
          <w:b/>
          <w:sz w:val="28"/>
          <w:szCs w:val="28"/>
        </w:rPr>
        <w:t>»</w:t>
      </w:r>
    </w:p>
    <w:p w:rsidR="00290C1B" w:rsidRPr="00290C1B" w:rsidRDefault="00290C1B" w:rsidP="00290C1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222F" w:rsidRPr="00290C1B" w:rsidRDefault="00BE222F" w:rsidP="00BE222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290C1B">
        <w:rPr>
          <w:rFonts w:ascii="Times New Roman" w:hAnsi="Times New Roman" w:cs="Times New Roman"/>
          <w:b/>
          <w:sz w:val="28"/>
          <w:szCs w:val="28"/>
        </w:rPr>
        <w:t>В целях создания оптимальных условий обучения, развития, социализации и адаптации обучающихся посредством психол</w:t>
      </w:r>
      <w:r w:rsidR="00290C1B">
        <w:rPr>
          <w:rFonts w:ascii="Times New Roman" w:hAnsi="Times New Roman" w:cs="Times New Roman"/>
          <w:b/>
          <w:sz w:val="28"/>
          <w:szCs w:val="28"/>
        </w:rPr>
        <w:t>ог</w:t>
      </w:r>
      <w:r w:rsidRPr="00290C1B">
        <w:rPr>
          <w:rFonts w:ascii="Times New Roman" w:hAnsi="Times New Roman" w:cs="Times New Roman"/>
          <w:b/>
          <w:sz w:val="28"/>
          <w:szCs w:val="28"/>
        </w:rPr>
        <w:t>о-педагогического сопровождения.</w:t>
      </w:r>
    </w:p>
    <w:p w:rsidR="00BE222F" w:rsidRPr="00290C1B" w:rsidRDefault="00BE222F" w:rsidP="00BE222F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E222F" w:rsidRPr="00290C1B" w:rsidRDefault="00BE222F" w:rsidP="00290C1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290C1B">
        <w:rPr>
          <w:rFonts w:ascii="Times New Roman" w:hAnsi="Times New Roman" w:cs="Times New Roman"/>
          <w:b/>
          <w:sz w:val="28"/>
          <w:szCs w:val="28"/>
        </w:rPr>
        <w:t>Приказываю</w:t>
      </w:r>
      <w:r w:rsidR="00B12983" w:rsidRPr="00290C1B">
        <w:rPr>
          <w:rFonts w:ascii="Times New Roman" w:hAnsi="Times New Roman" w:cs="Times New Roman"/>
          <w:b/>
          <w:sz w:val="28"/>
          <w:szCs w:val="28"/>
        </w:rPr>
        <w:t>:</w:t>
      </w:r>
    </w:p>
    <w:p w:rsidR="00BE222F" w:rsidRPr="00290C1B" w:rsidRDefault="00BE222F" w:rsidP="00290C1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90C1B">
        <w:rPr>
          <w:rFonts w:ascii="Times New Roman" w:hAnsi="Times New Roman" w:cs="Times New Roman"/>
          <w:sz w:val="28"/>
          <w:szCs w:val="28"/>
        </w:rPr>
        <w:t>Создать психолого-педагогический консилиум в составе:</w:t>
      </w:r>
    </w:p>
    <w:p w:rsidR="00BE222F" w:rsidRPr="00290C1B" w:rsidRDefault="00BE222F" w:rsidP="00290C1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90C1B">
        <w:rPr>
          <w:rFonts w:ascii="Times New Roman" w:hAnsi="Times New Roman" w:cs="Times New Roman"/>
          <w:sz w:val="28"/>
          <w:szCs w:val="28"/>
        </w:rPr>
        <w:t>Зам</w:t>
      </w:r>
      <w:proofErr w:type="gramStart"/>
      <w:r w:rsidRPr="00290C1B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290C1B">
        <w:rPr>
          <w:rFonts w:ascii="Times New Roman" w:hAnsi="Times New Roman" w:cs="Times New Roman"/>
          <w:sz w:val="28"/>
          <w:szCs w:val="28"/>
        </w:rPr>
        <w:t xml:space="preserve">редседателя ППК – </w:t>
      </w:r>
      <w:proofErr w:type="spellStart"/>
      <w:r w:rsidRPr="00290C1B">
        <w:rPr>
          <w:rFonts w:ascii="Times New Roman" w:hAnsi="Times New Roman" w:cs="Times New Roman"/>
          <w:sz w:val="28"/>
          <w:szCs w:val="28"/>
        </w:rPr>
        <w:t>Арсланалиева</w:t>
      </w:r>
      <w:proofErr w:type="spellEnd"/>
      <w:r w:rsidRPr="00290C1B">
        <w:rPr>
          <w:rFonts w:ascii="Times New Roman" w:hAnsi="Times New Roman" w:cs="Times New Roman"/>
          <w:sz w:val="28"/>
          <w:szCs w:val="28"/>
        </w:rPr>
        <w:t xml:space="preserve"> Г.А.</w:t>
      </w:r>
    </w:p>
    <w:p w:rsidR="00B12983" w:rsidRPr="00290C1B" w:rsidRDefault="00B12983" w:rsidP="00290C1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90C1B">
        <w:rPr>
          <w:rFonts w:ascii="Times New Roman" w:hAnsi="Times New Roman" w:cs="Times New Roman"/>
          <w:sz w:val="28"/>
          <w:szCs w:val="28"/>
        </w:rPr>
        <w:t>Зам</w:t>
      </w:r>
      <w:proofErr w:type="gramStart"/>
      <w:r w:rsidRPr="00290C1B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Pr="00290C1B">
        <w:rPr>
          <w:rFonts w:ascii="Times New Roman" w:hAnsi="Times New Roman" w:cs="Times New Roman"/>
          <w:sz w:val="28"/>
          <w:szCs w:val="28"/>
        </w:rPr>
        <w:t>иректора по УВР - Абдуллаева А.И.</w:t>
      </w:r>
    </w:p>
    <w:p w:rsidR="00B12983" w:rsidRPr="00290C1B" w:rsidRDefault="00B12983" w:rsidP="00290C1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90C1B">
        <w:rPr>
          <w:rFonts w:ascii="Times New Roman" w:hAnsi="Times New Roman" w:cs="Times New Roman"/>
          <w:sz w:val="28"/>
          <w:szCs w:val="28"/>
        </w:rPr>
        <w:t>Зам</w:t>
      </w:r>
      <w:proofErr w:type="gramStart"/>
      <w:r w:rsidRPr="00290C1B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Pr="00290C1B">
        <w:rPr>
          <w:rFonts w:ascii="Times New Roman" w:hAnsi="Times New Roman" w:cs="Times New Roman"/>
          <w:sz w:val="28"/>
          <w:szCs w:val="28"/>
        </w:rPr>
        <w:t>иректора по ВР –</w:t>
      </w:r>
      <w:proofErr w:type="spellStart"/>
      <w:r w:rsidRPr="00290C1B">
        <w:rPr>
          <w:rFonts w:ascii="Times New Roman" w:hAnsi="Times New Roman" w:cs="Times New Roman"/>
          <w:sz w:val="28"/>
          <w:szCs w:val="28"/>
        </w:rPr>
        <w:t>Алхаматову</w:t>
      </w:r>
      <w:proofErr w:type="spellEnd"/>
      <w:r w:rsidRPr="00290C1B">
        <w:rPr>
          <w:rFonts w:ascii="Times New Roman" w:hAnsi="Times New Roman" w:cs="Times New Roman"/>
          <w:sz w:val="28"/>
          <w:szCs w:val="28"/>
        </w:rPr>
        <w:t xml:space="preserve"> Г.А.</w:t>
      </w:r>
    </w:p>
    <w:p w:rsidR="00B12983" w:rsidRPr="00290C1B" w:rsidRDefault="00B12983" w:rsidP="00290C1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90C1B">
        <w:rPr>
          <w:rFonts w:ascii="Times New Roman" w:hAnsi="Times New Roman" w:cs="Times New Roman"/>
          <w:sz w:val="28"/>
          <w:szCs w:val="28"/>
        </w:rPr>
        <w:t xml:space="preserve">Рук. МО </w:t>
      </w:r>
      <w:proofErr w:type="spellStart"/>
      <w:r w:rsidRPr="00290C1B">
        <w:rPr>
          <w:rFonts w:ascii="Times New Roman" w:hAnsi="Times New Roman" w:cs="Times New Roman"/>
          <w:sz w:val="28"/>
          <w:szCs w:val="28"/>
        </w:rPr>
        <w:t>нач</w:t>
      </w:r>
      <w:proofErr w:type="spellEnd"/>
      <w:r w:rsidRPr="00290C1B">
        <w:rPr>
          <w:rFonts w:ascii="Times New Roman" w:hAnsi="Times New Roman" w:cs="Times New Roman"/>
          <w:sz w:val="28"/>
          <w:szCs w:val="28"/>
        </w:rPr>
        <w:t xml:space="preserve">. – </w:t>
      </w:r>
      <w:proofErr w:type="spellStart"/>
      <w:r w:rsidRPr="00290C1B">
        <w:rPr>
          <w:rFonts w:ascii="Times New Roman" w:hAnsi="Times New Roman" w:cs="Times New Roman"/>
          <w:sz w:val="28"/>
          <w:szCs w:val="28"/>
        </w:rPr>
        <w:t>Асакову</w:t>
      </w:r>
      <w:proofErr w:type="spellEnd"/>
      <w:r w:rsidRPr="00290C1B">
        <w:rPr>
          <w:rFonts w:ascii="Times New Roman" w:hAnsi="Times New Roman" w:cs="Times New Roman"/>
          <w:sz w:val="28"/>
          <w:szCs w:val="28"/>
        </w:rPr>
        <w:t xml:space="preserve"> С.М.</w:t>
      </w:r>
    </w:p>
    <w:p w:rsidR="00B12983" w:rsidRPr="00290C1B" w:rsidRDefault="00B12983" w:rsidP="00290C1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290C1B">
        <w:rPr>
          <w:rFonts w:ascii="Times New Roman" w:hAnsi="Times New Roman" w:cs="Times New Roman"/>
          <w:sz w:val="28"/>
          <w:szCs w:val="28"/>
        </w:rPr>
        <w:t>Кл</w:t>
      </w:r>
      <w:proofErr w:type="gramStart"/>
      <w:r w:rsidRPr="00290C1B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290C1B">
        <w:rPr>
          <w:rFonts w:ascii="Times New Roman" w:hAnsi="Times New Roman" w:cs="Times New Roman"/>
          <w:sz w:val="28"/>
          <w:szCs w:val="28"/>
        </w:rPr>
        <w:t>ук</w:t>
      </w:r>
      <w:proofErr w:type="spellEnd"/>
      <w:r w:rsidRPr="00290C1B">
        <w:rPr>
          <w:rFonts w:ascii="Times New Roman" w:hAnsi="Times New Roman" w:cs="Times New Roman"/>
          <w:sz w:val="28"/>
          <w:szCs w:val="28"/>
        </w:rPr>
        <w:t xml:space="preserve">. 10кл. – </w:t>
      </w:r>
      <w:proofErr w:type="spellStart"/>
      <w:r w:rsidRPr="00290C1B">
        <w:rPr>
          <w:rFonts w:ascii="Times New Roman" w:hAnsi="Times New Roman" w:cs="Times New Roman"/>
          <w:sz w:val="28"/>
          <w:szCs w:val="28"/>
        </w:rPr>
        <w:t>Алибекову</w:t>
      </w:r>
      <w:proofErr w:type="spellEnd"/>
      <w:r w:rsidRPr="00290C1B">
        <w:rPr>
          <w:rFonts w:ascii="Times New Roman" w:hAnsi="Times New Roman" w:cs="Times New Roman"/>
          <w:sz w:val="28"/>
          <w:szCs w:val="28"/>
        </w:rPr>
        <w:t xml:space="preserve"> М.Г.</w:t>
      </w:r>
    </w:p>
    <w:p w:rsidR="00B12983" w:rsidRPr="00290C1B" w:rsidRDefault="00B12983" w:rsidP="00290C1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90C1B">
        <w:rPr>
          <w:rFonts w:ascii="Times New Roman" w:hAnsi="Times New Roman" w:cs="Times New Roman"/>
          <w:sz w:val="28"/>
          <w:szCs w:val="28"/>
        </w:rPr>
        <w:t>Соц</w:t>
      </w:r>
      <w:proofErr w:type="gramStart"/>
      <w:r w:rsidRPr="00290C1B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290C1B">
        <w:rPr>
          <w:rFonts w:ascii="Times New Roman" w:hAnsi="Times New Roman" w:cs="Times New Roman"/>
          <w:sz w:val="28"/>
          <w:szCs w:val="28"/>
        </w:rPr>
        <w:t xml:space="preserve">едагог - </w:t>
      </w:r>
      <w:proofErr w:type="spellStart"/>
      <w:r w:rsidRPr="00290C1B">
        <w:rPr>
          <w:rFonts w:ascii="Times New Roman" w:hAnsi="Times New Roman" w:cs="Times New Roman"/>
          <w:sz w:val="28"/>
          <w:szCs w:val="28"/>
        </w:rPr>
        <w:t>Арсланалиева</w:t>
      </w:r>
      <w:proofErr w:type="spellEnd"/>
      <w:r w:rsidRPr="00290C1B">
        <w:rPr>
          <w:rFonts w:ascii="Times New Roman" w:hAnsi="Times New Roman" w:cs="Times New Roman"/>
          <w:sz w:val="28"/>
          <w:szCs w:val="28"/>
        </w:rPr>
        <w:t xml:space="preserve"> Н.М.</w:t>
      </w:r>
    </w:p>
    <w:p w:rsidR="00B12983" w:rsidRPr="00290C1B" w:rsidRDefault="00B12983" w:rsidP="00B12983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B12983" w:rsidRPr="00290C1B" w:rsidRDefault="00B12983" w:rsidP="00B1298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90C1B">
        <w:rPr>
          <w:rFonts w:ascii="Times New Roman" w:hAnsi="Times New Roman" w:cs="Times New Roman"/>
          <w:sz w:val="28"/>
          <w:szCs w:val="28"/>
        </w:rPr>
        <w:t xml:space="preserve">Назначить председателем ППК </w:t>
      </w:r>
      <w:proofErr w:type="spellStart"/>
      <w:r w:rsidRPr="00290C1B">
        <w:rPr>
          <w:rFonts w:ascii="Times New Roman" w:hAnsi="Times New Roman" w:cs="Times New Roman"/>
          <w:sz w:val="28"/>
          <w:szCs w:val="28"/>
        </w:rPr>
        <w:t>зам</w:t>
      </w:r>
      <w:proofErr w:type="gramStart"/>
      <w:r w:rsidRPr="00290C1B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Pr="00290C1B">
        <w:rPr>
          <w:rFonts w:ascii="Times New Roman" w:hAnsi="Times New Roman" w:cs="Times New Roman"/>
          <w:sz w:val="28"/>
          <w:szCs w:val="28"/>
        </w:rPr>
        <w:t>ир</w:t>
      </w:r>
      <w:proofErr w:type="spellEnd"/>
      <w:r w:rsidRPr="00290C1B">
        <w:rPr>
          <w:rFonts w:ascii="Times New Roman" w:hAnsi="Times New Roman" w:cs="Times New Roman"/>
          <w:sz w:val="28"/>
          <w:szCs w:val="28"/>
        </w:rPr>
        <w:t xml:space="preserve"> по УВР </w:t>
      </w:r>
      <w:proofErr w:type="spellStart"/>
      <w:r w:rsidRPr="00290C1B">
        <w:rPr>
          <w:rFonts w:ascii="Times New Roman" w:hAnsi="Times New Roman" w:cs="Times New Roman"/>
          <w:sz w:val="28"/>
          <w:szCs w:val="28"/>
        </w:rPr>
        <w:t>Алхаматову</w:t>
      </w:r>
      <w:proofErr w:type="spellEnd"/>
      <w:r w:rsidRPr="00290C1B">
        <w:rPr>
          <w:rFonts w:ascii="Times New Roman" w:hAnsi="Times New Roman" w:cs="Times New Roman"/>
          <w:sz w:val="28"/>
          <w:szCs w:val="28"/>
        </w:rPr>
        <w:t xml:space="preserve"> Х.М.</w:t>
      </w:r>
    </w:p>
    <w:p w:rsidR="00B12983" w:rsidRPr="00290C1B" w:rsidRDefault="00B12983" w:rsidP="00B1298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90C1B">
        <w:rPr>
          <w:rFonts w:ascii="Times New Roman" w:hAnsi="Times New Roman" w:cs="Times New Roman"/>
          <w:sz w:val="28"/>
          <w:szCs w:val="28"/>
        </w:rPr>
        <w:t xml:space="preserve">Председателю ППК в обязанность организацию работы </w:t>
      </w:r>
      <w:r w:rsidR="00290C1B" w:rsidRPr="00290C1B">
        <w:rPr>
          <w:rFonts w:ascii="Times New Roman" w:hAnsi="Times New Roman" w:cs="Times New Roman"/>
          <w:sz w:val="28"/>
          <w:szCs w:val="28"/>
        </w:rPr>
        <w:t>конс</w:t>
      </w:r>
      <w:r w:rsidR="00E47416">
        <w:rPr>
          <w:rFonts w:ascii="Times New Roman" w:hAnsi="Times New Roman" w:cs="Times New Roman"/>
          <w:sz w:val="28"/>
          <w:szCs w:val="28"/>
        </w:rPr>
        <w:t>и</w:t>
      </w:r>
      <w:r w:rsidR="00290C1B" w:rsidRPr="00290C1B">
        <w:rPr>
          <w:rFonts w:ascii="Times New Roman" w:hAnsi="Times New Roman" w:cs="Times New Roman"/>
          <w:sz w:val="28"/>
          <w:szCs w:val="28"/>
        </w:rPr>
        <w:t>лиума в соответствии с положением о деятельности ППК.</w:t>
      </w:r>
    </w:p>
    <w:p w:rsidR="00290C1B" w:rsidRPr="00290C1B" w:rsidRDefault="00290C1B" w:rsidP="00290C1B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290C1B">
        <w:rPr>
          <w:rFonts w:ascii="Times New Roman" w:hAnsi="Times New Roman" w:cs="Times New Roman"/>
          <w:sz w:val="28"/>
          <w:szCs w:val="28"/>
        </w:rPr>
        <w:t>Периодичность заседаний консилиума не реже одного раза в учебную четверть.</w:t>
      </w:r>
    </w:p>
    <w:p w:rsidR="00290C1B" w:rsidRPr="00290C1B" w:rsidRDefault="00290C1B" w:rsidP="00290C1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90C1B">
        <w:rPr>
          <w:rFonts w:ascii="Times New Roman" w:hAnsi="Times New Roman" w:cs="Times New Roman"/>
          <w:sz w:val="28"/>
          <w:szCs w:val="28"/>
        </w:rPr>
        <w:t>Вести учетную документацию ППК в соответствии с положением о ППК</w:t>
      </w:r>
    </w:p>
    <w:p w:rsidR="00290C1B" w:rsidRPr="00290C1B" w:rsidRDefault="00290C1B" w:rsidP="00290C1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90C1B">
        <w:rPr>
          <w:rFonts w:ascii="Times New Roman" w:hAnsi="Times New Roman" w:cs="Times New Roman"/>
          <w:sz w:val="28"/>
          <w:szCs w:val="28"/>
        </w:rPr>
        <w:t>Контроль исполнения данного приказа оставляю за собой.</w:t>
      </w:r>
    </w:p>
    <w:p w:rsidR="00290C1B" w:rsidRPr="00290C1B" w:rsidRDefault="00290C1B" w:rsidP="00290C1B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290C1B" w:rsidRPr="00290C1B" w:rsidRDefault="00290C1B" w:rsidP="00290C1B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290C1B" w:rsidRPr="00290C1B" w:rsidRDefault="00290C1B" w:rsidP="00290C1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290C1B">
        <w:rPr>
          <w:rFonts w:ascii="Times New Roman" w:hAnsi="Times New Roman" w:cs="Times New Roman"/>
          <w:b/>
          <w:sz w:val="28"/>
          <w:szCs w:val="28"/>
        </w:rPr>
        <w:t xml:space="preserve">Директор СОШ                                        </w:t>
      </w:r>
      <w:proofErr w:type="spellStart"/>
      <w:r w:rsidRPr="00290C1B">
        <w:rPr>
          <w:rFonts w:ascii="Times New Roman" w:hAnsi="Times New Roman" w:cs="Times New Roman"/>
          <w:b/>
          <w:sz w:val="28"/>
          <w:szCs w:val="28"/>
        </w:rPr>
        <w:t>Арсланбекова</w:t>
      </w:r>
      <w:proofErr w:type="spellEnd"/>
      <w:r w:rsidRPr="00290C1B">
        <w:rPr>
          <w:rFonts w:ascii="Times New Roman" w:hAnsi="Times New Roman" w:cs="Times New Roman"/>
          <w:b/>
          <w:sz w:val="28"/>
          <w:szCs w:val="28"/>
        </w:rPr>
        <w:t xml:space="preserve"> Г.Л.</w:t>
      </w:r>
    </w:p>
    <w:p w:rsidR="006378C5" w:rsidRPr="00290C1B" w:rsidRDefault="006378C5">
      <w:pPr>
        <w:rPr>
          <w:sz w:val="28"/>
          <w:szCs w:val="28"/>
        </w:rPr>
      </w:pPr>
    </w:p>
    <w:sectPr w:rsidR="006378C5" w:rsidRPr="00290C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6A167D"/>
    <w:multiLevelType w:val="hybridMultilevel"/>
    <w:tmpl w:val="8A4286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8F7045"/>
    <w:multiLevelType w:val="hybridMultilevel"/>
    <w:tmpl w:val="AC76B3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4787D"/>
    <w:rsid w:val="00290C1B"/>
    <w:rsid w:val="005A1E73"/>
    <w:rsid w:val="006378C5"/>
    <w:rsid w:val="00B12983"/>
    <w:rsid w:val="00B4787D"/>
    <w:rsid w:val="00BE222F"/>
    <w:rsid w:val="00E474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B4787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color w:val="003300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4787D"/>
    <w:rPr>
      <w:rFonts w:ascii="Times New Roman" w:eastAsia="Times New Roman" w:hAnsi="Times New Roman" w:cs="Times New Roman"/>
      <w:b/>
      <w:color w:val="003300"/>
      <w:sz w:val="32"/>
      <w:szCs w:val="24"/>
    </w:rPr>
  </w:style>
  <w:style w:type="paragraph" w:styleId="a3">
    <w:name w:val="No Spacing"/>
    <w:uiPriority w:val="1"/>
    <w:qFormat/>
    <w:rsid w:val="00BE222F"/>
    <w:pPr>
      <w:spacing w:after="0" w:line="240" w:lineRule="auto"/>
    </w:pPr>
    <w:rPr>
      <w:rFonts w:eastAsiaTheme="minorHAnsi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2020-11-17T07:36:00Z</cp:lastPrinted>
  <dcterms:created xsi:type="dcterms:W3CDTF">2020-11-17T06:54:00Z</dcterms:created>
  <dcterms:modified xsi:type="dcterms:W3CDTF">2020-11-17T07:37:00Z</dcterms:modified>
</cp:coreProperties>
</file>