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BE" w:rsidRPr="00946B34" w:rsidRDefault="001F56BE" w:rsidP="001F56BE">
      <w:pPr>
        <w:widowControl w:val="0"/>
        <w:ind w:firstLine="709"/>
        <w:jc w:val="right"/>
        <w:rPr>
          <w:sz w:val="28"/>
          <w:szCs w:val="28"/>
        </w:rPr>
      </w:pPr>
      <w:bookmarkStart w:id="0" w:name="_Toc26878800"/>
      <w:bookmarkStart w:id="1" w:name="_Toc61539509"/>
      <w:r w:rsidRPr="00946B34">
        <w:rPr>
          <w:sz w:val="28"/>
          <w:szCs w:val="28"/>
        </w:rPr>
        <w:t xml:space="preserve">Приложение к приказу </w:t>
      </w:r>
    </w:p>
    <w:p w:rsidR="001F56BE" w:rsidRPr="00946B34" w:rsidRDefault="001F56BE" w:rsidP="001F56BE">
      <w:pPr>
        <w:widowControl w:val="0"/>
        <w:ind w:firstLine="709"/>
        <w:jc w:val="right"/>
        <w:rPr>
          <w:sz w:val="28"/>
          <w:szCs w:val="28"/>
        </w:rPr>
      </w:pPr>
      <w:r w:rsidRPr="00946B34">
        <w:rPr>
          <w:sz w:val="28"/>
          <w:szCs w:val="28"/>
        </w:rPr>
        <w:t>Министерства образования и науки РД</w:t>
      </w:r>
    </w:p>
    <w:p w:rsidR="001F56BE" w:rsidRPr="00946B34" w:rsidRDefault="00512E33" w:rsidP="001F56BE">
      <w:pPr>
        <w:widowControl w:val="0"/>
        <w:ind w:firstLine="709"/>
        <w:jc w:val="right"/>
        <w:rPr>
          <w:sz w:val="28"/>
          <w:szCs w:val="28"/>
        </w:rPr>
      </w:pPr>
      <w:r w:rsidRPr="00946B34">
        <w:rPr>
          <w:sz w:val="28"/>
          <w:szCs w:val="28"/>
        </w:rPr>
        <w:t>О</w:t>
      </w:r>
      <w:r w:rsidR="00EB6C88" w:rsidRPr="00946B34">
        <w:rPr>
          <w:sz w:val="28"/>
          <w:szCs w:val="28"/>
        </w:rPr>
        <w:t>т</w:t>
      </w:r>
      <w:r>
        <w:rPr>
          <w:sz w:val="28"/>
          <w:szCs w:val="28"/>
        </w:rPr>
        <w:t xml:space="preserve"> 25 января №</w:t>
      </w:r>
      <w:r w:rsidR="001F56BE" w:rsidRPr="00946B34">
        <w:rPr>
          <w:sz w:val="28"/>
          <w:szCs w:val="28"/>
        </w:rPr>
        <w:t>_</w:t>
      </w:r>
      <w:r>
        <w:rPr>
          <w:sz w:val="28"/>
          <w:szCs w:val="28"/>
        </w:rPr>
        <w:t>05-02-32-/21</w:t>
      </w:r>
      <w:r w:rsidRPr="00946B34">
        <w:rPr>
          <w:sz w:val="28"/>
          <w:szCs w:val="28"/>
        </w:rPr>
        <w:t xml:space="preserve">2021 </w:t>
      </w:r>
    </w:p>
    <w:p w:rsidR="00196ABB" w:rsidRPr="00946B34" w:rsidRDefault="00196ABB" w:rsidP="001F56BE">
      <w:pPr>
        <w:widowControl w:val="0"/>
        <w:ind w:firstLine="709"/>
        <w:jc w:val="right"/>
        <w:rPr>
          <w:sz w:val="28"/>
          <w:szCs w:val="28"/>
        </w:rPr>
      </w:pPr>
    </w:p>
    <w:p w:rsidR="00196ABB" w:rsidRPr="00946B34" w:rsidRDefault="00196ABB" w:rsidP="00196ABB">
      <w:pPr>
        <w:widowControl w:val="0"/>
        <w:ind w:firstLine="709"/>
        <w:jc w:val="center"/>
        <w:rPr>
          <w:b/>
          <w:sz w:val="28"/>
          <w:szCs w:val="28"/>
        </w:rPr>
      </w:pPr>
      <w:r w:rsidRPr="00946B34">
        <w:rPr>
          <w:b/>
          <w:sz w:val="28"/>
          <w:szCs w:val="28"/>
        </w:rPr>
        <w:t xml:space="preserve">Регламент </w:t>
      </w:r>
    </w:p>
    <w:p w:rsidR="00196ABB" w:rsidRPr="00946B34" w:rsidRDefault="00196ABB" w:rsidP="00196ABB">
      <w:pPr>
        <w:widowControl w:val="0"/>
        <w:ind w:firstLine="709"/>
        <w:jc w:val="center"/>
        <w:rPr>
          <w:b/>
          <w:sz w:val="28"/>
          <w:szCs w:val="28"/>
        </w:rPr>
      </w:pPr>
      <w:r w:rsidRPr="00946B34">
        <w:rPr>
          <w:b/>
          <w:sz w:val="28"/>
          <w:szCs w:val="28"/>
        </w:rPr>
        <w:t>по организации и проведению итогового собеседования на территории Республики Дагестан.</w:t>
      </w:r>
    </w:p>
    <w:p w:rsidR="00C37DEA" w:rsidRPr="00946B34" w:rsidRDefault="00C37DEA" w:rsidP="00196ABB">
      <w:pPr>
        <w:pStyle w:val="1"/>
        <w:jc w:val="center"/>
        <w:rPr>
          <w:rFonts w:ascii="Times New Roman" w:hAnsi="Times New Roman"/>
          <w:b w:val="0"/>
          <w:color w:val="auto"/>
        </w:rPr>
      </w:pPr>
      <w:r w:rsidRPr="00946B34">
        <w:rPr>
          <w:rFonts w:ascii="Times New Roman" w:hAnsi="Times New Roman"/>
          <w:color w:val="auto"/>
        </w:rPr>
        <w:t>1. Общие положения</w:t>
      </w:r>
      <w:bookmarkEnd w:id="0"/>
      <w:bookmarkEnd w:id="1"/>
    </w:p>
    <w:p w:rsidR="00C37DEA" w:rsidRPr="00946B34" w:rsidRDefault="00C37DEA" w:rsidP="00A3477F">
      <w:pPr>
        <w:rPr>
          <w:sz w:val="28"/>
          <w:szCs w:val="28"/>
        </w:rPr>
      </w:pPr>
    </w:p>
    <w:p w:rsidR="00CE0D51" w:rsidRPr="00946B34" w:rsidRDefault="004268A4" w:rsidP="00A3477F">
      <w:pPr>
        <w:widowControl w:val="0"/>
        <w:ind w:firstLine="567"/>
        <w:jc w:val="both"/>
        <w:rPr>
          <w:sz w:val="28"/>
          <w:szCs w:val="28"/>
        </w:rPr>
      </w:pPr>
      <w:r w:rsidRPr="00946B34">
        <w:rPr>
          <w:sz w:val="28"/>
          <w:szCs w:val="28"/>
        </w:rPr>
        <w:t>1.1 Регламент</w:t>
      </w:r>
      <w:r w:rsidR="00C37DEA" w:rsidRPr="00946B34">
        <w:rPr>
          <w:sz w:val="28"/>
          <w:szCs w:val="28"/>
        </w:rPr>
        <w:t xml:space="preserve"> по организации и проведению итогового собеседования </w:t>
      </w:r>
      <w:r w:rsidR="00F058F4" w:rsidRPr="00946B34">
        <w:rPr>
          <w:sz w:val="28"/>
          <w:szCs w:val="28"/>
        </w:rPr>
        <w:t>по русскому языку</w:t>
      </w:r>
      <w:r w:rsidR="001B7545" w:rsidRPr="00946B34">
        <w:rPr>
          <w:sz w:val="28"/>
          <w:szCs w:val="28"/>
        </w:rPr>
        <w:t xml:space="preserve"> (автоматизированная обработка бланков)</w:t>
      </w:r>
      <w:r w:rsidR="00F058F4" w:rsidRPr="00946B34">
        <w:rPr>
          <w:sz w:val="28"/>
          <w:szCs w:val="28"/>
        </w:rPr>
        <w:t xml:space="preserve"> </w:t>
      </w:r>
      <w:r w:rsidR="00C37DEA" w:rsidRPr="00946B34">
        <w:rPr>
          <w:sz w:val="28"/>
          <w:szCs w:val="28"/>
        </w:rPr>
        <w:t xml:space="preserve">(далее – </w:t>
      </w:r>
      <w:r w:rsidRPr="00946B34">
        <w:rPr>
          <w:sz w:val="28"/>
          <w:szCs w:val="28"/>
        </w:rPr>
        <w:t>Регламент</w:t>
      </w:r>
      <w:r w:rsidR="00C37DEA" w:rsidRPr="00946B34">
        <w:rPr>
          <w:sz w:val="28"/>
          <w:szCs w:val="28"/>
        </w:rPr>
        <w:t>) определяют категории участников итогового собеседования</w:t>
      </w:r>
      <w:r w:rsidR="00F058F4" w:rsidRPr="00946B34">
        <w:rPr>
          <w:sz w:val="28"/>
          <w:szCs w:val="28"/>
        </w:rPr>
        <w:t xml:space="preserve"> по русскому языку (далее – итоговое собеседование)</w:t>
      </w:r>
      <w:r w:rsidR="00C37DEA" w:rsidRPr="00946B34">
        <w:rPr>
          <w:sz w:val="28"/>
          <w:szCs w:val="28"/>
        </w:rPr>
        <w:t xml:space="preserve">, сроки и продолжительность проведения итогового собеседования, требования, предъявляемые к лицам, привлекаемым к проведению и проверке </w:t>
      </w:r>
      <w:r w:rsidR="000074CA" w:rsidRPr="00946B34">
        <w:rPr>
          <w:sz w:val="28"/>
          <w:szCs w:val="28"/>
        </w:rPr>
        <w:t xml:space="preserve">ответов участников </w:t>
      </w:r>
      <w:r w:rsidR="00C37DEA" w:rsidRPr="00946B34">
        <w:rPr>
          <w:sz w:val="28"/>
          <w:szCs w:val="28"/>
        </w:rPr>
        <w:t>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w:t>
      </w:r>
      <w:r w:rsidR="00337E4D" w:rsidRPr="00946B34">
        <w:rPr>
          <w:sz w:val="28"/>
          <w:szCs w:val="28"/>
        </w:rPr>
        <w:t xml:space="preserve"> результатов</w:t>
      </w:r>
      <w:r w:rsidR="00C37DEA" w:rsidRPr="00946B34">
        <w:rPr>
          <w:sz w:val="28"/>
          <w:szCs w:val="28"/>
        </w:rPr>
        <w:t xml:space="preserve"> итогового </w:t>
      </w:r>
      <w:r w:rsidR="00843822" w:rsidRPr="00946B34">
        <w:rPr>
          <w:sz w:val="28"/>
          <w:szCs w:val="28"/>
        </w:rPr>
        <w:t>собеседования</w:t>
      </w:r>
      <w:r w:rsidR="00C37DEA" w:rsidRPr="00946B34">
        <w:rPr>
          <w:sz w:val="28"/>
          <w:szCs w:val="28"/>
        </w:rPr>
        <w:t xml:space="preserve">. </w:t>
      </w:r>
    </w:p>
    <w:p w:rsidR="004268A4" w:rsidRPr="00946B34" w:rsidRDefault="004268A4" w:rsidP="004268A4">
      <w:pPr>
        <w:widowControl w:val="0"/>
        <w:ind w:firstLine="567"/>
        <w:contextualSpacing/>
        <w:jc w:val="both"/>
        <w:rPr>
          <w:sz w:val="28"/>
          <w:szCs w:val="28"/>
        </w:rPr>
      </w:pPr>
      <w:r w:rsidRPr="00946B34">
        <w:rPr>
          <w:color w:val="000000"/>
          <w:sz w:val="28"/>
          <w:szCs w:val="28"/>
        </w:rPr>
        <w:t xml:space="preserve">1.2 </w:t>
      </w:r>
      <w:r w:rsidRPr="00946B34">
        <w:rPr>
          <w:sz w:val="28"/>
          <w:szCs w:val="28"/>
        </w:rPr>
        <w:t>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учета проведения итогового собеседования и др.).</w:t>
      </w:r>
    </w:p>
    <w:p w:rsidR="00C37DEA" w:rsidRPr="00946B34" w:rsidRDefault="00C37DEA" w:rsidP="004268A4">
      <w:pPr>
        <w:pStyle w:val="1"/>
        <w:jc w:val="center"/>
        <w:rPr>
          <w:rFonts w:ascii="Times New Roman" w:hAnsi="Times New Roman"/>
          <w:color w:val="auto"/>
        </w:rPr>
      </w:pPr>
      <w:bookmarkStart w:id="2" w:name="_Toc26878801"/>
      <w:bookmarkStart w:id="3" w:name="_Toc61539510"/>
      <w:r w:rsidRPr="00946B34">
        <w:rPr>
          <w:rFonts w:ascii="Times New Roman" w:hAnsi="Times New Roman"/>
          <w:color w:val="auto"/>
        </w:rPr>
        <w:t>2. Категории участников итогового собеседования</w:t>
      </w:r>
      <w:bookmarkEnd w:id="2"/>
      <w:bookmarkEnd w:id="3"/>
    </w:p>
    <w:p w:rsidR="00C37DEA" w:rsidRPr="00946B34" w:rsidRDefault="00C37DEA" w:rsidP="00A3477F">
      <w:pPr>
        <w:rPr>
          <w:sz w:val="28"/>
          <w:szCs w:val="28"/>
        </w:rPr>
      </w:pPr>
    </w:p>
    <w:p w:rsidR="00C37DEA" w:rsidRPr="00946B34" w:rsidRDefault="004268A4" w:rsidP="00D069A2">
      <w:pPr>
        <w:widowControl w:val="0"/>
        <w:ind w:firstLine="709"/>
        <w:jc w:val="both"/>
        <w:rPr>
          <w:sz w:val="28"/>
          <w:szCs w:val="28"/>
        </w:rPr>
      </w:pPr>
      <w:r w:rsidRPr="00946B34">
        <w:rPr>
          <w:sz w:val="28"/>
          <w:szCs w:val="28"/>
        </w:rPr>
        <w:t xml:space="preserve">2.1 </w:t>
      </w:r>
      <w:r w:rsidR="00C37DEA" w:rsidRPr="00946B34">
        <w:rPr>
          <w:sz w:val="28"/>
          <w:szCs w:val="28"/>
        </w:rPr>
        <w:t xml:space="preserve">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00C37DEA" w:rsidRPr="00946B34">
        <w:rPr>
          <w:sz w:val="28"/>
          <w:szCs w:val="28"/>
          <w:lang w:val="en-US"/>
        </w:rPr>
        <w:t>IX</w:t>
      </w:r>
      <w:r w:rsidR="00C37DEA" w:rsidRPr="00946B34">
        <w:rPr>
          <w:sz w:val="28"/>
          <w:szCs w:val="28"/>
        </w:rPr>
        <w:t xml:space="preserve"> классов, в том числе для:</w:t>
      </w:r>
    </w:p>
    <w:p w:rsidR="001C620D" w:rsidRPr="00946B34" w:rsidRDefault="00C37DEA" w:rsidP="00D069A2">
      <w:pPr>
        <w:widowControl w:val="0"/>
        <w:ind w:firstLine="709"/>
        <w:jc w:val="both"/>
        <w:rPr>
          <w:sz w:val="28"/>
          <w:szCs w:val="28"/>
        </w:rPr>
      </w:pPr>
      <w:r w:rsidRPr="00946B34">
        <w:rPr>
          <w:sz w:val="28"/>
          <w:szCs w:val="28"/>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w:t>
      </w:r>
      <w:r w:rsidR="005F14F2" w:rsidRPr="00946B34">
        <w:rPr>
          <w:sz w:val="28"/>
          <w:szCs w:val="28"/>
        </w:rPr>
        <w:t xml:space="preserve">, </w:t>
      </w:r>
      <w:r w:rsidR="007F0AC8" w:rsidRPr="00946B34">
        <w:rPr>
          <w:sz w:val="28"/>
          <w:szCs w:val="28"/>
        </w:rPr>
        <w:t>проходящих</w:t>
      </w:r>
      <w:r w:rsidR="005F14F2" w:rsidRPr="00946B34">
        <w:rPr>
          <w:sz w:val="28"/>
          <w:szCs w:val="28"/>
        </w:rPr>
        <w:t xml:space="preserve">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r w:rsidR="001C620D" w:rsidRPr="00946B34">
        <w:rPr>
          <w:sz w:val="28"/>
          <w:szCs w:val="28"/>
        </w:rPr>
        <w:t>;</w:t>
      </w:r>
    </w:p>
    <w:p w:rsidR="00973240" w:rsidRPr="00946B34" w:rsidRDefault="00973240" w:rsidP="00D069A2">
      <w:pPr>
        <w:widowControl w:val="0"/>
        <w:ind w:firstLine="709"/>
        <w:jc w:val="both"/>
        <w:rPr>
          <w:sz w:val="28"/>
          <w:szCs w:val="28"/>
        </w:rPr>
      </w:pPr>
      <w:r w:rsidRPr="00946B34">
        <w:rPr>
          <w:sz w:val="28"/>
          <w:szCs w:val="28"/>
        </w:rPr>
        <w:t>обучающихся с ограниченными возможностями здоровья (далее – ОВЗ);</w:t>
      </w:r>
    </w:p>
    <w:p w:rsidR="00973240" w:rsidRPr="00946B34" w:rsidRDefault="00973240" w:rsidP="00D069A2">
      <w:pPr>
        <w:widowControl w:val="0"/>
        <w:ind w:firstLine="709"/>
        <w:jc w:val="both"/>
        <w:rPr>
          <w:sz w:val="28"/>
          <w:szCs w:val="28"/>
        </w:rPr>
      </w:pPr>
      <w:r w:rsidRPr="00946B34">
        <w:rPr>
          <w:sz w:val="28"/>
          <w:szCs w:val="28"/>
        </w:rPr>
        <w:t>экстернов с ОВЗ;</w:t>
      </w:r>
    </w:p>
    <w:p w:rsidR="00973240" w:rsidRPr="00946B34" w:rsidRDefault="00973240" w:rsidP="00D069A2">
      <w:pPr>
        <w:widowControl w:val="0"/>
        <w:ind w:firstLine="709"/>
        <w:jc w:val="both"/>
        <w:rPr>
          <w:sz w:val="28"/>
          <w:szCs w:val="28"/>
        </w:rPr>
      </w:pPr>
      <w:r w:rsidRPr="00946B34">
        <w:rPr>
          <w:sz w:val="28"/>
          <w:szCs w:val="28"/>
        </w:rPr>
        <w:t>обучающихся – детей-инвалидов и инвалидов;</w:t>
      </w:r>
    </w:p>
    <w:p w:rsidR="00973240" w:rsidRPr="00946B34" w:rsidRDefault="00973240" w:rsidP="00D069A2">
      <w:pPr>
        <w:widowControl w:val="0"/>
        <w:ind w:firstLine="709"/>
        <w:jc w:val="both"/>
        <w:rPr>
          <w:sz w:val="28"/>
          <w:szCs w:val="28"/>
        </w:rPr>
      </w:pPr>
      <w:r w:rsidRPr="00946B34">
        <w:rPr>
          <w:sz w:val="28"/>
          <w:szCs w:val="28"/>
        </w:rPr>
        <w:t xml:space="preserve">экстернов – детей-инвалидов и инвалидов; </w:t>
      </w:r>
    </w:p>
    <w:p w:rsidR="00973240" w:rsidRPr="00946B34" w:rsidRDefault="00973240" w:rsidP="00D069A2">
      <w:pPr>
        <w:widowControl w:val="0"/>
        <w:ind w:firstLine="709"/>
        <w:jc w:val="both"/>
        <w:rPr>
          <w:sz w:val="28"/>
          <w:szCs w:val="28"/>
        </w:rPr>
      </w:pPr>
      <w:r w:rsidRPr="00946B34">
        <w:rPr>
          <w:sz w:val="28"/>
          <w:szCs w:val="28"/>
        </w:rPr>
        <w:t>обучающихся на дому;</w:t>
      </w:r>
    </w:p>
    <w:p w:rsidR="00973240" w:rsidRPr="00946B34" w:rsidRDefault="00973240" w:rsidP="00D069A2">
      <w:pPr>
        <w:widowControl w:val="0"/>
        <w:ind w:firstLine="709"/>
        <w:jc w:val="both"/>
        <w:rPr>
          <w:sz w:val="28"/>
          <w:szCs w:val="28"/>
        </w:rPr>
      </w:pPr>
      <w:r w:rsidRPr="00946B34">
        <w:rPr>
          <w:sz w:val="28"/>
          <w:szCs w:val="28"/>
        </w:rPr>
        <w:t>обучающихся в образовательных организациях, в том числе санаторно-курортных,</w:t>
      </w:r>
      <w:r w:rsidR="00D069A2" w:rsidRPr="00946B34">
        <w:rPr>
          <w:sz w:val="28"/>
          <w:szCs w:val="28"/>
        </w:rPr>
        <w:t xml:space="preserve"> </w:t>
      </w:r>
      <w:r w:rsidRPr="00946B34">
        <w:rPr>
          <w:sz w:val="28"/>
          <w:szCs w:val="28"/>
        </w:rPr>
        <w:t>в которых проводятся необходимые лечебные, реабилитационные и оздоровительные мероприятия для нуждающихся в длительном лечении (далее вместе – учас</w:t>
      </w:r>
      <w:r w:rsidR="0002379A" w:rsidRPr="00946B34">
        <w:rPr>
          <w:sz w:val="28"/>
          <w:szCs w:val="28"/>
        </w:rPr>
        <w:t>тники итогового собеседования).</w:t>
      </w:r>
    </w:p>
    <w:p w:rsidR="00C37DEA" w:rsidRPr="00946B34" w:rsidRDefault="00F058F4" w:rsidP="00516790">
      <w:pPr>
        <w:pStyle w:val="1"/>
        <w:jc w:val="center"/>
        <w:rPr>
          <w:rFonts w:ascii="Times New Roman" w:hAnsi="Times New Roman"/>
        </w:rPr>
      </w:pPr>
      <w:bookmarkStart w:id="4" w:name="_Toc26878802"/>
      <w:bookmarkStart w:id="5" w:name="_Toc61539511"/>
      <w:r w:rsidRPr="00946B34">
        <w:rPr>
          <w:rFonts w:ascii="Times New Roman" w:hAnsi="Times New Roman"/>
          <w:color w:val="auto"/>
        </w:rPr>
        <w:lastRenderedPageBreak/>
        <w:t xml:space="preserve">3. </w:t>
      </w:r>
      <w:r w:rsidR="00C37DEA" w:rsidRPr="00946B34">
        <w:rPr>
          <w:rFonts w:ascii="Times New Roman" w:hAnsi="Times New Roman"/>
          <w:color w:val="auto"/>
        </w:rPr>
        <w:t xml:space="preserve">Порядок подачи заявления на участие в итоговом </w:t>
      </w:r>
      <w:r w:rsidR="00877741" w:rsidRPr="00946B34">
        <w:rPr>
          <w:rFonts w:ascii="Times New Roman" w:hAnsi="Times New Roman"/>
          <w:color w:val="auto"/>
        </w:rPr>
        <w:t>собеседовании</w:t>
      </w:r>
      <w:bookmarkEnd w:id="4"/>
      <w:bookmarkEnd w:id="5"/>
    </w:p>
    <w:p w:rsidR="00C37DEA" w:rsidRPr="00946B34" w:rsidRDefault="00C37DEA" w:rsidP="00A3477F">
      <w:pPr>
        <w:widowControl w:val="0"/>
        <w:tabs>
          <w:tab w:val="left" w:pos="709"/>
        </w:tabs>
        <w:ind w:firstLine="567"/>
        <w:jc w:val="both"/>
        <w:rPr>
          <w:sz w:val="28"/>
          <w:szCs w:val="28"/>
        </w:rPr>
      </w:pPr>
    </w:p>
    <w:p w:rsidR="007F0AC8" w:rsidRPr="00A60E0E" w:rsidRDefault="004268A4" w:rsidP="00D069A2">
      <w:pPr>
        <w:autoSpaceDE w:val="0"/>
        <w:autoSpaceDN w:val="0"/>
        <w:adjustRightInd w:val="0"/>
        <w:ind w:firstLine="709"/>
        <w:jc w:val="both"/>
        <w:rPr>
          <w:sz w:val="28"/>
          <w:szCs w:val="28"/>
          <w:lang w:eastAsia="en-US"/>
        </w:rPr>
      </w:pPr>
      <w:r w:rsidRPr="00946B34">
        <w:rPr>
          <w:sz w:val="28"/>
          <w:szCs w:val="28"/>
        </w:rPr>
        <w:t xml:space="preserve">3.1 </w:t>
      </w:r>
      <w:r w:rsidR="00C37DEA" w:rsidRPr="00946B34">
        <w:rPr>
          <w:sz w:val="28"/>
          <w:szCs w:val="28"/>
        </w:rPr>
        <w:t xml:space="preserve">Для участия в итоговом </w:t>
      </w:r>
      <w:r w:rsidR="00F058F4" w:rsidRPr="00946B34">
        <w:rPr>
          <w:sz w:val="28"/>
          <w:szCs w:val="28"/>
        </w:rPr>
        <w:t>собеседовании</w:t>
      </w:r>
      <w:r w:rsidR="00C37DEA" w:rsidRPr="00946B34">
        <w:rPr>
          <w:sz w:val="28"/>
          <w:szCs w:val="28"/>
        </w:rPr>
        <w:t xml:space="preserve"> </w:t>
      </w:r>
      <w:r w:rsidR="007F0AC8" w:rsidRPr="00946B34">
        <w:rPr>
          <w:sz w:val="28"/>
          <w:szCs w:val="28"/>
        </w:rPr>
        <w:t xml:space="preserve">обучающиеся </w:t>
      </w:r>
      <w:r w:rsidR="00C37DEA" w:rsidRPr="00946B34">
        <w:rPr>
          <w:sz w:val="28"/>
          <w:szCs w:val="28"/>
        </w:rPr>
        <w:t>подают заявление</w:t>
      </w:r>
      <w:r w:rsidR="000C4414" w:rsidRPr="00946B34">
        <w:rPr>
          <w:sz w:val="28"/>
          <w:szCs w:val="28"/>
        </w:rPr>
        <w:t xml:space="preserve"> (</w:t>
      </w:r>
      <w:r w:rsidR="00DD6DB7" w:rsidRPr="00946B34">
        <w:rPr>
          <w:sz w:val="28"/>
          <w:szCs w:val="28"/>
        </w:rPr>
        <w:t xml:space="preserve">приложение </w:t>
      </w:r>
      <w:r w:rsidR="00C53C53" w:rsidRPr="00946B34">
        <w:rPr>
          <w:sz w:val="28"/>
          <w:szCs w:val="28"/>
        </w:rPr>
        <w:t>1</w:t>
      </w:r>
      <w:r w:rsidR="0019736B" w:rsidRPr="00946B34">
        <w:rPr>
          <w:sz w:val="28"/>
          <w:szCs w:val="28"/>
        </w:rPr>
        <w:t>1</w:t>
      </w:r>
      <w:r w:rsidR="000C4414" w:rsidRPr="00946B34">
        <w:rPr>
          <w:sz w:val="28"/>
          <w:szCs w:val="28"/>
        </w:rPr>
        <w:t>)</w:t>
      </w:r>
      <w:r w:rsidR="00C37DEA" w:rsidRPr="00946B34">
        <w:rPr>
          <w:sz w:val="28"/>
          <w:szCs w:val="28"/>
        </w:rPr>
        <w:t xml:space="preserve"> и согласие на обработку персональных данных </w:t>
      </w:r>
      <w:r w:rsidR="007F0AC8" w:rsidRPr="00A60E0E">
        <w:rPr>
          <w:sz w:val="28"/>
          <w:szCs w:val="28"/>
          <w:lang w:eastAsia="en-US"/>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007F0AC8" w:rsidRPr="00946B34">
        <w:rPr>
          <w:sz w:val="28"/>
          <w:szCs w:val="28"/>
        </w:rPr>
        <w:t xml:space="preserve">– </w:t>
      </w:r>
      <w:r w:rsidR="007F0AC8" w:rsidRPr="00A60E0E">
        <w:rPr>
          <w:sz w:val="28"/>
          <w:szCs w:val="28"/>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00C37DEA" w:rsidRPr="00946B34">
        <w:rPr>
          <w:sz w:val="28"/>
          <w:szCs w:val="28"/>
        </w:rPr>
        <w:t xml:space="preserve">не позднее чем за две недели до начала проведения итогового </w:t>
      </w:r>
      <w:r w:rsidR="00F058F4" w:rsidRPr="00946B34">
        <w:rPr>
          <w:sz w:val="28"/>
          <w:szCs w:val="28"/>
        </w:rPr>
        <w:t>собеседования</w:t>
      </w:r>
      <w:r w:rsidR="00C37DEA" w:rsidRPr="00946B34">
        <w:rPr>
          <w:sz w:val="28"/>
          <w:szCs w:val="28"/>
        </w:rPr>
        <w:t>.</w:t>
      </w:r>
    </w:p>
    <w:p w:rsidR="00E109B1" w:rsidRPr="00946B34" w:rsidRDefault="00973240" w:rsidP="00D069A2">
      <w:pPr>
        <w:widowControl w:val="0"/>
        <w:ind w:firstLine="709"/>
        <w:jc w:val="both"/>
        <w:rPr>
          <w:sz w:val="28"/>
          <w:szCs w:val="28"/>
        </w:rPr>
      </w:pPr>
      <w:r w:rsidRPr="00946B34">
        <w:rPr>
          <w:sz w:val="28"/>
          <w:szCs w:val="28"/>
        </w:rPr>
        <w:t xml:space="preserve">Участники итогового собеседования </w:t>
      </w:r>
      <w:r w:rsidR="00C37DEA" w:rsidRPr="00946B34">
        <w:rPr>
          <w:sz w:val="28"/>
          <w:szCs w:val="28"/>
        </w:rPr>
        <w:t xml:space="preserve">с ОВЗ при подаче заявления на </w:t>
      </w:r>
      <w:r w:rsidR="00140D1F" w:rsidRPr="00946B34">
        <w:rPr>
          <w:sz w:val="28"/>
          <w:szCs w:val="28"/>
        </w:rPr>
        <w:t>прохождение</w:t>
      </w:r>
      <w:r w:rsidR="00C37DEA" w:rsidRPr="00946B34">
        <w:rPr>
          <w:sz w:val="28"/>
          <w:szCs w:val="28"/>
        </w:rPr>
        <w:t xml:space="preserve"> итогового </w:t>
      </w:r>
      <w:r w:rsidR="00140D1F" w:rsidRPr="00946B34">
        <w:rPr>
          <w:sz w:val="28"/>
          <w:szCs w:val="28"/>
        </w:rPr>
        <w:t>собеседования</w:t>
      </w:r>
      <w:r w:rsidR="00C37DEA" w:rsidRPr="00946B34">
        <w:rPr>
          <w:sz w:val="28"/>
          <w:szCs w:val="28"/>
        </w:rPr>
        <w:t xml:space="preserve"> предъявляют копию рекомендаций психолого-медико-педагогической комиссии</w:t>
      </w:r>
      <w:r w:rsidR="00263B8D" w:rsidRPr="00946B34">
        <w:rPr>
          <w:sz w:val="28"/>
          <w:szCs w:val="28"/>
        </w:rPr>
        <w:t xml:space="preserve"> (далее – ПМПК)</w:t>
      </w:r>
      <w:r w:rsidR="00C37DEA" w:rsidRPr="00946B34">
        <w:rPr>
          <w:sz w:val="28"/>
          <w:szCs w:val="28"/>
        </w:rPr>
        <w:t xml:space="preserve">, </w:t>
      </w:r>
      <w:r w:rsidRPr="00946B34">
        <w:rPr>
          <w:sz w:val="28"/>
          <w:szCs w:val="28"/>
        </w:rPr>
        <w:t>участники итогового собеседования</w:t>
      </w:r>
      <w:r w:rsidR="00C37DEA" w:rsidRPr="00946B34">
        <w:rPr>
          <w:sz w:val="28"/>
          <w:szCs w:val="28"/>
        </w:rPr>
        <w:t xml:space="preserve"> </w:t>
      </w:r>
      <w:r w:rsidR="007F0AC8" w:rsidRPr="00946B34">
        <w:rPr>
          <w:sz w:val="28"/>
          <w:szCs w:val="28"/>
        </w:rPr>
        <w:t xml:space="preserve">– </w:t>
      </w:r>
      <w:r w:rsidR="00C37DEA" w:rsidRPr="00946B34">
        <w:rPr>
          <w:sz w:val="28"/>
          <w:szCs w:val="28"/>
        </w:rPr>
        <w:t>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r w:rsidR="00985C28" w:rsidRPr="00946B34">
        <w:rPr>
          <w:sz w:val="28"/>
          <w:szCs w:val="28"/>
        </w:rPr>
        <w:t xml:space="preserve"> (далее – справка, подтверждающая инвалидность)</w:t>
      </w:r>
      <w:r w:rsidR="00D10444" w:rsidRPr="00946B34">
        <w:rPr>
          <w:sz w:val="28"/>
          <w:szCs w:val="28"/>
        </w:rPr>
        <w:t xml:space="preserve">, а также копию рекомендаций ПМПК в случаях, изложенных </w:t>
      </w:r>
      <w:r w:rsidR="00CE0D51" w:rsidRPr="00946B34">
        <w:rPr>
          <w:sz w:val="28"/>
          <w:szCs w:val="28"/>
        </w:rPr>
        <w:t xml:space="preserve">в </w:t>
      </w:r>
      <w:r w:rsidR="00D10444" w:rsidRPr="00946B34">
        <w:rPr>
          <w:sz w:val="28"/>
          <w:szCs w:val="28"/>
        </w:rPr>
        <w:t>подпункт</w:t>
      </w:r>
      <w:r w:rsidR="00CE0D51" w:rsidRPr="00946B34">
        <w:rPr>
          <w:sz w:val="28"/>
          <w:szCs w:val="28"/>
        </w:rPr>
        <w:t>е</w:t>
      </w:r>
      <w:r w:rsidR="00D10444" w:rsidRPr="00946B34">
        <w:rPr>
          <w:sz w:val="28"/>
          <w:szCs w:val="28"/>
        </w:rPr>
        <w:t xml:space="preserve"> </w:t>
      </w:r>
      <w:r w:rsidR="002155A5" w:rsidRPr="00946B34">
        <w:rPr>
          <w:sz w:val="28"/>
          <w:szCs w:val="28"/>
        </w:rPr>
        <w:t>9.5</w:t>
      </w:r>
      <w:r w:rsidR="00D10444" w:rsidRPr="00946B34">
        <w:rPr>
          <w:sz w:val="28"/>
          <w:szCs w:val="28"/>
        </w:rPr>
        <w:t xml:space="preserve"> пункта 9 настоящ</w:t>
      </w:r>
      <w:r w:rsidR="00516790" w:rsidRPr="00946B34">
        <w:rPr>
          <w:sz w:val="28"/>
          <w:szCs w:val="28"/>
        </w:rPr>
        <w:t>его</w:t>
      </w:r>
      <w:r w:rsidR="00D10444" w:rsidRPr="00946B34">
        <w:rPr>
          <w:sz w:val="28"/>
          <w:szCs w:val="28"/>
        </w:rPr>
        <w:t xml:space="preserve"> Ре</w:t>
      </w:r>
      <w:r w:rsidR="00516790" w:rsidRPr="00946B34">
        <w:rPr>
          <w:sz w:val="28"/>
          <w:szCs w:val="28"/>
        </w:rPr>
        <w:t>гламента</w:t>
      </w:r>
      <w:r w:rsidR="00D10444" w:rsidRPr="00946B34">
        <w:rPr>
          <w:sz w:val="28"/>
          <w:szCs w:val="28"/>
        </w:rPr>
        <w:t>.</w:t>
      </w:r>
      <w:r w:rsidR="00C37DEA" w:rsidRPr="00946B34">
        <w:rPr>
          <w:sz w:val="28"/>
          <w:szCs w:val="28"/>
        </w:rPr>
        <w:t xml:space="preserve">  </w:t>
      </w:r>
    </w:p>
    <w:p w:rsidR="004268A4" w:rsidRPr="00946B34" w:rsidRDefault="004268A4" w:rsidP="004268A4">
      <w:pPr>
        <w:widowControl w:val="0"/>
        <w:ind w:firstLine="567"/>
        <w:contextualSpacing/>
        <w:jc w:val="both"/>
        <w:rPr>
          <w:sz w:val="28"/>
          <w:szCs w:val="28"/>
        </w:rPr>
      </w:pPr>
      <w:r w:rsidRPr="00946B34">
        <w:rPr>
          <w:sz w:val="28"/>
          <w:szCs w:val="28"/>
        </w:rPr>
        <w:t>3.2 Итоговое собеседование проводится в образовательных организациях и (или) в местах проведения итогового собеседования, определенных Министерства образования и науки Республики Дагестан (далее – Минобрнауки РД), (далее вместе – места проведения итогового собеседования).</w:t>
      </w:r>
    </w:p>
    <w:p w:rsidR="00140D1F" w:rsidRPr="00946B34" w:rsidRDefault="00140D1F" w:rsidP="00D069A2">
      <w:pPr>
        <w:widowControl w:val="0"/>
        <w:ind w:firstLine="709"/>
        <w:jc w:val="both"/>
        <w:rPr>
          <w:sz w:val="28"/>
          <w:szCs w:val="28"/>
        </w:rPr>
      </w:pPr>
    </w:p>
    <w:p w:rsidR="00C37DEA" w:rsidRPr="00946B34" w:rsidRDefault="00C37DEA" w:rsidP="00516790">
      <w:pPr>
        <w:pStyle w:val="1"/>
        <w:jc w:val="center"/>
        <w:rPr>
          <w:rFonts w:ascii="Times New Roman" w:hAnsi="Times New Roman"/>
          <w:bCs w:val="0"/>
          <w:color w:val="auto"/>
        </w:rPr>
      </w:pPr>
      <w:bookmarkStart w:id="6" w:name="_Toc26878803"/>
      <w:bookmarkStart w:id="7" w:name="_Toc61539512"/>
      <w:r w:rsidRPr="00946B34">
        <w:rPr>
          <w:rFonts w:ascii="Times New Roman" w:hAnsi="Times New Roman"/>
          <w:bCs w:val="0"/>
          <w:color w:val="auto"/>
        </w:rPr>
        <w:t xml:space="preserve">4. Организация проведения итогового </w:t>
      </w:r>
      <w:r w:rsidR="001B31A2" w:rsidRPr="00946B34">
        <w:rPr>
          <w:rFonts w:ascii="Times New Roman" w:hAnsi="Times New Roman"/>
          <w:bCs w:val="0"/>
          <w:color w:val="auto"/>
        </w:rPr>
        <w:t>собеседования</w:t>
      </w:r>
      <w:bookmarkEnd w:id="6"/>
      <w:bookmarkEnd w:id="7"/>
    </w:p>
    <w:p w:rsidR="00C37DEA" w:rsidRPr="00946B34" w:rsidRDefault="00C37DEA" w:rsidP="00A3477F">
      <w:pPr>
        <w:pStyle w:val="a8"/>
        <w:ind w:left="450"/>
        <w:rPr>
          <w:sz w:val="28"/>
          <w:szCs w:val="28"/>
        </w:rPr>
      </w:pPr>
    </w:p>
    <w:p w:rsidR="00C37DEA" w:rsidRPr="00946B34" w:rsidRDefault="00C37DEA" w:rsidP="00D069A2">
      <w:pPr>
        <w:widowControl w:val="0"/>
        <w:ind w:firstLine="709"/>
        <w:jc w:val="both"/>
        <w:rPr>
          <w:sz w:val="28"/>
          <w:szCs w:val="28"/>
        </w:rPr>
      </w:pPr>
      <w:r w:rsidRPr="00946B34">
        <w:rPr>
          <w:sz w:val="28"/>
          <w:szCs w:val="28"/>
        </w:rPr>
        <w:t>4.1. Федеральная служба по надзору в сфере образования и науки</w:t>
      </w:r>
      <w:r w:rsidR="00FC60E5" w:rsidRPr="00946B34">
        <w:rPr>
          <w:sz w:val="28"/>
          <w:szCs w:val="28"/>
        </w:rPr>
        <w:t xml:space="preserve"> </w:t>
      </w:r>
      <w:r w:rsidRPr="00946B34">
        <w:rPr>
          <w:sz w:val="28"/>
          <w:szCs w:val="28"/>
        </w:rPr>
        <w:t xml:space="preserve">(Рособрнадзор) осуществляет следующие функции в рамках проведения итогового </w:t>
      </w:r>
      <w:r w:rsidR="001B31A2" w:rsidRPr="00946B34">
        <w:rPr>
          <w:sz w:val="28"/>
          <w:szCs w:val="28"/>
        </w:rPr>
        <w:t>собеседования</w:t>
      </w:r>
      <w:r w:rsidRPr="00946B34">
        <w:rPr>
          <w:sz w:val="28"/>
          <w:szCs w:val="28"/>
        </w:rPr>
        <w:t>:</w:t>
      </w:r>
    </w:p>
    <w:p w:rsidR="001B31A2" w:rsidRPr="00946B34" w:rsidRDefault="001B31A2" w:rsidP="00D069A2">
      <w:pPr>
        <w:widowControl w:val="0"/>
        <w:ind w:firstLine="709"/>
        <w:jc w:val="both"/>
        <w:rPr>
          <w:sz w:val="28"/>
          <w:szCs w:val="28"/>
        </w:rPr>
      </w:pPr>
      <w:r w:rsidRPr="00946B34">
        <w:rPr>
          <w:sz w:val="28"/>
          <w:szCs w:val="28"/>
        </w:rPr>
        <w:t>осуществляет методическое обеспечение проведения итогового собеседования;</w:t>
      </w:r>
    </w:p>
    <w:p w:rsidR="00697455" w:rsidRPr="00946B34" w:rsidRDefault="001B31A2" w:rsidP="00D069A2">
      <w:pPr>
        <w:widowControl w:val="0"/>
        <w:ind w:firstLine="709"/>
        <w:jc w:val="both"/>
        <w:rPr>
          <w:sz w:val="28"/>
          <w:szCs w:val="28"/>
        </w:rPr>
      </w:pPr>
      <w:r w:rsidRPr="00946B34">
        <w:rPr>
          <w:sz w:val="28"/>
          <w:szCs w:val="28"/>
        </w:rPr>
        <w:t xml:space="preserve">обеспечивает </w:t>
      </w:r>
      <w:r w:rsidR="00DA78E8" w:rsidRPr="00946B34">
        <w:rPr>
          <w:sz w:val="28"/>
          <w:szCs w:val="28"/>
        </w:rPr>
        <w:t xml:space="preserve">Минобрнауки РД </w:t>
      </w:r>
      <w:r w:rsidRPr="00946B34">
        <w:rPr>
          <w:sz w:val="28"/>
          <w:szCs w:val="28"/>
        </w:rPr>
        <w:t>комплектами</w:t>
      </w:r>
      <w:r w:rsidR="00FC60E5" w:rsidRPr="00946B34">
        <w:rPr>
          <w:sz w:val="28"/>
          <w:szCs w:val="28"/>
        </w:rPr>
        <w:t xml:space="preserve"> </w:t>
      </w:r>
      <w:r w:rsidRPr="00946B34">
        <w:rPr>
          <w:sz w:val="28"/>
          <w:szCs w:val="28"/>
        </w:rPr>
        <w:t xml:space="preserve">тем, текстов и заданий итогового собеседования </w:t>
      </w:r>
      <w:r w:rsidR="00FF78C7" w:rsidRPr="00946B34">
        <w:rPr>
          <w:sz w:val="28"/>
          <w:szCs w:val="28"/>
        </w:rPr>
        <w:t>(далее – КИМ итогового собеседования)</w:t>
      </w:r>
      <w:r w:rsidR="00697455" w:rsidRPr="00946B34">
        <w:rPr>
          <w:sz w:val="28"/>
          <w:szCs w:val="28"/>
        </w:rPr>
        <w:t>;</w:t>
      </w:r>
    </w:p>
    <w:p w:rsidR="00CF0CC0" w:rsidRPr="00946B34" w:rsidRDefault="001B31A2" w:rsidP="00D069A2">
      <w:pPr>
        <w:widowControl w:val="0"/>
        <w:ind w:firstLine="709"/>
        <w:jc w:val="both"/>
        <w:rPr>
          <w:sz w:val="28"/>
          <w:szCs w:val="28"/>
        </w:rPr>
      </w:pPr>
      <w:r w:rsidRPr="00946B34">
        <w:rPr>
          <w:sz w:val="28"/>
          <w:szCs w:val="28"/>
        </w:rPr>
        <w:t>разрабатывает критерии оценивания итогового собеседования;</w:t>
      </w:r>
    </w:p>
    <w:p w:rsidR="008E556D" w:rsidRPr="00946B34" w:rsidRDefault="008E556D" w:rsidP="00D069A2">
      <w:pPr>
        <w:widowControl w:val="0"/>
        <w:ind w:firstLine="709"/>
        <w:jc w:val="both"/>
        <w:rPr>
          <w:sz w:val="28"/>
          <w:szCs w:val="28"/>
        </w:rPr>
      </w:pPr>
      <w:r w:rsidRPr="00946B34">
        <w:rPr>
          <w:sz w:val="28"/>
          <w:szCs w:val="28"/>
        </w:rPr>
        <w:t xml:space="preserve">направляет </w:t>
      </w:r>
      <w:r w:rsidR="00DA78E8" w:rsidRPr="00946B34">
        <w:rPr>
          <w:sz w:val="28"/>
          <w:szCs w:val="28"/>
        </w:rPr>
        <w:t xml:space="preserve">Минобрнауки РД </w:t>
      </w:r>
      <w:r w:rsidR="00FF78C7" w:rsidRPr="00946B34">
        <w:rPr>
          <w:sz w:val="28"/>
          <w:szCs w:val="28"/>
        </w:rPr>
        <w:t>информацию</w:t>
      </w:r>
      <w:r w:rsidRPr="00946B34">
        <w:rPr>
          <w:sz w:val="28"/>
          <w:szCs w:val="28"/>
        </w:rPr>
        <w:t xml:space="preserve"> по переводу суммы баллов, полученных участник</w:t>
      </w:r>
      <w:r w:rsidR="00DD6DB7" w:rsidRPr="00946B34">
        <w:rPr>
          <w:sz w:val="28"/>
          <w:szCs w:val="28"/>
        </w:rPr>
        <w:t>ами</w:t>
      </w:r>
      <w:r w:rsidRPr="00946B34">
        <w:rPr>
          <w:sz w:val="28"/>
          <w:szCs w:val="28"/>
        </w:rPr>
        <w:t xml:space="preserve"> итогового собеседования</w:t>
      </w:r>
      <w:r w:rsidR="00DD6DB7" w:rsidRPr="00946B34">
        <w:rPr>
          <w:sz w:val="28"/>
          <w:szCs w:val="28"/>
        </w:rPr>
        <w:t xml:space="preserve"> </w:t>
      </w:r>
      <w:r w:rsidRPr="00946B34">
        <w:rPr>
          <w:sz w:val="28"/>
          <w:szCs w:val="28"/>
        </w:rPr>
        <w:t>за итоговое собеседование</w:t>
      </w:r>
      <w:r w:rsidR="007E1AF0" w:rsidRPr="00946B34">
        <w:rPr>
          <w:sz w:val="28"/>
          <w:szCs w:val="28"/>
        </w:rPr>
        <w:t>,</w:t>
      </w:r>
      <w:r w:rsidRPr="00946B34">
        <w:rPr>
          <w:sz w:val="28"/>
          <w:szCs w:val="28"/>
        </w:rPr>
        <w:t xml:space="preserve"> в систему оценивания «зачет»</w:t>
      </w:r>
      <w:r w:rsidR="001B7545" w:rsidRPr="00946B34">
        <w:rPr>
          <w:sz w:val="28"/>
          <w:szCs w:val="28"/>
        </w:rPr>
        <w:t xml:space="preserve"> </w:t>
      </w:r>
      <w:r w:rsidRPr="00946B34">
        <w:rPr>
          <w:sz w:val="28"/>
          <w:szCs w:val="28"/>
        </w:rPr>
        <w:t>/ «незачет»</w:t>
      </w:r>
      <w:r w:rsidR="000F19F3" w:rsidRPr="00946B34">
        <w:rPr>
          <w:sz w:val="28"/>
          <w:szCs w:val="28"/>
        </w:rPr>
        <w:t xml:space="preserve"> (за исключением случаев, </w:t>
      </w:r>
      <w:r w:rsidR="001F6192" w:rsidRPr="00946B34">
        <w:rPr>
          <w:sz w:val="28"/>
          <w:szCs w:val="28"/>
        </w:rPr>
        <w:t>изложенных</w:t>
      </w:r>
      <w:r w:rsidR="00B77F62" w:rsidRPr="00946B34">
        <w:rPr>
          <w:sz w:val="28"/>
          <w:szCs w:val="28"/>
        </w:rPr>
        <w:t xml:space="preserve"> в подпункте 9.6 пункта 9</w:t>
      </w:r>
      <w:r w:rsidR="000F19F3" w:rsidRPr="00946B34">
        <w:rPr>
          <w:sz w:val="28"/>
          <w:szCs w:val="28"/>
        </w:rPr>
        <w:t xml:space="preserve"> </w:t>
      </w:r>
      <w:r w:rsidR="00DD6DB7" w:rsidRPr="00946B34">
        <w:rPr>
          <w:sz w:val="28"/>
          <w:szCs w:val="28"/>
        </w:rPr>
        <w:t>настоящ</w:t>
      </w:r>
      <w:r w:rsidR="00516790" w:rsidRPr="00946B34">
        <w:rPr>
          <w:sz w:val="28"/>
          <w:szCs w:val="28"/>
        </w:rPr>
        <w:t>его</w:t>
      </w:r>
      <w:r w:rsidR="00DD6DB7" w:rsidRPr="00946B34">
        <w:rPr>
          <w:sz w:val="28"/>
          <w:szCs w:val="28"/>
        </w:rPr>
        <w:t xml:space="preserve"> </w:t>
      </w:r>
      <w:r w:rsidR="000F19F3" w:rsidRPr="00946B34">
        <w:rPr>
          <w:sz w:val="28"/>
          <w:szCs w:val="28"/>
        </w:rPr>
        <w:t>Ре</w:t>
      </w:r>
      <w:r w:rsidR="00516790" w:rsidRPr="00946B34">
        <w:rPr>
          <w:sz w:val="28"/>
          <w:szCs w:val="28"/>
        </w:rPr>
        <w:t>гламента</w:t>
      </w:r>
      <w:r w:rsidR="000F19F3" w:rsidRPr="00946B34">
        <w:rPr>
          <w:sz w:val="28"/>
          <w:szCs w:val="28"/>
        </w:rPr>
        <w:t>)</w:t>
      </w:r>
      <w:r w:rsidRPr="00946B34">
        <w:rPr>
          <w:sz w:val="28"/>
          <w:szCs w:val="28"/>
        </w:rPr>
        <w:t>;</w:t>
      </w:r>
    </w:p>
    <w:p w:rsidR="001B31A2" w:rsidRPr="00946B34" w:rsidRDefault="001B31A2" w:rsidP="00D069A2">
      <w:pPr>
        <w:widowControl w:val="0"/>
        <w:ind w:firstLine="709"/>
        <w:jc w:val="both"/>
        <w:rPr>
          <w:sz w:val="28"/>
          <w:szCs w:val="28"/>
        </w:rPr>
      </w:pPr>
      <w:r w:rsidRPr="00946B34">
        <w:rPr>
          <w:sz w:val="28"/>
          <w:szCs w:val="28"/>
        </w:rPr>
        <w:t>определяет дополнительный срок проведения итогового собеседования</w:t>
      </w:r>
      <w:r w:rsidR="00FC60E5" w:rsidRPr="00946B34">
        <w:rPr>
          <w:sz w:val="28"/>
          <w:szCs w:val="28"/>
        </w:rPr>
        <w:t xml:space="preserve"> </w:t>
      </w:r>
      <w:r w:rsidRPr="00946B34">
        <w:rPr>
          <w:sz w:val="28"/>
          <w:szCs w:val="28"/>
        </w:rPr>
        <w:t xml:space="preserve">на основании </w:t>
      </w:r>
      <w:r w:rsidR="000E3859" w:rsidRPr="00946B34">
        <w:rPr>
          <w:sz w:val="28"/>
          <w:szCs w:val="28"/>
        </w:rPr>
        <w:t xml:space="preserve">письменного </w:t>
      </w:r>
      <w:r w:rsidRPr="00946B34">
        <w:rPr>
          <w:sz w:val="28"/>
          <w:szCs w:val="28"/>
        </w:rPr>
        <w:t>обращения</w:t>
      </w:r>
      <w:r w:rsidR="000E3859" w:rsidRPr="00946B34">
        <w:rPr>
          <w:rStyle w:val="a7"/>
          <w:sz w:val="28"/>
          <w:szCs w:val="28"/>
        </w:rPr>
        <w:footnoteReference w:id="3"/>
      </w:r>
      <w:r w:rsidRPr="00946B34">
        <w:rPr>
          <w:sz w:val="28"/>
          <w:szCs w:val="28"/>
        </w:rPr>
        <w:t xml:space="preserve"> </w:t>
      </w:r>
      <w:r w:rsidR="00DA78E8" w:rsidRPr="00946B34">
        <w:rPr>
          <w:sz w:val="28"/>
          <w:szCs w:val="28"/>
        </w:rPr>
        <w:t xml:space="preserve">Минобрнауки РД </w:t>
      </w:r>
      <w:r w:rsidR="00CF0CC0" w:rsidRPr="00946B34">
        <w:rPr>
          <w:sz w:val="28"/>
          <w:szCs w:val="28"/>
        </w:rPr>
        <w:t xml:space="preserve">в случае невозможности проведения итогового </w:t>
      </w:r>
      <w:r w:rsidR="008E556D" w:rsidRPr="00946B34">
        <w:rPr>
          <w:sz w:val="28"/>
          <w:szCs w:val="28"/>
        </w:rPr>
        <w:t>собеседования</w:t>
      </w:r>
      <w:r w:rsidR="00765BE3" w:rsidRPr="00946B34">
        <w:rPr>
          <w:sz w:val="28"/>
          <w:szCs w:val="28"/>
        </w:rPr>
        <w:t xml:space="preserve"> в установленные сроки</w:t>
      </w:r>
      <w:r w:rsidR="00CF0CC0" w:rsidRPr="00946B34">
        <w:rPr>
          <w:sz w:val="28"/>
          <w:szCs w:val="28"/>
        </w:rPr>
        <w:t xml:space="preserve"> по объективным </w:t>
      </w:r>
      <w:r w:rsidR="00CF0CC0" w:rsidRPr="00946B34">
        <w:rPr>
          <w:sz w:val="28"/>
          <w:szCs w:val="28"/>
        </w:rPr>
        <w:lastRenderedPageBreak/>
        <w:t>причинам</w:t>
      </w:r>
      <w:r w:rsidRPr="00946B34">
        <w:rPr>
          <w:sz w:val="28"/>
          <w:szCs w:val="28"/>
        </w:rPr>
        <w:t>.</w:t>
      </w:r>
    </w:p>
    <w:p w:rsidR="00C37DEA" w:rsidRPr="00946B34" w:rsidRDefault="00C37DEA" w:rsidP="00D069A2">
      <w:pPr>
        <w:widowControl w:val="0"/>
        <w:ind w:firstLine="709"/>
        <w:jc w:val="both"/>
        <w:rPr>
          <w:sz w:val="28"/>
          <w:szCs w:val="28"/>
        </w:rPr>
      </w:pPr>
      <w:r w:rsidRPr="00946B34">
        <w:rPr>
          <w:sz w:val="28"/>
          <w:szCs w:val="28"/>
        </w:rPr>
        <w:t xml:space="preserve">4.2. </w:t>
      </w:r>
      <w:r w:rsidR="00DA78E8" w:rsidRPr="00946B34">
        <w:rPr>
          <w:sz w:val="28"/>
          <w:szCs w:val="28"/>
        </w:rPr>
        <w:t xml:space="preserve">Минобрнауки РД </w:t>
      </w:r>
      <w:r w:rsidRPr="00946B34">
        <w:rPr>
          <w:sz w:val="28"/>
          <w:szCs w:val="28"/>
        </w:rPr>
        <w:t xml:space="preserve">в рамках проведения итогового </w:t>
      </w:r>
      <w:r w:rsidR="00843822" w:rsidRPr="00946B34">
        <w:rPr>
          <w:sz w:val="28"/>
          <w:szCs w:val="28"/>
        </w:rPr>
        <w:t>собеседования</w:t>
      </w:r>
      <w:r w:rsidRPr="00946B34">
        <w:rPr>
          <w:sz w:val="28"/>
          <w:szCs w:val="28"/>
        </w:rPr>
        <w:t xml:space="preserve"> определяют:</w:t>
      </w:r>
    </w:p>
    <w:p w:rsidR="00F0058A" w:rsidRPr="00946B34" w:rsidRDefault="00F0058A" w:rsidP="00D069A2">
      <w:pPr>
        <w:widowControl w:val="0"/>
        <w:ind w:firstLine="709"/>
        <w:jc w:val="both"/>
        <w:rPr>
          <w:sz w:val="28"/>
          <w:szCs w:val="28"/>
        </w:rPr>
      </w:pPr>
      <w:r w:rsidRPr="00946B34">
        <w:rPr>
          <w:sz w:val="28"/>
          <w:szCs w:val="28"/>
        </w:rPr>
        <w:t>порядок аккредитации граждан в качестве общественных наблюдателей при проведении итогового собеседования;</w:t>
      </w:r>
    </w:p>
    <w:p w:rsidR="00BC2649" w:rsidRPr="00946B34" w:rsidRDefault="001B31A2" w:rsidP="00DC4471">
      <w:pPr>
        <w:widowControl w:val="0"/>
        <w:ind w:firstLine="709"/>
        <w:jc w:val="both"/>
        <w:rPr>
          <w:sz w:val="28"/>
          <w:szCs w:val="28"/>
        </w:rPr>
      </w:pPr>
      <w:r w:rsidRPr="00946B34">
        <w:rPr>
          <w:sz w:val="28"/>
          <w:szCs w:val="28"/>
        </w:rPr>
        <w:t>порядок проведения</w:t>
      </w:r>
      <w:r w:rsidR="00402195" w:rsidRPr="00946B34">
        <w:rPr>
          <w:rStyle w:val="a7"/>
          <w:sz w:val="28"/>
          <w:szCs w:val="28"/>
        </w:rPr>
        <w:footnoteReference w:id="4"/>
      </w:r>
      <w:r w:rsidRPr="00946B34">
        <w:rPr>
          <w:sz w:val="28"/>
          <w:szCs w:val="28"/>
        </w:rPr>
        <w:t>, а также порядок</w:t>
      </w:r>
      <w:r w:rsidR="001F6192" w:rsidRPr="00946B34">
        <w:rPr>
          <w:sz w:val="28"/>
          <w:szCs w:val="28"/>
        </w:rPr>
        <w:t xml:space="preserve"> (схему)</w:t>
      </w:r>
      <w:r w:rsidRPr="00946B34">
        <w:rPr>
          <w:sz w:val="28"/>
          <w:szCs w:val="28"/>
        </w:rPr>
        <w:t xml:space="preserve"> проверки </w:t>
      </w:r>
      <w:r w:rsidR="000074CA" w:rsidRPr="00946B34">
        <w:rPr>
          <w:sz w:val="28"/>
          <w:szCs w:val="28"/>
        </w:rPr>
        <w:t xml:space="preserve">ответов участников </w:t>
      </w:r>
      <w:r w:rsidRPr="00946B34">
        <w:rPr>
          <w:sz w:val="28"/>
          <w:szCs w:val="28"/>
        </w:rPr>
        <w:t>итогового собеседования;</w:t>
      </w:r>
    </w:p>
    <w:p w:rsidR="00BC2649" w:rsidRPr="00946B34" w:rsidRDefault="00BC2649" w:rsidP="00D069A2">
      <w:pPr>
        <w:widowControl w:val="0"/>
        <w:ind w:firstLine="709"/>
        <w:jc w:val="both"/>
        <w:rPr>
          <w:sz w:val="28"/>
          <w:szCs w:val="28"/>
        </w:rPr>
      </w:pPr>
      <w:r w:rsidRPr="00946B34">
        <w:rPr>
          <w:sz w:val="28"/>
          <w:szCs w:val="28"/>
        </w:rP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9F18AC" w:rsidRPr="00946B34" w:rsidRDefault="009F18AC" w:rsidP="00D069A2">
      <w:pPr>
        <w:widowControl w:val="0"/>
        <w:ind w:firstLine="709"/>
        <w:jc w:val="both"/>
        <w:rPr>
          <w:sz w:val="28"/>
          <w:szCs w:val="28"/>
        </w:rPr>
      </w:pPr>
      <w:r w:rsidRPr="00946B34">
        <w:rPr>
          <w:sz w:val="28"/>
          <w:szCs w:val="28"/>
        </w:rPr>
        <w:t>лиц, ответственных за процедуру проведения итогового собеседования</w:t>
      </w:r>
      <w:r w:rsidR="00DA78E8" w:rsidRPr="00946B34">
        <w:rPr>
          <w:sz w:val="28"/>
          <w:szCs w:val="28"/>
        </w:rPr>
        <w:t xml:space="preserve"> в РД</w:t>
      </w:r>
      <w:r w:rsidRPr="00946B34">
        <w:rPr>
          <w:sz w:val="28"/>
          <w:szCs w:val="28"/>
        </w:rPr>
        <w:t>;</w:t>
      </w:r>
    </w:p>
    <w:p w:rsidR="00A319AC" w:rsidRPr="00946B34" w:rsidRDefault="00A319AC" w:rsidP="00D069A2">
      <w:pPr>
        <w:widowControl w:val="0"/>
        <w:ind w:firstLine="709"/>
        <w:jc w:val="both"/>
        <w:rPr>
          <w:sz w:val="28"/>
          <w:szCs w:val="28"/>
        </w:rPr>
      </w:pPr>
      <w:r w:rsidRPr="00946B34">
        <w:rPr>
          <w:sz w:val="28"/>
          <w:szCs w:val="28"/>
        </w:rPr>
        <w:t xml:space="preserve">порядок создания комиссий по проведению итогового собеседования и комиссий </w:t>
      </w:r>
      <w:r w:rsidR="00143817" w:rsidRPr="00946B34">
        <w:rPr>
          <w:sz w:val="28"/>
          <w:szCs w:val="28"/>
        </w:rPr>
        <w:br/>
      </w:r>
      <w:r w:rsidRPr="00946B34">
        <w:rPr>
          <w:sz w:val="28"/>
          <w:szCs w:val="28"/>
        </w:rPr>
        <w:t>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w:t>
      </w:r>
      <w:r w:rsidR="001F1C72" w:rsidRPr="00946B34">
        <w:rPr>
          <w:sz w:val="28"/>
          <w:szCs w:val="28"/>
        </w:rPr>
        <w:t xml:space="preserve"> проведения итогового собеседования</w:t>
      </w:r>
      <w:r w:rsidRPr="00946B34">
        <w:rPr>
          <w:sz w:val="28"/>
          <w:szCs w:val="28"/>
        </w:rPr>
        <w:t xml:space="preserve">, определенных </w:t>
      </w:r>
      <w:r w:rsidR="00DA78E8" w:rsidRPr="00946B34">
        <w:rPr>
          <w:sz w:val="28"/>
          <w:szCs w:val="28"/>
        </w:rPr>
        <w:t>Минобрнауки РД</w:t>
      </w:r>
      <w:r w:rsidRPr="00946B34">
        <w:rPr>
          <w:sz w:val="28"/>
          <w:szCs w:val="28"/>
        </w:rPr>
        <w:t>;</w:t>
      </w:r>
    </w:p>
    <w:p w:rsidR="00BC16C5" w:rsidRPr="00946B34" w:rsidRDefault="00BC16C5" w:rsidP="00D069A2">
      <w:pPr>
        <w:widowControl w:val="0"/>
        <w:ind w:firstLine="709"/>
        <w:jc w:val="both"/>
        <w:rPr>
          <w:sz w:val="28"/>
          <w:szCs w:val="28"/>
        </w:rPr>
      </w:pPr>
      <w:r w:rsidRPr="00946B34">
        <w:rPr>
          <w:sz w:val="28"/>
          <w:szCs w:val="28"/>
        </w:rPr>
        <w:t>техническую схему обеспечения проведения итогового собеседования</w:t>
      </w:r>
      <w:r w:rsidR="001F1C72" w:rsidRPr="00946B34">
        <w:rPr>
          <w:sz w:val="28"/>
          <w:szCs w:val="28"/>
        </w:rPr>
        <w:t xml:space="preserve"> в местах проведения итогового собеседования</w:t>
      </w:r>
      <w:r w:rsidRPr="00946B34">
        <w:rPr>
          <w:sz w:val="28"/>
          <w:szCs w:val="28"/>
        </w:rPr>
        <w:t>;</w:t>
      </w:r>
    </w:p>
    <w:p w:rsidR="00CE60DC" w:rsidRPr="00946B34" w:rsidRDefault="00CE60DC" w:rsidP="00D069A2">
      <w:pPr>
        <w:widowControl w:val="0"/>
        <w:ind w:firstLine="709"/>
        <w:jc w:val="both"/>
        <w:rPr>
          <w:sz w:val="28"/>
          <w:szCs w:val="28"/>
        </w:rPr>
      </w:pPr>
      <w:r w:rsidRPr="00946B34">
        <w:rPr>
          <w:sz w:val="28"/>
          <w:szCs w:val="28"/>
        </w:rPr>
        <w:t>порядок проверки</w:t>
      </w:r>
      <w:r w:rsidR="001F6192" w:rsidRPr="00946B34">
        <w:rPr>
          <w:sz w:val="28"/>
          <w:szCs w:val="28"/>
        </w:rPr>
        <w:t xml:space="preserve"> ответов участников</w:t>
      </w:r>
      <w:r w:rsidRPr="00946B34">
        <w:rPr>
          <w:sz w:val="28"/>
          <w:szCs w:val="28"/>
        </w:rPr>
        <w:t xml:space="preserve"> итогового собеседования экспертами</w:t>
      </w:r>
      <w:r w:rsidR="009F18AC" w:rsidRPr="00946B34">
        <w:rPr>
          <w:sz w:val="28"/>
          <w:szCs w:val="28"/>
        </w:rPr>
        <w:t xml:space="preserve">, входящими в комиссию </w:t>
      </w:r>
      <w:r w:rsidRPr="00946B34">
        <w:rPr>
          <w:sz w:val="28"/>
          <w:szCs w:val="28"/>
        </w:rPr>
        <w:t>по проверке итогового собеседования;</w:t>
      </w:r>
    </w:p>
    <w:p w:rsidR="009F18AC" w:rsidRPr="00946B34" w:rsidRDefault="009F18AC" w:rsidP="00D069A2">
      <w:pPr>
        <w:widowControl w:val="0"/>
        <w:ind w:firstLine="709"/>
        <w:jc w:val="both"/>
        <w:rPr>
          <w:sz w:val="28"/>
          <w:szCs w:val="28"/>
        </w:rPr>
      </w:pPr>
      <w:r w:rsidRPr="00946B34">
        <w:rPr>
          <w:sz w:val="28"/>
          <w:szCs w:val="28"/>
        </w:rPr>
        <w:t>порядок и сроки передачи в региональные центры обработки информации</w:t>
      </w:r>
      <w:r w:rsidR="00946B34">
        <w:rPr>
          <w:sz w:val="28"/>
          <w:szCs w:val="28"/>
        </w:rPr>
        <w:t xml:space="preserve"> </w:t>
      </w:r>
      <w:r w:rsidRPr="00946B34">
        <w:rPr>
          <w:sz w:val="28"/>
          <w:szCs w:val="28"/>
        </w:rPr>
        <w:t xml:space="preserve">(далее – РЦОИ) </w:t>
      </w:r>
      <w:r w:rsidR="00B82A98" w:rsidRPr="00946B34">
        <w:rPr>
          <w:sz w:val="28"/>
          <w:szCs w:val="28"/>
        </w:rPr>
        <w:t>бланков итогового собеседования,</w:t>
      </w:r>
      <w:r w:rsidR="001F6192" w:rsidRPr="00946B34">
        <w:rPr>
          <w:sz w:val="28"/>
          <w:szCs w:val="28"/>
        </w:rPr>
        <w:t xml:space="preserve"> </w:t>
      </w:r>
      <w:r w:rsidRPr="00946B34">
        <w:rPr>
          <w:sz w:val="28"/>
          <w:szCs w:val="28"/>
        </w:rPr>
        <w:t xml:space="preserve">аудио-файлов с записями ответов участников итогового собеседования, </w:t>
      </w:r>
      <w:r w:rsidR="00765BE3" w:rsidRPr="00946B34">
        <w:rPr>
          <w:sz w:val="28"/>
          <w:szCs w:val="28"/>
        </w:rPr>
        <w:t xml:space="preserve">ведомостей </w:t>
      </w:r>
      <w:r w:rsidRPr="00946B34">
        <w:rPr>
          <w:sz w:val="28"/>
          <w:szCs w:val="28"/>
        </w:rPr>
        <w:t>учета проведения итогового собеседования</w:t>
      </w:r>
      <w:r w:rsidR="00857BF4" w:rsidRPr="00946B34">
        <w:rPr>
          <w:sz w:val="28"/>
          <w:szCs w:val="28"/>
        </w:rPr>
        <w:t xml:space="preserve"> в аудитории</w:t>
      </w:r>
      <w:r w:rsidRPr="00946B34">
        <w:rPr>
          <w:sz w:val="28"/>
          <w:szCs w:val="28"/>
        </w:rPr>
        <w:t xml:space="preserve">, </w:t>
      </w:r>
      <w:r w:rsidR="00765BE3" w:rsidRPr="00946B34">
        <w:rPr>
          <w:sz w:val="28"/>
          <w:szCs w:val="28"/>
        </w:rPr>
        <w:t xml:space="preserve">протоколов </w:t>
      </w:r>
      <w:r w:rsidRPr="00946B34">
        <w:rPr>
          <w:sz w:val="28"/>
          <w:szCs w:val="28"/>
        </w:rPr>
        <w:t>эксперт</w:t>
      </w:r>
      <w:r w:rsidR="001F6192" w:rsidRPr="00946B34">
        <w:rPr>
          <w:sz w:val="28"/>
          <w:szCs w:val="28"/>
        </w:rPr>
        <w:t>ов</w:t>
      </w:r>
      <w:r w:rsidRPr="00946B34">
        <w:rPr>
          <w:sz w:val="28"/>
          <w:szCs w:val="28"/>
        </w:rPr>
        <w:t xml:space="preserve"> по оцениванию ответов участников итогового собеседования;</w:t>
      </w:r>
    </w:p>
    <w:p w:rsidR="009F18AC" w:rsidRPr="00946B34" w:rsidRDefault="009F18AC" w:rsidP="00D069A2">
      <w:pPr>
        <w:widowControl w:val="0"/>
        <w:ind w:firstLine="709"/>
        <w:jc w:val="both"/>
        <w:rPr>
          <w:sz w:val="28"/>
          <w:szCs w:val="28"/>
        </w:rPr>
      </w:pPr>
      <w:r w:rsidRPr="00946B34">
        <w:rPr>
          <w:sz w:val="28"/>
          <w:szCs w:val="28"/>
        </w:rPr>
        <w:t xml:space="preserve">сроки, места и порядок ознакомления участников </w:t>
      </w:r>
      <w:r w:rsidR="001F1C72" w:rsidRPr="00946B34">
        <w:rPr>
          <w:sz w:val="28"/>
          <w:szCs w:val="28"/>
        </w:rPr>
        <w:t xml:space="preserve">итогового собеседования и (или) их родителей (законных представителей) </w:t>
      </w:r>
      <w:r w:rsidRPr="00946B34">
        <w:rPr>
          <w:sz w:val="28"/>
          <w:szCs w:val="28"/>
        </w:rPr>
        <w:t>с результатами итогового собеседования;</w:t>
      </w:r>
    </w:p>
    <w:p w:rsidR="001F1C72" w:rsidRPr="00946B34" w:rsidRDefault="001F1C72" w:rsidP="00D069A2">
      <w:pPr>
        <w:widowControl w:val="0"/>
        <w:ind w:firstLine="709"/>
        <w:jc w:val="both"/>
        <w:rPr>
          <w:sz w:val="28"/>
          <w:szCs w:val="28"/>
        </w:rPr>
      </w:pPr>
      <w:r w:rsidRPr="00946B34">
        <w:rPr>
          <w:sz w:val="28"/>
          <w:szCs w:val="28"/>
        </w:rPr>
        <w:t xml:space="preserve">порядок подачи заявления на проверку </w:t>
      </w:r>
      <w:r w:rsidR="003C7318" w:rsidRPr="00946B34">
        <w:rPr>
          <w:sz w:val="28"/>
          <w:szCs w:val="28"/>
        </w:rPr>
        <w:t xml:space="preserve">аудиозаписи </w:t>
      </w:r>
      <w:r w:rsidRPr="00946B34">
        <w:rPr>
          <w:sz w:val="28"/>
          <w:szCs w:val="28"/>
        </w:rPr>
        <w:t xml:space="preserve">устного ответа участника итогового собеседования и организации повторной проверки </w:t>
      </w:r>
      <w:r w:rsidR="00720B04" w:rsidRPr="00946B34">
        <w:rPr>
          <w:sz w:val="28"/>
          <w:szCs w:val="28"/>
        </w:rPr>
        <w:t xml:space="preserve">устного ответа участника </w:t>
      </w:r>
      <w:r w:rsidRPr="00946B34">
        <w:rPr>
          <w:sz w:val="28"/>
          <w:szCs w:val="28"/>
        </w:rPr>
        <w:t>итогового собеседования комиссией по проверке итогового собеседования другой образовательной организаци</w:t>
      </w:r>
      <w:r w:rsidR="00D82A63" w:rsidRPr="00946B34">
        <w:rPr>
          <w:sz w:val="28"/>
          <w:szCs w:val="28"/>
        </w:rPr>
        <w:t>и</w:t>
      </w:r>
      <w:r w:rsidRPr="00946B34">
        <w:rPr>
          <w:sz w:val="28"/>
          <w:szCs w:val="28"/>
        </w:rPr>
        <w:t xml:space="preserve"> или комиссией, сформированной в местах, определенных </w:t>
      </w:r>
      <w:r w:rsidR="00DA78E8" w:rsidRPr="00946B34">
        <w:rPr>
          <w:sz w:val="28"/>
          <w:szCs w:val="28"/>
        </w:rPr>
        <w:t>Минобрнауки РД</w:t>
      </w:r>
      <w:r w:rsidRPr="00946B34">
        <w:rPr>
          <w:sz w:val="28"/>
          <w:szCs w:val="28"/>
        </w:rPr>
        <w:t>, в случае</w:t>
      </w:r>
      <w:r w:rsidR="00765BE3" w:rsidRPr="00946B34">
        <w:rPr>
          <w:sz w:val="28"/>
          <w:szCs w:val="28"/>
        </w:rPr>
        <w:t>,</w:t>
      </w:r>
      <w:r w:rsidRPr="00946B34">
        <w:rPr>
          <w:sz w:val="28"/>
          <w:szCs w:val="28"/>
        </w:rPr>
        <w:t xml:space="preserve"> предусмотренном пунктом 13 настоящ</w:t>
      </w:r>
      <w:r w:rsidR="00516790" w:rsidRPr="00946B34">
        <w:rPr>
          <w:sz w:val="28"/>
          <w:szCs w:val="28"/>
        </w:rPr>
        <w:t>его</w:t>
      </w:r>
      <w:r w:rsidRPr="00946B34">
        <w:rPr>
          <w:sz w:val="28"/>
          <w:szCs w:val="28"/>
        </w:rPr>
        <w:t xml:space="preserve"> Ре</w:t>
      </w:r>
      <w:r w:rsidR="00516790" w:rsidRPr="00946B34">
        <w:rPr>
          <w:sz w:val="28"/>
          <w:szCs w:val="28"/>
        </w:rPr>
        <w:t>гламента</w:t>
      </w:r>
      <w:r w:rsidRPr="00946B34">
        <w:rPr>
          <w:sz w:val="28"/>
          <w:szCs w:val="28"/>
        </w:rPr>
        <w:t>;</w:t>
      </w:r>
    </w:p>
    <w:p w:rsidR="00CE60DC" w:rsidRPr="00946B34" w:rsidRDefault="00CE60DC" w:rsidP="00355EA5">
      <w:pPr>
        <w:widowControl w:val="0"/>
        <w:ind w:firstLine="709"/>
        <w:jc w:val="both"/>
        <w:rPr>
          <w:sz w:val="28"/>
          <w:szCs w:val="28"/>
        </w:rPr>
      </w:pPr>
      <w:r w:rsidRPr="00946B34">
        <w:rPr>
          <w:sz w:val="28"/>
          <w:szCs w:val="28"/>
        </w:rPr>
        <w:t xml:space="preserve">места, порядок и сроки хранения, уничтожения оригиналов </w:t>
      </w:r>
      <w:r w:rsidR="00FF78C7" w:rsidRPr="00946B34">
        <w:rPr>
          <w:sz w:val="28"/>
          <w:szCs w:val="28"/>
        </w:rPr>
        <w:t xml:space="preserve">КИМ </w:t>
      </w:r>
      <w:r w:rsidRPr="00946B34">
        <w:rPr>
          <w:sz w:val="28"/>
          <w:szCs w:val="28"/>
        </w:rPr>
        <w:t>итогового собеседования, аудиозаписей устных ответов участников итогового собеседования</w:t>
      </w:r>
      <w:r w:rsidR="00720B04" w:rsidRPr="00946B34">
        <w:rPr>
          <w:sz w:val="28"/>
          <w:szCs w:val="28"/>
        </w:rPr>
        <w:t xml:space="preserve"> и других материалов итогового собеседования</w:t>
      </w:r>
      <w:r w:rsidR="009F18AC" w:rsidRPr="00946B34">
        <w:rPr>
          <w:sz w:val="28"/>
          <w:szCs w:val="28"/>
        </w:rPr>
        <w:t>.</w:t>
      </w:r>
    </w:p>
    <w:p w:rsidR="0063089C" w:rsidRPr="00946B34" w:rsidRDefault="00CE60DC" w:rsidP="00355EA5">
      <w:pPr>
        <w:widowControl w:val="0"/>
        <w:ind w:firstLine="709"/>
        <w:jc w:val="both"/>
        <w:rPr>
          <w:sz w:val="28"/>
          <w:szCs w:val="28"/>
        </w:rPr>
      </w:pPr>
      <w:r w:rsidRPr="00946B34">
        <w:rPr>
          <w:sz w:val="28"/>
          <w:szCs w:val="28"/>
        </w:rPr>
        <w:t xml:space="preserve">В случаях угрозы возникновения чрезвычайной ситуации, невозможности проведения итогового </w:t>
      </w:r>
      <w:r w:rsidR="00492A18" w:rsidRPr="00946B34">
        <w:rPr>
          <w:sz w:val="28"/>
          <w:szCs w:val="28"/>
        </w:rPr>
        <w:t>собеседования</w:t>
      </w:r>
      <w:r w:rsidRPr="00946B34">
        <w:rPr>
          <w:sz w:val="28"/>
          <w:szCs w:val="28"/>
        </w:rPr>
        <w:t xml:space="preserve"> </w:t>
      </w:r>
      <w:r w:rsidR="00FF78C7" w:rsidRPr="00946B34">
        <w:rPr>
          <w:sz w:val="28"/>
          <w:szCs w:val="28"/>
        </w:rPr>
        <w:t xml:space="preserve">в установленные сроки </w:t>
      </w:r>
      <w:r w:rsidRPr="00946B34">
        <w:rPr>
          <w:sz w:val="28"/>
          <w:szCs w:val="28"/>
        </w:rPr>
        <w:t xml:space="preserve">по объективным причинам </w:t>
      </w:r>
      <w:r w:rsidR="00DA78E8" w:rsidRPr="00946B34">
        <w:rPr>
          <w:sz w:val="28"/>
          <w:szCs w:val="28"/>
        </w:rPr>
        <w:t xml:space="preserve">Минобрнауки РД </w:t>
      </w:r>
      <w:r w:rsidRPr="00946B34">
        <w:rPr>
          <w:sz w:val="28"/>
          <w:szCs w:val="28"/>
        </w:rPr>
        <w:t>н</w:t>
      </w:r>
      <w:r w:rsidR="00DA78E8" w:rsidRPr="00946B34">
        <w:rPr>
          <w:sz w:val="28"/>
          <w:szCs w:val="28"/>
        </w:rPr>
        <w:t>аправляе</w:t>
      </w:r>
      <w:r w:rsidRPr="00946B34">
        <w:rPr>
          <w:sz w:val="28"/>
          <w:szCs w:val="28"/>
        </w:rPr>
        <w:t xml:space="preserve">т соответствующее письмо в Рособрнадзор с просьбой рассмотреть возможность установления дополнительного срока проведения итогового </w:t>
      </w:r>
      <w:r w:rsidR="00492A18" w:rsidRPr="00946B34">
        <w:rPr>
          <w:sz w:val="28"/>
          <w:szCs w:val="28"/>
        </w:rPr>
        <w:t>собеседования</w:t>
      </w:r>
      <w:r w:rsidR="006671F6" w:rsidRPr="00946B34">
        <w:rPr>
          <w:sz w:val="28"/>
          <w:szCs w:val="28"/>
        </w:rPr>
        <w:t xml:space="preserve"> вне сроков проведения итогового собеседования, установленных Порядком проведения государственной итоговой </w:t>
      </w:r>
      <w:r w:rsidR="006671F6" w:rsidRPr="00946B34">
        <w:rPr>
          <w:sz w:val="28"/>
          <w:szCs w:val="28"/>
        </w:rPr>
        <w:lastRenderedPageBreak/>
        <w:t>аттестации по образовательным программам основного общего образования, утвержденным приказом Минпросвещения России № 189, Рособрнадзора № 1513 от 07.11.2018 (зарегистрирован в Минюсте России 10.12.2018, регистрационный № 52953)</w:t>
      </w:r>
      <w:r w:rsidR="00DD78AA" w:rsidRPr="00946B34">
        <w:rPr>
          <w:sz w:val="28"/>
          <w:szCs w:val="28"/>
        </w:rPr>
        <w:t xml:space="preserve"> (далее – Порядок)</w:t>
      </w:r>
      <w:r w:rsidR="006671F6" w:rsidRPr="00946B34">
        <w:rPr>
          <w:sz w:val="28"/>
          <w:szCs w:val="28"/>
        </w:rPr>
        <w:t>.</w:t>
      </w:r>
    </w:p>
    <w:p w:rsidR="001B31A2" w:rsidRPr="00946B34" w:rsidRDefault="00DA78E8" w:rsidP="00355EA5">
      <w:pPr>
        <w:widowControl w:val="0"/>
        <w:ind w:firstLine="709"/>
        <w:jc w:val="both"/>
        <w:rPr>
          <w:sz w:val="28"/>
          <w:szCs w:val="28"/>
        </w:rPr>
      </w:pPr>
      <w:r w:rsidRPr="00946B34">
        <w:rPr>
          <w:sz w:val="28"/>
          <w:szCs w:val="28"/>
        </w:rPr>
        <w:t>Минобрнауки РД организуе</w:t>
      </w:r>
      <w:r w:rsidR="00CE60DC" w:rsidRPr="00946B34">
        <w:rPr>
          <w:sz w:val="28"/>
          <w:szCs w:val="28"/>
        </w:rPr>
        <w:t>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p>
    <w:p w:rsidR="00C37DEA" w:rsidRPr="00946B34" w:rsidRDefault="00C37DEA" w:rsidP="00355EA5">
      <w:pPr>
        <w:widowControl w:val="0"/>
        <w:ind w:firstLine="709"/>
        <w:jc w:val="both"/>
        <w:rPr>
          <w:sz w:val="28"/>
          <w:szCs w:val="28"/>
        </w:rPr>
      </w:pPr>
      <w:r w:rsidRPr="00946B34">
        <w:rPr>
          <w:sz w:val="28"/>
          <w:szCs w:val="28"/>
        </w:rPr>
        <w:t xml:space="preserve">4.3. </w:t>
      </w:r>
      <w:r w:rsidR="00DA78E8" w:rsidRPr="00946B34">
        <w:rPr>
          <w:sz w:val="28"/>
          <w:szCs w:val="28"/>
        </w:rPr>
        <w:t>Минобрнауки РД обеспечивае</w:t>
      </w:r>
      <w:r w:rsidRPr="00946B34">
        <w:rPr>
          <w:sz w:val="28"/>
          <w:szCs w:val="28"/>
        </w:rPr>
        <w:t>т:</w:t>
      </w:r>
    </w:p>
    <w:p w:rsidR="00871644" w:rsidRPr="00946B34" w:rsidRDefault="00871644" w:rsidP="00355EA5">
      <w:pPr>
        <w:widowControl w:val="0"/>
        <w:ind w:firstLine="709"/>
        <w:jc w:val="both"/>
        <w:rPr>
          <w:sz w:val="28"/>
          <w:szCs w:val="28"/>
        </w:rPr>
      </w:pPr>
      <w:r w:rsidRPr="00946B34">
        <w:rPr>
          <w:sz w:val="28"/>
          <w:szCs w:val="28"/>
        </w:rPr>
        <w:t xml:space="preserve">информирование участников </w:t>
      </w:r>
      <w:r w:rsidR="00AB0071" w:rsidRPr="00946B34">
        <w:rPr>
          <w:sz w:val="28"/>
          <w:szCs w:val="28"/>
        </w:rPr>
        <w:t xml:space="preserve">итогового собеседования </w:t>
      </w:r>
      <w:r w:rsidRPr="00946B34">
        <w:rPr>
          <w:sz w:val="28"/>
          <w:szCs w:val="28"/>
        </w:rPr>
        <w:t xml:space="preserve">и их родителей (законных представителей) по вопросам организации и проведения итогового собеседования </w:t>
      </w:r>
      <w:r w:rsidR="00143817" w:rsidRPr="00946B34">
        <w:rPr>
          <w:sz w:val="28"/>
          <w:szCs w:val="28"/>
        </w:rPr>
        <w:br/>
      </w:r>
      <w:r w:rsidRPr="00946B34">
        <w:rPr>
          <w:sz w:val="28"/>
          <w:szCs w:val="28"/>
        </w:rPr>
        <w:t>через образовательные организации и органы местного самоуправления, осуществляющие управление в сфере образования</w:t>
      </w:r>
      <w:r w:rsidR="00DA78E8" w:rsidRPr="00946B34">
        <w:rPr>
          <w:sz w:val="28"/>
          <w:szCs w:val="28"/>
        </w:rPr>
        <w:t xml:space="preserve"> (МСУ)</w:t>
      </w:r>
      <w:r w:rsidRPr="00946B34">
        <w:rPr>
          <w:sz w:val="28"/>
          <w:szCs w:val="28"/>
        </w:rPr>
        <w:t xml:space="preserve">, а также путем взаимодействия со средствами массовой информации, организации работы телефонов «горячих линий» и ведения раздела на официальных сайтах </w:t>
      </w:r>
      <w:r w:rsidR="00DA78E8" w:rsidRPr="00946B34">
        <w:rPr>
          <w:sz w:val="28"/>
          <w:szCs w:val="28"/>
        </w:rPr>
        <w:t xml:space="preserve">Минобрнауки РД </w:t>
      </w:r>
      <w:r w:rsidRPr="00946B34">
        <w:rPr>
          <w:sz w:val="28"/>
          <w:szCs w:val="28"/>
        </w:rPr>
        <w:t>в сети «Интернет;</w:t>
      </w:r>
    </w:p>
    <w:p w:rsidR="00703CC6" w:rsidRPr="00946B34" w:rsidRDefault="00871644" w:rsidP="00355EA5">
      <w:pPr>
        <w:widowControl w:val="0"/>
        <w:ind w:firstLine="709"/>
        <w:jc w:val="both"/>
        <w:rPr>
          <w:sz w:val="28"/>
          <w:szCs w:val="28"/>
        </w:rPr>
      </w:pPr>
      <w:r w:rsidRPr="00946B34">
        <w:rPr>
          <w:sz w:val="28"/>
          <w:szCs w:val="28"/>
        </w:rPr>
        <w:t xml:space="preserve">проведение итогового собеседования в </w:t>
      </w:r>
      <w:r w:rsidR="001F1C72" w:rsidRPr="00946B34">
        <w:rPr>
          <w:sz w:val="28"/>
          <w:szCs w:val="28"/>
        </w:rPr>
        <w:t xml:space="preserve">местах проведения итогового собеседования </w:t>
      </w:r>
      <w:r w:rsidRPr="00946B34">
        <w:rPr>
          <w:sz w:val="28"/>
          <w:szCs w:val="28"/>
        </w:rPr>
        <w:t>в соот</w:t>
      </w:r>
      <w:r w:rsidR="00DA78E8" w:rsidRPr="00946B34">
        <w:rPr>
          <w:sz w:val="28"/>
          <w:szCs w:val="28"/>
        </w:rPr>
        <w:t>ветствии с требованиями настоящего Регламента</w:t>
      </w:r>
      <w:r w:rsidR="00703CC6" w:rsidRPr="00946B34">
        <w:rPr>
          <w:sz w:val="28"/>
          <w:szCs w:val="28"/>
        </w:rPr>
        <w:t>;</w:t>
      </w:r>
    </w:p>
    <w:p w:rsidR="00973240" w:rsidRPr="00946B34" w:rsidRDefault="00973240" w:rsidP="00355EA5">
      <w:pPr>
        <w:widowControl w:val="0"/>
        <w:ind w:firstLine="709"/>
        <w:jc w:val="both"/>
        <w:rPr>
          <w:sz w:val="28"/>
          <w:szCs w:val="28"/>
        </w:rPr>
      </w:pPr>
      <w:r w:rsidRPr="00946B34">
        <w:rPr>
          <w:sz w:val="28"/>
          <w:szCs w:val="28"/>
        </w:rPr>
        <w:t xml:space="preserve">организацию проведения итогового собеседования для участников итогового собеседования с ОВЗ, участников итогового собеседования </w:t>
      </w:r>
      <w:r w:rsidR="00703CC6" w:rsidRPr="00946B34">
        <w:rPr>
          <w:sz w:val="28"/>
          <w:szCs w:val="28"/>
        </w:rPr>
        <w:t>–</w:t>
      </w:r>
      <w:r w:rsidRPr="00946B34">
        <w:rPr>
          <w:sz w:val="28"/>
          <w:szCs w:val="28"/>
        </w:rPr>
        <w:t xml:space="preserve"> детей-инвалидов </w:t>
      </w:r>
      <w:r w:rsidR="00703CC6" w:rsidRPr="00946B34">
        <w:rPr>
          <w:sz w:val="28"/>
          <w:szCs w:val="28"/>
        </w:rPr>
        <w:t xml:space="preserve">                                </w:t>
      </w:r>
      <w:r w:rsidRPr="00946B34">
        <w:rPr>
          <w:sz w:val="28"/>
          <w:szCs w:val="28"/>
        </w:rPr>
        <w:t xml:space="preserve">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r w:rsidR="00143817" w:rsidRPr="00946B34">
        <w:rPr>
          <w:sz w:val="28"/>
          <w:szCs w:val="28"/>
        </w:rPr>
        <w:br/>
      </w:r>
      <w:r w:rsidRPr="00946B34">
        <w:rPr>
          <w:sz w:val="28"/>
          <w:szCs w:val="28"/>
        </w:rPr>
        <w:t>для нуждающихся в длительном лечении, в условиях, учитывающих состояние их здоровья, особенности психофизического развития;</w:t>
      </w:r>
    </w:p>
    <w:p w:rsidR="00871644" w:rsidRPr="00946B34" w:rsidRDefault="00871644" w:rsidP="00355EA5">
      <w:pPr>
        <w:widowControl w:val="0"/>
        <w:ind w:firstLine="709"/>
        <w:jc w:val="both"/>
        <w:rPr>
          <w:sz w:val="28"/>
          <w:szCs w:val="28"/>
        </w:rPr>
      </w:pPr>
      <w:r w:rsidRPr="00946B34">
        <w:rPr>
          <w:sz w:val="28"/>
          <w:szCs w:val="28"/>
        </w:rPr>
        <w:t>информационную безопасность при хранении, использовании и передаче КИМ</w:t>
      </w:r>
      <w:r w:rsidR="00ED2691" w:rsidRPr="00946B34">
        <w:rPr>
          <w:sz w:val="28"/>
          <w:szCs w:val="28"/>
        </w:rPr>
        <w:t xml:space="preserve"> итогового собеседования</w:t>
      </w:r>
      <w:r w:rsidRPr="00946B34">
        <w:rPr>
          <w:sz w:val="28"/>
          <w:szCs w:val="28"/>
        </w:rPr>
        <w:t xml:space="preserve">, в том числе определяют места хранения </w:t>
      </w:r>
      <w:r w:rsidR="0038033D" w:rsidRPr="00946B34">
        <w:rPr>
          <w:sz w:val="28"/>
          <w:szCs w:val="28"/>
        </w:rPr>
        <w:t>КИМ итогового собеседования</w:t>
      </w:r>
      <w:r w:rsidRPr="00946B34">
        <w:rPr>
          <w:sz w:val="28"/>
          <w:szCs w:val="28"/>
        </w:rPr>
        <w:t>, лиц, имеющих к ним доступ, принимают меры по защите КИМ</w:t>
      </w:r>
      <w:r w:rsidR="00ED2691" w:rsidRPr="00946B34">
        <w:rPr>
          <w:sz w:val="28"/>
          <w:szCs w:val="28"/>
        </w:rPr>
        <w:t xml:space="preserve"> итогового собеседования</w:t>
      </w:r>
      <w:r w:rsidRPr="00946B34">
        <w:rPr>
          <w:sz w:val="28"/>
          <w:szCs w:val="28"/>
        </w:rPr>
        <w:t xml:space="preserve"> от разглашения содержащейся в них информации;</w:t>
      </w:r>
    </w:p>
    <w:p w:rsidR="00173953" w:rsidRPr="00946B34" w:rsidRDefault="00871644" w:rsidP="00355EA5">
      <w:pPr>
        <w:widowControl w:val="0"/>
        <w:ind w:firstLine="709"/>
        <w:jc w:val="both"/>
        <w:rPr>
          <w:sz w:val="28"/>
          <w:szCs w:val="28"/>
        </w:rPr>
      </w:pPr>
      <w:r w:rsidRPr="00946B34">
        <w:rPr>
          <w:sz w:val="28"/>
          <w:szCs w:val="28"/>
        </w:rPr>
        <w:t xml:space="preserve">ознакомление участников </w:t>
      </w:r>
      <w:r w:rsidR="001F1C72" w:rsidRPr="00946B34">
        <w:rPr>
          <w:sz w:val="28"/>
          <w:szCs w:val="28"/>
        </w:rPr>
        <w:t xml:space="preserve">итогового собеседования и (или) их родителей (законных представителей) </w:t>
      </w:r>
      <w:r w:rsidRPr="00946B34">
        <w:rPr>
          <w:sz w:val="28"/>
          <w:szCs w:val="28"/>
        </w:rPr>
        <w:t xml:space="preserve">с результатами итогового собеседования в сроки, установленные </w:t>
      </w:r>
      <w:r w:rsidR="00DA78E8" w:rsidRPr="00946B34">
        <w:rPr>
          <w:sz w:val="28"/>
          <w:szCs w:val="28"/>
        </w:rPr>
        <w:t>Минобрнауки РД</w:t>
      </w:r>
      <w:r w:rsidR="001F1C72" w:rsidRPr="00946B34">
        <w:rPr>
          <w:sz w:val="28"/>
          <w:szCs w:val="28"/>
        </w:rPr>
        <w:t>.</w:t>
      </w:r>
    </w:p>
    <w:p w:rsidR="00C37DEA" w:rsidRPr="00946B34" w:rsidRDefault="00C37DEA" w:rsidP="00355EA5">
      <w:pPr>
        <w:widowControl w:val="0"/>
        <w:ind w:firstLine="709"/>
        <w:jc w:val="both"/>
        <w:rPr>
          <w:sz w:val="28"/>
          <w:szCs w:val="28"/>
        </w:rPr>
      </w:pPr>
      <w:r w:rsidRPr="00946B34">
        <w:rPr>
          <w:sz w:val="28"/>
          <w:szCs w:val="28"/>
        </w:rPr>
        <w:t xml:space="preserve">4.4. Образовательные организации в целях проведения итогового </w:t>
      </w:r>
      <w:r w:rsidR="00871644" w:rsidRPr="00946B34">
        <w:rPr>
          <w:sz w:val="28"/>
          <w:szCs w:val="28"/>
        </w:rPr>
        <w:t>собеседования</w:t>
      </w:r>
      <w:r w:rsidRPr="00946B34">
        <w:rPr>
          <w:sz w:val="28"/>
          <w:szCs w:val="28"/>
        </w:rPr>
        <w:t>:</w:t>
      </w:r>
    </w:p>
    <w:p w:rsidR="00C37DEA" w:rsidRPr="00946B34" w:rsidRDefault="00F57F20" w:rsidP="00355EA5">
      <w:pPr>
        <w:widowControl w:val="0"/>
        <w:ind w:firstLine="709"/>
        <w:jc w:val="both"/>
        <w:rPr>
          <w:sz w:val="28"/>
          <w:szCs w:val="28"/>
        </w:rPr>
      </w:pPr>
      <w:r w:rsidRPr="00946B34">
        <w:rPr>
          <w:sz w:val="28"/>
          <w:szCs w:val="28"/>
        </w:rPr>
        <w:t>обеспечивают</w:t>
      </w:r>
      <w:r w:rsidR="00C37DEA" w:rsidRPr="00946B34">
        <w:rPr>
          <w:sz w:val="28"/>
          <w:szCs w:val="28"/>
        </w:rPr>
        <w:t xml:space="preserve"> отбор и подготовку специалистов, входящих в состав </w:t>
      </w:r>
      <w:r w:rsidR="00A319AC" w:rsidRPr="00946B34">
        <w:rPr>
          <w:sz w:val="28"/>
          <w:szCs w:val="28"/>
        </w:rPr>
        <w:t>комиссий по проведению итогового собеседования и комиссий по проверке итогового собеседования в образовательных организациях</w:t>
      </w:r>
      <w:r w:rsidR="008C40F5" w:rsidRPr="00946B34">
        <w:rPr>
          <w:sz w:val="28"/>
          <w:szCs w:val="28"/>
        </w:rPr>
        <w:t>,</w:t>
      </w:r>
      <w:r w:rsidR="00871644" w:rsidRPr="00946B34">
        <w:rPr>
          <w:sz w:val="28"/>
          <w:szCs w:val="28"/>
        </w:rPr>
        <w:t xml:space="preserve"> </w:t>
      </w:r>
      <w:r w:rsidR="00C37DEA" w:rsidRPr="00946B34">
        <w:rPr>
          <w:sz w:val="28"/>
          <w:szCs w:val="28"/>
        </w:rPr>
        <w:t>в соответствии с требованиями настоящ</w:t>
      </w:r>
      <w:r w:rsidR="00DA78E8" w:rsidRPr="00946B34">
        <w:rPr>
          <w:sz w:val="28"/>
          <w:szCs w:val="28"/>
        </w:rPr>
        <w:t>его</w:t>
      </w:r>
      <w:r w:rsidR="00C37DEA" w:rsidRPr="00946B34">
        <w:rPr>
          <w:sz w:val="28"/>
          <w:szCs w:val="28"/>
        </w:rPr>
        <w:t xml:space="preserve"> Р</w:t>
      </w:r>
      <w:r w:rsidR="00DA78E8" w:rsidRPr="00946B34">
        <w:rPr>
          <w:sz w:val="28"/>
          <w:szCs w:val="28"/>
        </w:rPr>
        <w:t>егламента</w:t>
      </w:r>
      <w:r w:rsidR="00C37DEA" w:rsidRPr="00946B34">
        <w:rPr>
          <w:sz w:val="28"/>
          <w:szCs w:val="28"/>
        </w:rPr>
        <w:t xml:space="preserve">; </w:t>
      </w:r>
    </w:p>
    <w:p w:rsidR="00C37DEA" w:rsidRPr="00946B34" w:rsidRDefault="00C37DEA" w:rsidP="00355EA5">
      <w:pPr>
        <w:widowControl w:val="0"/>
        <w:ind w:firstLine="709"/>
        <w:jc w:val="both"/>
        <w:rPr>
          <w:sz w:val="28"/>
          <w:szCs w:val="28"/>
        </w:rPr>
      </w:pPr>
      <w:r w:rsidRPr="00946B34">
        <w:rPr>
          <w:sz w:val="28"/>
          <w:szCs w:val="28"/>
        </w:rPr>
        <w:t xml:space="preserve">под подпись информируют специалистов, привлекаемых к проведению и проверке итогового </w:t>
      </w:r>
      <w:r w:rsidR="00871644" w:rsidRPr="00946B34">
        <w:rPr>
          <w:sz w:val="28"/>
          <w:szCs w:val="28"/>
        </w:rPr>
        <w:t>собеседования</w:t>
      </w:r>
      <w:r w:rsidRPr="00946B34">
        <w:rPr>
          <w:sz w:val="28"/>
          <w:szCs w:val="28"/>
        </w:rPr>
        <w:t xml:space="preserve">, о порядке проведения и проверки итогового </w:t>
      </w:r>
      <w:r w:rsidR="00871644" w:rsidRPr="00946B34">
        <w:rPr>
          <w:sz w:val="28"/>
          <w:szCs w:val="28"/>
        </w:rPr>
        <w:t>собеседования</w:t>
      </w:r>
      <w:r w:rsidRPr="00946B34">
        <w:rPr>
          <w:sz w:val="28"/>
          <w:szCs w:val="28"/>
        </w:rPr>
        <w:t xml:space="preserve">, установленном </w:t>
      </w:r>
      <w:r w:rsidR="00DA78E8" w:rsidRPr="00946B34">
        <w:rPr>
          <w:sz w:val="28"/>
          <w:szCs w:val="28"/>
        </w:rPr>
        <w:t>Минобрнауки РД</w:t>
      </w:r>
      <w:r w:rsidR="00ED2691" w:rsidRPr="00946B34">
        <w:rPr>
          <w:sz w:val="28"/>
          <w:szCs w:val="28"/>
        </w:rPr>
        <w:t xml:space="preserve">, </w:t>
      </w:r>
      <w:r w:rsidRPr="00946B34">
        <w:rPr>
          <w:sz w:val="28"/>
          <w:szCs w:val="28"/>
        </w:rPr>
        <w:t xml:space="preserve">а также изложенном в </w:t>
      </w:r>
      <w:r w:rsidR="00871644" w:rsidRPr="00946B34">
        <w:rPr>
          <w:sz w:val="28"/>
          <w:szCs w:val="28"/>
        </w:rPr>
        <w:t>настоящ</w:t>
      </w:r>
      <w:r w:rsidR="00E4024D" w:rsidRPr="00946B34">
        <w:rPr>
          <w:sz w:val="28"/>
          <w:szCs w:val="28"/>
        </w:rPr>
        <w:t>ем</w:t>
      </w:r>
      <w:r w:rsidR="00871644" w:rsidRPr="00946B34">
        <w:rPr>
          <w:sz w:val="28"/>
          <w:szCs w:val="28"/>
        </w:rPr>
        <w:t xml:space="preserve"> Ре</w:t>
      </w:r>
      <w:r w:rsidR="00E4024D" w:rsidRPr="00946B34">
        <w:rPr>
          <w:sz w:val="28"/>
          <w:szCs w:val="28"/>
        </w:rPr>
        <w:t>гламенте</w:t>
      </w:r>
      <w:r w:rsidR="00871644" w:rsidRPr="00946B34">
        <w:rPr>
          <w:sz w:val="28"/>
          <w:szCs w:val="28"/>
        </w:rPr>
        <w:t xml:space="preserve">; </w:t>
      </w:r>
    </w:p>
    <w:p w:rsidR="00C37DEA" w:rsidRPr="00946B34" w:rsidRDefault="00C37DEA" w:rsidP="00355EA5">
      <w:pPr>
        <w:widowControl w:val="0"/>
        <w:ind w:firstLine="709"/>
        <w:jc w:val="both"/>
        <w:rPr>
          <w:sz w:val="28"/>
          <w:szCs w:val="28"/>
        </w:rPr>
      </w:pPr>
      <w:r w:rsidRPr="00946B34">
        <w:rPr>
          <w:sz w:val="28"/>
          <w:szCs w:val="28"/>
        </w:rPr>
        <w:t xml:space="preserve">под подпись информируют участников итогового </w:t>
      </w:r>
      <w:r w:rsidR="00871644" w:rsidRPr="00946B34">
        <w:rPr>
          <w:sz w:val="28"/>
          <w:szCs w:val="28"/>
        </w:rPr>
        <w:t>собеседования</w:t>
      </w:r>
      <w:r w:rsidRPr="00946B34">
        <w:rPr>
          <w:sz w:val="28"/>
          <w:szCs w:val="28"/>
        </w:rPr>
        <w:t xml:space="preserve"> и их родителей (законны</w:t>
      </w:r>
      <w:r w:rsidR="00720B04" w:rsidRPr="00946B34">
        <w:rPr>
          <w:sz w:val="28"/>
          <w:szCs w:val="28"/>
        </w:rPr>
        <w:t>х</w:t>
      </w:r>
      <w:r w:rsidRPr="00946B34">
        <w:rPr>
          <w:sz w:val="28"/>
          <w:szCs w:val="28"/>
        </w:rPr>
        <w:t xml:space="preserve"> представителей) о местах и сроках проведения итогового </w:t>
      </w:r>
      <w:r w:rsidR="00871644" w:rsidRPr="00946B34">
        <w:rPr>
          <w:sz w:val="28"/>
          <w:szCs w:val="28"/>
        </w:rPr>
        <w:t xml:space="preserve">собеседования, </w:t>
      </w:r>
      <w:r w:rsidRPr="00946B34">
        <w:rPr>
          <w:sz w:val="28"/>
          <w:szCs w:val="28"/>
        </w:rPr>
        <w:t xml:space="preserve">о порядке проведения итогового </w:t>
      </w:r>
      <w:r w:rsidR="00871644" w:rsidRPr="00946B34">
        <w:rPr>
          <w:sz w:val="28"/>
          <w:szCs w:val="28"/>
        </w:rPr>
        <w:t>собеседования</w:t>
      </w:r>
      <w:r w:rsidRPr="00946B34">
        <w:rPr>
          <w:sz w:val="28"/>
          <w:szCs w:val="28"/>
        </w:rPr>
        <w:t xml:space="preserve">, установленном </w:t>
      </w:r>
      <w:r w:rsidR="00200FC0" w:rsidRPr="00946B34">
        <w:rPr>
          <w:sz w:val="28"/>
          <w:szCs w:val="28"/>
        </w:rPr>
        <w:t>Минобрнауки РД</w:t>
      </w:r>
      <w:r w:rsidR="00ED2691" w:rsidRPr="00946B34">
        <w:rPr>
          <w:sz w:val="28"/>
          <w:szCs w:val="28"/>
        </w:rPr>
        <w:t xml:space="preserve">, </w:t>
      </w:r>
      <w:r w:rsidRPr="00946B34">
        <w:rPr>
          <w:sz w:val="28"/>
          <w:szCs w:val="28"/>
        </w:rPr>
        <w:t xml:space="preserve">о ведении во время проведения итогового </w:t>
      </w:r>
      <w:r w:rsidR="00871644" w:rsidRPr="00946B34">
        <w:rPr>
          <w:sz w:val="28"/>
          <w:szCs w:val="28"/>
        </w:rPr>
        <w:t>собеседования аудиозаписи</w:t>
      </w:r>
      <w:r w:rsidR="00ED2691" w:rsidRPr="00946B34">
        <w:rPr>
          <w:sz w:val="28"/>
          <w:szCs w:val="28"/>
        </w:rPr>
        <w:t xml:space="preserve"> ответов участников итогового собеседования</w:t>
      </w:r>
      <w:r w:rsidRPr="00946B34">
        <w:rPr>
          <w:sz w:val="28"/>
          <w:szCs w:val="28"/>
        </w:rPr>
        <w:t xml:space="preserve">, о времени и месте ознакомления с результатами </w:t>
      </w:r>
      <w:r w:rsidR="00ED2691" w:rsidRPr="00946B34">
        <w:rPr>
          <w:sz w:val="28"/>
          <w:szCs w:val="28"/>
        </w:rPr>
        <w:t xml:space="preserve">итогового </w:t>
      </w:r>
      <w:r w:rsidR="00871644" w:rsidRPr="00946B34">
        <w:rPr>
          <w:sz w:val="28"/>
          <w:szCs w:val="28"/>
        </w:rPr>
        <w:t>собеседования</w:t>
      </w:r>
      <w:r w:rsidRPr="00946B34">
        <w:rPr>
          <w:sz w:val="28"/>
          <w:szCs w:val="28"/>
        </w:rPr>
        <w:t xml:space="preserve">, а также о результатах итогового </w:t>
      </w:r>
      <w:r w:rsidR="00871644" w:rsidRPr="00946B34">
        <w:rPr>
          <w:sz w:val="28"/>
          <w:szCs w:val="28"/>
        </w:rPr>
        <w:t>собеседования</w:t>
      </w:r>
      <w:r w:rsidRPr="00946B34">
        <w:rPr>
          <w:sz w:val="28"/>
          <w:szCs w:val="28"/>
        </w:rPr>
        <w:t xml:space="preserve">, полученных </w:t>
      </w:r>
      <w:r w:rsidR="00DD78AA" w:rsidRPr="00946B34">
        <w:rPr>
          <w:sz w:val="28"/>
          <w:szCs w:val="28"/>
        </w:rPr>
        <w:t>участниками итогового собеседования</w:t>
      </w:r>
      <w:r w:rsidR="00ED2691" w:rsidRPr="00946B34">
        <w:rPr>
          <w:sz w:val="28"/>
          <w:szCs w:val="28"/>
        </w:rPr>
        <w:t xml:space="preserve">. </w:t>
      </w:r>
    </w:p>
    <w:p w:rsidR="00C37DEA" w:rsidRPr="00946B34" w:rsidRDefault="00C37DEA" w:rsidP="00355EA5">
      <w:pPr>
        <w:widowControl w:val="0"/>
        <w:ind w:firstLine="709"/>
        <w:jc w:val="both"/>
        <w:rPr>
          <w:sz w:val="28"/>
          <w:szCs w:val="28"/>
        </w:rPr>
      </w:pPr>
      <w:r w:rsidRPr="00946B34">
        <w:rPr>
          <w:sz w:val="28"/>
          <w:szCs w:val="28"/>
        </w:rPr>
        <w:t xml:space="preserve">4.5. В целях информирования граждан о порядке проведения итогового </w:t>
      </w:r>
      <w:r w:rsidR="009024D0" w:rsidRPr="00946B34">
        <w:rPr>
          <w:sz w:val="28"/>
          <w:szCs w:val="28"/>
        </w:rPr>
        <w:t>собеседования</w:t>
      </w:r>
      <w:r w:rsidRPr="00946B34">
        <w:rPr>
          <w:sz w:val="28"/>
          <w:szCs w:val="28"/>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w:t>
      </w:r>
      <w:r w:rsidR="009C485C" w:rsidRPr="00946B34">
        <w:rPr>
          <w:sz w:val="28"/>
          <w:szCs w:val="28"/>
        </w:rPr>
        <w:t>Минобрнауки РД, РЦОИ и ОО публикуется информация о</w:t>
      </w:r>
      <w:r w:rsidRPr="00946B34">
        <w:rPr>
          <w:sz w:val="28"/>
          <w:szCs w:val="28"/>
        </w:rPr>
        <w:t>:</w:t>
      </w:r>
    </w:p>
    <w:p w:rsidR="002F78B9" w:rsidRPr="00946B34" w:rsidRDefault="002F78B9" w:rsidP="00355EA5">
      <w:pPr>
        <w:pStyle w:val="a8"/>
        <w:widowControl w:val="0"/>
        <w:ind w:left="0" w:firstLine="709"/>
        <w:jc w:val="both"/>
        <w:rPr>
          <w:sz w:val="28"/>
          <w:szCs w:val="28"/>
        </w:rPr>
      </w:pPr>
      <w:r w:rsidRPr="00946B34">
        <w:rPr>
          <w:sz w:val="28"/>
          <w:szCs w:val="28"/>
        </w:rPr>
        <w:t xml:space="preserve">порядке проведения итогового собеседования, </w:t>
      </w:r>
      <w:r w:rsidR="003C7318" w:rsidRPr="00946B34">
        <w:rPr>
          <w:sz w:val="28"/>
          <w:szCs w:val="28"/>
        </w:rPr>
        <w:t xml:space="preserve">утвержденном </w:t>
      </w:r>
      <w:r w:rsidR="009C485C" w:rsidRPr="00946B34">
        <w:rPr>
          <w:sz w:val="28"/>
          <w:szCs w:val="28"/>
        </w:rPr>
        <w:t>Минобрнауки РД</w:t>
      </w:r>
      <w:r w:rsidR="00BA753A" w:rsidRPr="00946B34">
        <w:rPr>
          <w:sz w:val="28"/>
          <w:szCs w:val="28"/>
        </w:rPr>
        <w:t>,</w:t>
      </w:r>
      <w:r w:rsidRPr="00946B34">
        <w:rPr>
          <w:sz w:val="28"/>
          <w:szCs w:val="28"/>
        </w:rPr>
        <w:t xml:space="preserve"> – не позднее чем за два месяца до дня проведения итогового собеседования;</w:t>
      </w:r>
    </w:p>
    <w:p w:rsidR="002F78B9" w:rsidRPr="00946B34" w:rsidRDefault="002F78B9" w:rsidP="00355EA5">
      <w:pPr>
        <w:pStyle w:val="a8"/>
        <w:widowControl w:val="0"/>
        <w:ind w:left="0" w:firstLine="709"/>
        <w:jc w:val="both"/>
        <w:rPr>
          <w:sz w:val="28"/>
          <w:szCs w:val="28"/>
        </w:rPr>
      </w:pPr>
      <w:r w:rsidRPr="00946B34">
        <w:rPr>
          <w:sz w:val="28"/>
          <w:szCs w:val="28"/>
        </w:rPr>
        <w:t>сроках проведения итогового собеседования – не позднее чем за месяц до завершения срока подачи заявления</w:t>
      </w:r>
      <w:r w:rsidR="003C7318" w:rsidRPr="00946B34">
        <w:rPr>
          <w:sz w:val="28"/>
          <w:szCs w:val="28"/>
        </w:rPr>
        <w:t xml:space="preserve"> на участие в итоговом собеседовании</w:t>
      </w:r>
      <w:r w:rsidRPr="00946B34">
        <w:rPr>
          <w:sz w:val="28"/>
          <w:szCs w:val="28"/>
        </w:rPr>
        <w:t>;</w:t>
      </w:r>
    </w:p>
    <w:p w:rsidR="00C37DEA" w:rsidRPr="00946B34" w:rsidRDefault="00C37DEA" w:rsidP="00355EA5">
      <w:pPr>
        <w:pStyle w:val="a8"/>
        <w:widowControl w:val="0"/>
        <w:ind w:left="0" w:firstLine="709"/>
        <w:jc w:val="both"/>
        <w:rPr>
          <w:sz w:val="28"/>
          <w:szCs w:val="28"/>
        </w:rPr>
      </w:pPr>
      <w:r w:rsidRPr="00946B34">
        <w:rPr>
          <w:sz w:val="28"/>
          <w:szCs w:val="28"/>
        </w:rPr>
        <w:t xml:space="preserve">сроках, местах и порядке информирования о результатах итогового </w:t>
      </w:r>
      <w:r w:rsidR="009024D0" w:rsidRPr="00946B34">
        <w:rPr>
          <w:sz w:val="28"/>
          <w:szCs w:val="28"/>
        </w:rPr>
        <w:t>собеседования</w:t>
      </w:r>
      <w:r w:rsidRPr="00946B34">
        <w:rPr>
          <w:sz w:val="28"/>
          <w:szCs w:val="28"/>
        </w:rPr>
        <w:t xml:space="preserve"> – не позднее чем за месяц до дня проведения итогового </w:t>
      </w:r>
      <w:r w:rsidR="009024D0" w:rsidRPr="00946B34">
        <w:rPr>
          <w:sz w:val="28"/>
          <w:szCs w:val="28"/>
        </w:rPr>
        <w:t>собеседования</w:t>
      </w:r>
      <w:r w:rsidRPr="00946B34">
        <w:rPr>
          <w:sz w:val="28"/>
          <w:szCs w:val="28"/>
        </w:rPr>
        <w:t>.</w:t>
      </w:r>
    </w:p>
    <w:p w:rsidR="00C37DEA" w:rsidRPr="00946B34" w:rsidRDefault="00C37DEA" w:rsidP="00355EA5">
      <w:pPr>
        <w:widowControl w:val="0"/>
        <w:ind w:firstLine="709"/>
        <w:jc w:val="both"/>
        <w:rPr>
          <w:sz w:val="28"/>
          <w:szCs w:val="28"/>
        </w:rPr>
      </w:pPr>
      <w:r w:rsidRPr="00946B34">
        <w:rPr>
          <w:sz w:val="28"/>
          <w:szCs w:val="28"/>
        </w:rPr>
        <w:t xml:space="preserve">4.6. Организационное и технологическое обеспечение проведения итогового </w:t>
      </w:r>
      <w:r w:rsidR="009024D0" w:rsidRPr="00946B34">
        <w:rPr>
          <w:sz w:val="28"/>
          <w:szCs w:val="28"/>
        </w:rPr>
        <w:t>собеседования</w:t>
      </w:r>
      <w:r w:rsidR="00FF33B1" w:rsidRPr="00946B34">
        <w:rPr>
          <w:sz w:val="28"/>
          <w:szCs w:val="28"/>
        </w:rPr>
        <w:t xml:space="preserve"> </w:t>
      </w:r>
      <w:r w:rsidRPr="00946B34">
        <w:rPr>
          <w:sz w:val="28"/>
          <w:szCs w:val="28"/>
        </w:rPr>
        <w:t xml:space="preserve">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946B34">
        <w:rPr>
          <w:sz w:val="28"/>
          <w:szCs w:val="28"/>
        </w:rPr>
        <w:t>РЦОИ</w:t>
      </w:r>
      <w:r w:rsidRPr="00946B34">
        <w:rPr>
          <w:sz w:val="28"/>
          <w:szCs w:val="28"/>
        </w:rPr>
        <w:t>.</w:t>
      </w:r>
    </w:p>
    <w:p w:rsidR="00DC4471" w:rsidRPr="00946B34" w:rsidRDefault="00C37DEA" w:rsidP="000E3859">
      <w:pPr>
        <w:widowControl w:val="0"/>
        <w:ind w:firstLine="709"/>
        <w:jc w:val="both"/>
        <w:rPr>
          <w:sz w:val="28"/>
          <w:szCs w:val="28"/>
        </w:rPr>
      </w:pPr>
      <w:r w:rsidRPr="00946B34">
        <w:rPr>
          <w:sz w:val="28"/>
          <w:szCs w:val="28"/>
        </w:rPr>
        <w:t xml:space="preserve">4.7. Организационное и технологическое обеспечение проведения итогового </w:t>
      </w:r>
      <w:r w:rsidR="00843822" w:rsidRPr="00946B34">
        <w:rPr>
          <w:sz w:val="28"/>
          <w:szCs w:val="28"/>
        </w:rPr>
        <w:t>собеседования</w:t>
      </w:r>
      <w:r w:rsidRPr="00946B34">
        <w:rPr>
          <w:sz w:val="28"/>
          <w:szCs w:val="28"/>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8B3DEC" w:rsidRPr="00946B34">
        <w:rPr>
          <w:sz w:val="28"/>
          <w:szCs w:val="28"/>
        </w:rPr>
        <w:t xml:space="preserve">– </w:t>
      </w:r>
      <w:r w:rsidR="00BC2649" w:rsidRPr="00946B34">
        <w:rPr>
          <w:sz w:val="28"/>
          <w:szCs w:val="28"/>
        </w:rPr>
        <w:t xml:space="preserve">федеральным </w:t>
      </w:r>
      <w:r w:rsidRPr="00946B34">
        <w:rPr>
          <w:sz w:val="28"/>
          <w:szCs w:val="28"/>
        </w:rPr>
        <w:t>государственным бюджетным учреждением «Федеральный центр тестирования» (далее – ФГБУ «ФЦТ»).</w:t>
      </w:r>
      <w:bookmarkStart w:id="8" w:name="_Toc26878804"/>
    </w:p>
    <w:p w:rsidR="00DC4471" w:rsidRPr="00946B34" w:rsidRDefault="00402195" w:rsidP="00A569BC">
      <w:pPr>
        <w:ind w:firstLine="709"/>
        <w:jc w:val="both"/>
        <w:rPr>
          <w:sz w:val="28"/>
          <w:szCs w:val="28"/>
          <w:lang w:eastAsia="en-US"/>
        </w:rPr>
      </w:pPr>
      <w:r w:rsidRPr="00946B34">
        <w:rPr>
          <w:sz w:val="28"/>
          <w:szCs w:val="28"/>
        </w:rPr>
        <w:t xml:space="preserve">4.8. </w:t>
      </w:r>
      <w:r w:rsidRPr="00946B34">
        <w:rPr>
          <w:sz w:val="28"/>
          <w:szCs w:val="28"/>
          <w:lang w:eastAsia="en-US"/>
        </w:rPr>
        <w:t xml:space="preserve">В связи с сохранением неблагоприятной эпидемиологической ситуации на территории </w:t>
      </w:r>
      <w:r w:rsidR="009C485C" w:rsidRPr="00946B34">
        <w:rPr>
          <w:sz w:val="28"/>
          <w:szCs w:val="28"/>
          <w:lang w:eastAsia="en-US"/>
        </w:rPr>
        <w:t>Республики Дагестан</w:t>
      </w:r>
      <w:r w:rsidRPr="00946B34">
        <w:rPr>
          <w:sz w:val="28"/>
          <w:szCs w:val="28"/>
          <w:lang w:eastAsia="en-US"/>
        </w:rPr>
        <w:t>, связанной с распространением новой коронавирусной инфекции, и введением ограничительных мер, в том числе в части перевода обучающихся на обучение</w:t>
      </w:r>
      <w:r w:rsidRPr="00946B34">
        <w:rPr>
          <w:sz w:val="28"/>
          <w:szCs w:val="28"/>
        </w:rPr>
        <w:t xml:space="preserve"> </w:t>
      </w:r>
      <w:r w:rsidRPr="00946B34">
        <w:rPr>
          <w:sz w:val="28"/>
          <w:szCs w:val="28"/>
          <w:lang w:eastAsia="en-US"/>
        </w:rPr>
        <w:t xml:space="preserve">с использованием дистанционных образовательных технологий, </w:t>
      </w:r>
      <w:r w:rsidR="009C485C" w:rsidRPr="00946B34">
        <w:rPr>
          <w:sz w:val="28"/>
          <w:szCs w:val="28"/>
          <w:lang w:eastAsia="en-US"/>
        </w:rPr>
        <w:t>образовательные организации РД</w:t>
      </w:r>
      <w:r w:rsidRPr="00946B34">
        <w:rPr>
          <w:sz w:val="28"/>
          <w:szCs w:val="28"/>
          <w:lang w:eastAsia="en-US"/>
        </w:rPr>
        <w:t>, мо</w:t>
      </w:r>
      <w:r w:rsidR="009C485C" w:rsidRPr="00946B34">
        <w:rPr>
          <w:sz w:val="28"/>
          <w:szCs w:val="28"/>
          <w:lang w:eastAsia="en-US"/>
        </w:rPr>
        <w:t>гут</w:t>
      </w:r>
      <w:r w:rsidRPr="00946B34">
        <w:rPr>
          <w:sz w:val="28"/>
          <w:szCs w:val="28"/>
          <w:lang w:eastAsia="en-US"/>
        </w:rPr>
        <w:t xml:space="preserve"> </w:t>
      </w:r>
      <w:r w:rsidR="009C485C" w:rsidRPr="00946B34">
        <w:rPr>
          <w:sz w:val="28"/>
          <w:szCs w:val="28"/>
          <w:lang w:eastAsia="en-US"/>
        </w:rPr>
        <w:t xml:space="preserve">принят </w:t>
      </w:r>
      <w:r w:rsidRPr="00946B34">
        <w:rPr>
          <w:sz w:val="28"/>
          <w:szCs w:val="28"/>
          <w:lang w:eastAsia="en-US"/>
        </w:rPr>
        <w:t xml:space="preserve">решение о проведении итогового собеседования с применением информационно-коммуникационных технологий, в том числе дистанционных образовательных технологий (далее – дистанционная форма), и процедуру проведения итогового собеседования в дистанционной форме с соблюдением мер по защите комплектов текстов, тем и заданий </w:t>
      </w:r>
      <w:r w:rsidR="009A09AC" w:rsidRPr="00946B34">
        <w:rPr>
          <w:sz w:val="28"/>
          <w:szCs w:val="28"/>
          <w:lang w:eastAsia="en-US"/>
        </w:rPr>
        <w:t xml:space="preserve">итогового </w:t>
      </w:r>
      <w:r w:rsidRPr="00946B34">
        <w:rPr>
          <w:sz w:val="28"/>
          <w:szCs w:val="28"/>
          <w:lang w:eastAsia="en-US"/>
        </w:rPr>
        <w:t>собеседования от разглашения содержащейся</w:t>
      </w:r>
      <w:r w:rsidR="009C485C" w:rsidRPr="00946B34">
        <w:rPr>
          <w:sz w:val="28"/>
          <w:szCs w:val="28"/>
          <w:lang w:eastAsia="en-US"/>
        </w:rPr>
        <w:t xml:space="preserve"> в них информации, предварительно уведомив об этом </w:t>
      </w:r>
      <w:r w:rsidR="009C485C" w:rsidRPr="00946B34">
        <w:rPr>
          <w:sz w:val="28"/>
          <w:szCs w:val="28"/>
        </w:rPr>
        <w:t>Минобрнауки РД.</w:t>
      </w:r>
      <w:r w:rsidR="009C485C" w:rsidRPr="00946B34">
        <w:rPr>
          <w:sz w:val="28"/>
          <w:szCs w:val="28"/>
          <w:lang w:eastAsia="en-US"/>
        </w:rPr>
        <w:t xml:space="preserve"> </w:t>
      </w:r>
    </w:p>
    <w:p w:rsidR="00C37DEA" w:rsidRPr="00946B34" w:rsidRDefault="00C37DEA" w:rsidP="00516790">
      <w:pPr>
        <w:pStyle w:val="1"/>
        <w:jc w:val="center"/>
        <w:rPr>
          <w:rFonts w:ascii="Times New Roman" w:hAnsi="Times New Roman"/>
          <w:color w:val="auto"/>
        </w:rPr>
      </w:pPr>
      <w:bookmarkStart w:id="9" w:name="_Toc61539513"/>
      <w:r w:rsidRPr="00946B34">
        <w:rPr>
          <w:rFonts w:ascii="Times New Roman" w:hAnsi="Times New Roman"/>
          <w:color w:val="auto"/>
        </w:rPr>
        <w:t xml:space="preserve">5. Сроки и продолжительность </w:t>
      </w:r>
      <w:r w:rsidR="00877741" w:rsidRPr="00946B34">
        <w:rPr>
          <w:rFonts w:ascii="Times New Roman" w:hAnsi="Times New Roman"/>
          <w:color w:val="auto"/>
        </w:rPr>
        <w:t>проведения</w:t>
      </w:r>
      <w:r w:rsidRPr="00946B34">
        <w:rPr>
          <w:rFonts w:ascii="Times New Roman" w:hAnsi="Times New Roman"/>
          <w:color w:val="auto"/>
        </w:rPr>
        <w:t xml:space="preserve"> итогового </w:t>
      </w:r>
      <w:r w:rsidR="00877741" w:rsidRPr="00946B34">
        <w:rPr>
          <w:rFonts w:ascii="Times New Roman" w:hAnsi="Times New Roman"/>
          <w:color w:val="auto"/>
        </w:rPr>
        <w:t>собеседования</w:t>
      </w:r>
      <w:bookmarkEnd w:id="8"/>
      <w:bookmarkEnd w:id="9"/>
    </w:p>
    <w:p w:rsidR="00C37DEA" w:rsidRPr="00946B34" w:rsidRDefault="00C37DEA" w:rsidP="00A3477F">
      <w:pPr>
        <w:ind w:firstLine="708"/>
        <w:rPr>
          <w:sz w:val="28"/>
          <w:szCs w:val="28"/>
        </w:rPr>
      </w:pPr>
    </w:p>
    <w:p w:rsidR="00C37DEA" w:rsidRPr="00946B34" w:rsidRDefault="00C37DEA" w:rsidP="008B3DEC">
      <w:pPr>
        <w:ind w:firstLine="709"/>
        <w:jc w:val="both"/>
        <w:rPr>
          <w:sz w:val="28"/>
          <w:szCs w:val="28"/>
        </w:rPr>
      </w:pPr>
      <w:r w:rsidRPr="00946B34">
        <w:rPr>
          <w:sz w:val="28"/>
          <w:szCs w:val="28"/>
        </w:rPr>
        <w:t xml:space="preserve">5.1. Итоговое </w:t>
      </w:r>
      <w:r w:rsidR="00843822" w:rsidRPr="00946B34">
        <w:rPr>
          <w:sz w:val="28"/>
          <w:szCs w:val="28"/>
        </w:rPr>
        <w:t>собеседовани</w:t>
      </w:r>
      <w:r w:rsidR="009363CF" w:rsidRPr="00946B34">
        <w:rPr>
          <w:sz w:val="28"/>
          <w:szCs w:val="28"/>
        </w:rPr>
        <w:t>е</w:t>
      </w:r>
      <w:r w:rsidR="008C40F5" w:rsidRPr="00946B34">
        <w:rPr>
          <w:sz w:val="28"/>
          <w:szCs w:val="28"/>
        </w:rPr>
        <w:t xml:space="preserve"> </w:t>
      </w:r>
      <w:r w:rsidR="00FF33B1" w:rsidRPr="00946B34">
        <w:rPr>
          <w:sz w:val="28"/>
          <w:szCs w:val="28"/>
        </w:rPr>
        <w:t xml:space="preserve">проводится во вторую </w:t>
      </w:r>
      <w:r w:rsidRPr="00946B34">
        <w:rPr>
          <w:sz w:val="28"/>
          <w:szCs w:val="28"/>
        </w:rPr>
        <w:t xml:space="preserve">среду </w:t>
      </w:r>
      <w:r w:rsidR="00FF33B1" w:rsidRPr="00946B34">
        <w:rPr>
          <w:sz w:val="28"/>
          <w:szCs w:val="28"/>
        </w:rPr>
        <w:t>февраля</w:t>
      </w:r>
      <w:r w:rsidR="001F4F25" w:rsidRPr="00946B34">
        <w:rPr>
          <w:sz w:val="28"/>
          <w:szCs w:val="28"/>
        </w:rPr>
        <w:t xml:space="preserve"> (10 февраля 2021 года)</w:t>
      </w:r>
      <w:r w:rsidRPr="00946B34">
        <w:rPr>
          <w:sz w:val="28"/>
          <w:szCs w:val="28"/>
        </w:rPr>
        <w:t>.</w:t>
      </w:r>
    </w:p>
    <w:p w:rsidR="00C37DEA" w:rsidRPr="00946B34" w:rsidRDefault="000231A6" w:rsidP="008B3DEC">
      <w:pPr>
        <w:widowControl w:val="0"/>
        <w:ind w:firstLine="709"/>
        <w:jc w:val="both"/>
        <w:rPr>
          <w:sz w:val="28"/>
          <w:szCs w:val="28"/>
        </w:rPr>
      </w:pPr>
      <w:r w:rsidRPr="00946B34">
        <w:rPr>
          <w:sz w:val="28"/>
          <w:szCs w:val="28"/>
        </w:rPr>
        <w:t>5.2. </w:t>
      </w:r>
      <w:r w:rsidR="00C37DEA" w:rsidRPr="00946B34">
        <w:rPr>
          <w:sz w:val="28"/>
          <w:szCs w:val="28"/>
        </w:rPr>
        <w:t xml:space="preserve">Продолжительность </w:t>
      </w:r>
      <w:r w:rsidR="00FF33B1" w:rsidRPr="00946B34">
        <w:rPr>
          <w:sz w:val="28"/>
          <w:szCs w:val="28"/>
        </w:rPr>
        <w:t xml:space="preserve">проведения </w:t>
      </w:r>
      <w:r w:rsidR="00C37DEA" w:rsidRPr="00946B34">
        <w:rPr>
          <w:sz w:val="28"/>
          <w:szCs w:val="28"/>
        </w:rPr>
        <w:t xml:space="preserve">итогового </w:t>
      </w:r>
      <w:r w:rsidR="00FF33B1" w:rsidRPr="00946B34">
        <w:rPr>
          <w:sz w:val="28"/>
          <w:szCs w:val="28"/>
        </w:rPr>
        <w:t xml:space="preserve">собеседования для каждого участника </w:t>
      </w:r>
      <w:r w:rsidR="00BA753A" w:rsidRPr="00946B34">
        <w:rPr>
          <w:sz w:val="28"/>
          <w:szCs w:val="28"/>
        </w:rPr>
        <w:t xml:space="preserve">итогового собеседования </w:t>
      </w:r>
      <w:r w:rsidR="00C172AA" w:rsidRPr="00946B34">
        <w:rPr>
          <w:sz w:val="28"/>
          <w:szCs w:val="28"/>
        </w:rPr>
        <w:t xml:space="preserve">составляет </w:t>
      </w:r>
      <w:r w:rsidR="00FF33B1" w:rsidRPr="00946B34">
        <w:rPr>
          <w:sz w:val="28"/>
          <w:szCs w:val="28"/>
        </w:rPr>
        <w:t>1</w:t>
      </w:r>
      <w:r w:rsidR="00C37DEA" w:rsidRPr="00946B34">
        <w:rPr>
          <w:sz w:val="28"/>
          <w:szCs w:val="28"/>
        </w:rPr>
        <w:t>5</w:t>
      </w:r>
      <w:r w:rsidR="008B3DEC" w:rsidRPr="00946B34">
        <w:rPr>
          <w:sz w:val="28"/>
          <w:szCs w:val="28"/>
        </w:rPr>
        <w:t>-</w:t>
      </w:r>
      <w:r w:rsidR="0093664C" w:rsidRPr="00946B34">
        <w:rPr>
          <w:sz w:val="28"/>
          <w:szCs w:val="28"/>
        </w:rPr>
        <w:t>16</w:t>
      </w:r>
      <w:r w:rsidR="00C37DEA" w:rsidRPr="00946B34">
        <w:rPr>
          <w:sz w:val="28"/>
          <w:szCs w:val="28"/>
        </w:rPr>
        <w:t xml:space="preserve"> минут. </w:t>
      </w:r>
    </w:p>
    <w:p w:rsidR="00C37DEA" w:rsidRPr="00946B34" w:rsidRDefault="00C37DEA" w:rsidP="008B3DEC">
      <w:pPr>
        <w:widowControl w:val="0"/>
        <w:ind w:firstLine="709"/>
        <w:jc w:val="both"/>
        <w:rPr>
          <w:sz w:val="28"/>
          <w:szCs w:val="28"/>
        </w:rPr>
      </w:pPr>
      <w:r w:rsidRPr="00946B34">
        <w:rPr>
          <w:sz w:val="28"/>
          <w:szCs w:val="28"/>
        </w:rPr>
        <w:t xml:space="preserve">Для участников итогового </w:t>
      </w:r>
      <w:r w:rsidR="00C172AA" w:rsidRPr="00946B34">
        <w:rPr>
          <w:sz w:val="28"/>
          <w:szCs w:val="28"/>
        </w:rPr>
        <w:t>собеседования</w:t>
      </w:r>
      <w:r w:rsidRPr="00946B34">
        <w:rPr>
          <w:sz w:val="28"/>
          <w:szCs w:val="28"/>
        </w:rPr>
        <w:t xml:space="preserve"> с ОВЗ, </w:t>
      </w:r>
      <w:r w:rsidR="00BA753A" w:rsidRPr="00946B34">
        <w:rPr>
          <w:sz w:val="28"/>
          <w:szCs w:val="28"/>
        </w:rPr>
        <w:t xml:space="preserve">участников итогового собеседования – </w:t>
      </w:r>
      <w:r w:rsidRPr="00946B34">
        <w:rPr>
          <w:sz w:val="28"/>
          <w:szCs w:val="28"/>
        </w:rPr>
        <w:t xml:space="preserve">детей-инвалидов и инвалидов продолжительность </w:t>
      </w:r>
      <w:r w:rsidR="00C172AA" w:rsidRPr="00946B34">
        <w:rPr>
          <w:sz w:val="28"/>
          <w:szCs w:val="28"/>
        </w:rPr>
        <w:t>проведения</w:t>
      </w:r>
      <w:r w:rsidRPr="00946B34">
        <w:rPr>
          <w:sz w:val="28"/>
          <w:szCs w:val="28"/>
        </w:rPr>
        <w:t xml:space="preserve"> итогового </w:t>
      </w:r>
      <w:r w:rsidR="00C172AA" w:rsidRPr="00946B34">
        <w:rPr>
          <w:sz w:val="28"/>
          <w:szCs w:val="28"/>
        </w:rPr>
        <w:t>собеседования</w:t>
      </w:r>
      <w:r w:rsidRPr="00946B34">
        <w:rPr>
          <w:sz w:val="28"/>
          <w:szCs w:val="28"/>
        </w:rPr>
        <w:t xml:space="preserve"> </w:t>
      </w:r>
      <w:r w:rsidR="00403AF9" w:rsidRPr="00946B34">
        <w:rPr>
          <w:sz w:val="28"/>
          <w:szCs w:val="28"/>
        </w:rPr>
        <w:t xml:space="preserve">увеличивается </w:t>
      </w:r>
      <w:r w:rsidRPr="00946B34">
        <w:rPr>
          <w:sz w:val="28"/>
          <w:szCs w:val="28"/>
        </w:rPr>
        <w:t xml:space="preserve">на </w:t>
      </w:r>
      <w:r w:rsidR="00C172AA" w:rsidRPr="00946B34">
        <w:rPr>
          <w:sz w:val="28"/>
          <w:szCs w:val="28"/>
        </w:rPr>
        <w:t>30 минут</w:t>
      </w:r>
      <w:r w:rsidR="007D7373" w:rsidRPr="00946B34">
        <w:rPr>
          <w:sz w:val="28"/>
          <w:szCs w:val="28"/>
        </w:rPr>
        <w:t xml:space="preserve"> (т.</w:t>
      </w:r>
      <w:r w:rsidR="00AA6F2A" w:rsidRPr="00946B34">
        <w:rPr>
          <w:sz w:val="28"/>
          <w:szCs w:val="28"/>
        </w:rPr>
        <w:t>е</w:t>
      </w:r>
      <w:r w:rsidR="007D7373" w:rsidRPr="00946B34">
        <w:rPr>
          <w:sz w:val="28"/>
          <w:szCs w:val="28"/>
        </w:rPr>
        <w:t xml:space="preserve">. общая продолжительность итогового собеседования для указанных категорий участников </w:t>
      </w:r>
      <w:r w:rsidR="00403AF9" w:rsidRPr="00946B34">
        <w:rPr>
          <w:sz w:val="28"/>
          <w:szCs w:val="28"/>
        </w:rPr>
        <w:t xml:space="preserve">итогового собеседования составляет </w:t>
      </w:r>
      <w:r w:rsidR="00DD78AA" w:rsidRPr="00946B34">
        <w:rPr>
          <w:sz w:val="28"/>
          <w:szCs w:val="28"/>
        </w:rPr>
        <w:t xml:space="preserve">в среднем </w:t>
      </w:r>
      <w:r w:rsidR="007D7373" w:rsidRPr="00946B34">
        <w:rPr>
          <w:sz w:val="28"/>
          <w:szCs w:val="28"/>
        </w:rPr>
        <w:t xml:space="preserve">45 минут). Участники итогового собеседования с ОВЗ, </w:t>
      </w:r>
      <w:r w:rsidR="00DD78AA" w:rsidRPr="00946B34">
        <w:rPr>
          <w:sz w:val="28"/>
          <w:szCs w:val="28"/>
        </w:rPr>
        <w:t>участник</w:t>
      </w:r>
      <w:r w:rsidR="00696785" w:rsidRPr="00946B34">
        <w:rPr>
          <w:sz w:val="28"/>
          <w:szCs w:val="28"/>
        </w:rPr>
        <w:t>и</w:t>
      </w:r>
      <w:r w:rsidR="00DD78AA" w:rsidRPr="00946B34">
        <w:rPr>
          <w:sz w:val="28"/>
          <w:szCs w:val="28"/>
        </w:rPr>
        <w:t xml:space="preserve"> итогового собеседования – </w:t>
      </w:r>
      <w:r w:rsidR="007D7373" w:rsidRPr="00946B34">
        <w:rPr>
          <w:sz w:val="28"/>
          <w:szCs w:val="28"/>
        </w:rPr>
        <w:t xml:space="preserve">дети-инвалиды и инвалиды самостоятельно по своему усмотрению распределяют время, </w:t>
      </w:r>
      <w:r w:rsidR="00DD78AA" w:rsidRPr="00946B34">
        <w:rPr>
          <w:sz w:val="28"/>
          <w:szCs w:val="28"/>
        </w:rPr>
        <w:t xml:space="preserve">отведенное </w:t>
      </w:r>
      <w:r w:rsidR="007D7373" w:rsidRPr="00946B34">
        <w:rPr>
          <w:sz w:val="28"/>
          <w:szCs w:val="28"/>
        </w:rPr>
        <w:t>на проведение итогового собеседования. Так, вышеназванные участники</w:t>
      </w:r>
      <w:r w:rsidR="00696785" w:rsidRPr="00946B34">
        <w:rPr>
          <w:sz w:val="28"/>
          <w:szCs w:val="28"/>
        </w:rPr>
        <w:t xml:space="preserve"> итогового собеседования</w:t>
      </w:r>
      <w:r w:rsidR="007D7373" w:rsidRPr="00946B34">
        <w:rPr>
          <w:sz w:val="28"/>
          <w:szCs w:val="28"/>
        </w:rPr>
        <w:t xml:space="preserve"> могут использовать время как на подготовку к ответам, так и на ответы на задания</w:t>
      </w:r>
      <w:r w:rsidR="00DD78AA" w:rsidRPr="00946B34">
        <w:rPr>
          <w:sz w:val="28"/>
          <w:szCs w:val="28"/>
        </w:rPr>
        <w:t xml:space="preserve"> КИМ итогового собеседования</w:t>
      </w:r>
      <w:r w:rsidRPr="00946B34">
        <w:rPr>
          <w:sz w:val="28"/>
          <w:szCs w:val="28"/>
        </w:rPr>
        <w:t xml:space="preserve">. </w:t>
      </w:r>
    </w:p>
    <w:p w:rsidR="00B5423C" w:rsidRPr="00946B34" w:rsidRDefault="00B5423C" w:rsidP="008B3DEC">
      <w:pPr>
        <w:widowControl w:val="0"/>
        <w:ind w:firstLine="709"/>
        <w:jc w:val="both"/>
        <w:rPr>
          <w:sz w:val="28"/>
          <w:szCs w:val="28"/>
        </w:rPr>
      </w:pPr>
      <w:r w:rsidRPr="00946B34">
        <w:rPr>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w:t>
      </w:r>
      <w:r w:rsidR="00857BF4" w:rsidRPr="00946B34">
        <w:rPr>
          <w:sz w:val="28"/>
          <w:szCs w:val="28"/>
        </w:rPr>
        <w:t xml:space="preserve"> в аудитории</w:t>
      </w:r>
      <w:r w:rsidR="00E45279" w:rsidRPr="00946B34">
        <w:rPr>
          <w:sz w:val="28"/>
          <w:szCs w:val="28"/>
        </w:rPr>
        <w:t xml:space="preserve"> (форма ИС-02, </w:t>
      </w:r>
      <w:r w:rsidR="008015A4" w:rsidRPr="00946B34">
        <w:rPr>
          <w:sz w:val="28"/>
          <w:szCs w:val="28"/>
        </w:rPr>
        <w:t xml:space="preserve">см. </w:t>
      </w:r>
      <w:r w:rsidR="00E45279" w:rsidRPr="00946B34">
        <w:rPr>
          <w:sz w:val="28"/>
          <w:szCs w:val="28"/>
        </w:rPr>
        <w:t>приложение 8)</w:t>
      </w:r>
      <w:r w:rsidR="009F4D81" w:rsidRPr="00946B34">
        <w:rPr>
          <w:sz w:val="28"/>
          <w:szCs w:val="28"/>
        </w:rPr>
        <w:t xml:space="preserve">, инструктаж участника </w:t>
      </w:r>
      <w:r w:rsidR="003F1474" w:rsidRPr="00946B34">
        <w:rPr>
          <w:sz w:val="28"/>
          <w:szCs w:val="28"/>
        </w:rPr>
        <w:t xml:space="preserve">итогового </w:t>
      </w:r>
      <w:r w:rsidR="009F4D81" w:rsidRPr="00946B34">
        <w:rPr>
          <w:sz w:val="28"/>
          <w:szCs w:val="28"/>
        </w:rPr>
        <w:t xml:space="preserve">собеседования экзаменатором-собеседником по выполнению заданий КИМ </w:t>
      </w:r>
      <w:r w:rsidR="003F1474" w:rsidRPr="00946B34">
        <w:rPr>
          <w:sz w:val="28"/>
          <w:szCs w:val="28"/>
        </w:rPr>
        <w:t>итогового собеседования</w:t>
      </w:r>
      <w:r w:rsidR="009F4D81" w:rsidRPr="00946B34">
        <w:rPr>
          <w:sz w:val="28"/>
          <w:szCs w:val="28"/>
        </w:rPr>
        <w:t xml:space="preserve"> до начала процедуры</w:t>
      </w:r>
      <w:r w:rsidRPr="00946B34">
        <w:rPr>
          <w:sz w:val="28"/>
          <w:szCs w:val="28"/>
        </w:rPr>
        <w:t xml:space="preserve"> и др.).</w:t>
      </w:r>
    </w:p>
    <w:p w:rsidR="00C37DEA" w:rsidRPr="00946B34" w:rsidRDefault="00C37DEA" w:rsidP="008B3DEC">
      <w:pPr>
        <w:pStyle w:val="a8"/>
        <w:numPr>
          <w:ilvl w:val="1"/>
          <w:numId w:val="2"/>
        </w:numPr>
        <w:ind w:left="0" w:firstLine="709"/>
        <w:jc w:val="both"/>
        <w:rPr>
          <w:sz w:val="28"/>
          <w:szCs w:val="28"/>
        </w:rPr>
      </w:pPr>
      <w:bookmarkStart w:id="10" w:name="_Ref369008938"/>
      <w:r w:rsidRPr="00946B34">
        <w:rPr>
          <w:sz w:val="28"/>
          <w:szCs w:val="28"/>
        </w:rPr>
        <w:t>В случае получения неудовлетворительного результата («незачет») за итоговое</w:t>
      </w:r>
      <w:r w:rsidR="00877741" w:rsidRPr="00946B34">
        <w:rPr>
          <w:sz w:val="28"/>
          <w:szCs w:val="28"/>
        </w:rPr>
        <w:t xml:space="preserve"> собеседование</w:t>
      </w:r>
      <w:r w:rsidRPr="00946B34">
        <w:rPr>
          <w:sz w:val="28"/>
          <w:szCs w:val="28"/>
        </w:rPr>
        <w:t xml:space="preserve"> </w:t>
      </w:r>
      <w:r w:rsidR="00DD78AA" w:rsidRPr="00946B34">
        <w:rPr>
          <w:sz w:val="28"/>
          <w:szCs w:val="28"/>
        </w:rPr>
        <w:t>участники итогового собеседования</w:t>
      </w:r>
      <w:r w:rsidRPr="00946B34">
        <w:rPr>
          <w:sz w:val="28"/>
          <w:szCs w:val="28"/>
        </w:rPr>
        <w:t xml:space="preserve"> вправе пересдать итоговое </w:t>
      </w:r>
      <w:r w:rsidR="00877741" w:rsidRPr="00946B34">
        <w:rPr>
          <w:sz w:val="28"/>
          <w:szCs w:val="28"/>
        </w:rPr>
        <w:t>собеседование</w:t>
      </w:r>
      <w:r w:rsidRPr="00946B34">
        <w:rPr>
          <w:sz w:val="28"/>
          <w:szCs w:val="28"/>
        </w:rPr>
        <w:t xml:space="preserve"> в текущем учебном году, но не более двух раз и только в дополнительные сроки</w:t>
      </w:r>
      <w:r w:rsidR="001F4F25" w:rsidRPr="00946B34">
        <w:rPr>
          <w:sz w:val="28"/>
          <w:szCs w:val="28"/>
        </w:rPr>
        <w:t xml:space="preserve"> – </w:t>
      </w:r>
      <w:r w:rsidR="001F4F25" w:rsidRPr="00946B34">
        <w:rPr>
          <w:sz w:val="28"/>
          <w:szCs w:val="28"/>
          <w:lang w:eastAsia="en-US"/>
        </w:rPr>
        <w:t>10 марта и 17 мая 2021 года</w:t>
      </w:r>
      <w:r w:rsidR="000E3859" w:rsidRPr="00946B34">
        <w:rPr>
          <w:sz w:val="28"/>
          <w:szCs w:val="28"/>
        </w:rPr>
        <w:t xml:space="preserve"> </w:t>
      </w:r>
      <w:r w:rsidR="000F17DE" w:rsidRPr="00946B34">
        <w:rPr>
          <w:sz w:val="28"/>
          <w:szCs w:val="28"/>
        </w:rPr>
        <w:t>(</w:t>
      </w:r>
      <w:r w:rsidR="00DD78AA" w:rsidRPr="00946B34">
        <w:rPr>
          <w:sz w:val="28"/>
          <w:szCs w:val="28"/>
        </w:rPr>
        <w:t xml:space="preserve">вторая рабочая среда </w:t>
      </w:r>
      <w:r w:rsidR="000F17DE" w:rsidRPr="00946B34">
        <w:rPr>
          <w:sz w:val="28"/>
          <w:szCs w:val="28"/>
        </w:rPr>
        <w:t>марта и первый рабочий понедельник мая)</w:t>
      </w:r>
      <w:r w:rsidRPr="00946B34">
        <w:rPr>
          <w:sz w:val="28"/>
          <w:szCs w:val="28"/>
        </w:rPr>
        <w:t>.</w:t>
      </w:r>
    </w:p>
    <w:p w:rsidR="00BC7200" w:rsidRPr="00946B34" w:rsidRDefault="00C37DEA" w:rsidP="005C5D2D">
      <w:pPr>
        <w:pStyle w:val="a8"/>
        <w:numPr>
          <w:ilvl w:val="1"/>
          <w:numId w:val="2"/>
        </w:numPr>
        <w:ind w:left="0" w:firstLine="709"/>
        <w:jc w:val="both"/>
        <w:rPr>
          <w:sz w:val="28"/>
          <w:szCs w:val="28"/>
        </w:rPr>
      </w:pPr>
      <w:r w:rsidRPr="00946B34">
        <w:rPr>
          <w:sz w:val="28"/>
          <w:szCs w:val="28"/>
        </w:rPr>
        <w:t xml:space="preserve">Участники итогового </w:t>
      </w:r>
      <w:r w:rsidR="00877741" w:rsidRPr="00946B34">
        <w:rPr>
          <w:sz w:val="28"/>
          <w:szCs w:val="28"/>
        </w:rPr>
        <w:t>собеседования</w:t>
      </w:r>
      <w:r w:rsidRPr="00946B34">
        <w:rPr>
          <w:sz w:val="28"/>
          <w:szCs w:val="28"/>
        </w:rPr>
        <w:t xml:space="preserve"> могут быть повторно допущены в текущем учебном году к </w:t>
      </w:r>
      <w:r w:rsidR="00BA753A" w:rsidRPr="00946B34">
        <w:rPr>
          <w:sz w:val="28"/>
          <w:szCs w:val="28"/>
        </w:rPr>
        <w:t xml:space="preserve">прохождению </w:t>
      </w:r>
      <w:r w:rsidRPr="00946B34">
        <w:rPr>
          <w:sz w:val="28"/>
          <w:szCs w:val="28"/>
        </w:rPr>
        <w:t xml:space="preserve">итогового </w:t>
      </w:r>
      <w:r w:rsidR="00877741" w:rsidRPr="00946B34">
        <w:rPr>
          <w:sz w:val="28"/>
          <w:szCs w:val="28"/>
        </w:rPr>
        <w:t xml:space="preserve">собеседования </w:t>
      </w:r>
      <w:r w:rsidRPr="00946B34">
        <w:rPr>
          <w:sz w:val="28"/>
          <w:szCs w:val="28"/>
        </w:rPr>
        <w:t>в слу</w:t>
      </w:r>
      <w:r w:rsidR="00516790" w:rsidRPr="00946B34">
        <w:rPr>
          <w:sz w:val="28"/>
          <w:szCs w:val="28"/>
        </w:rPr>
        <w:t>чаях, предусмотренных настоящим</w:t>
      </w:r>
      <w:r w:rsidRPr="00946B34">
        <w:rPr>
          <w:sz w:val="28"/>
          <w:szCs w:val="28"/>
        </w:rPr>
        <w:t xml:space="preserve"> Ре</w:t>
      </w:r>
      <w:r w:rsidR="00516790" w:rsidRPr="00946B34">
        <w:rPr>
          <w:sz w:val="28"/>
          <w:szCs w:val="28"/>
        </w:rPr>
        <w:t>гламентом</w:t>
      </w:r>
      <w:r w:rsidRPr="00946B34">
        <w:rPr>
          <w:sz w:val="28"/>
          <w:szCs w:val="28"/>
        </w:rPr>
        <w:t>, в дополнительные сроки</w:t>
      </w:r>
      <w:bookmarkEnd w:id="10"/>
      <w:r w:rsidR="000F17DE" w:rsidRPr="00946B34">
        <w:rPr>
          <w:sz w:val="28"/>
          <w:szCs w:val="28"/>
        </w:rPr>
        <w:t>.</w:t>
      </w:r>
      <w:r w:rsidRPr="00946B34">
        <w:rPr>
          <w:sz w:val="28"/>
          <w:szCs w:val="28"/>
        </w:rPr>
        <w:t xml:space="preserve"> </w:t>
      </w:r>
    </w:p>
    <w:p w:rsidR="00FC60E5" w:rsidRPr="00946B34" w:rsidRDefault="00A964F0" w:rsidP="002B6CB6">
      <w:pPr>
        <w:pStyle w:val="1"/>
        <w:spacing w:line="276" w:lineRule="auto"/>
        <w:jc w:val="both"/>
        <w:rPr>
          <w:rFonts w:ascii="Times New Roman" w:hAnsi="Times New Roman"/>
          <w:b w:val="0"/>
        </w:rPr>
      </w:pPr>
      <w:bookmarkStart w:id="11" w:name="_Toc26878805"/>
      <w:bookmarkStart w:id="12" w:name="_Toc61539514"/>
      <w:r w:rsidRPr="00946B34">
        <w:rPr>
          <w:rFonts w:ascii="Times New Roman" w:hAnsi="Times New Roman"/>
          <w:color w:val="auto"/>
        </w:rPr>
        <w:t xml:space="preserve">6. </w:t>
      </w:r>
      <w:bookmarkStart w:id="13" w:name="_Toc533867067"/>
      <w:r w:rsidR="00FC60E5" w:rsidRPr="00946B34">
        <w:rPr>
          <w:rFonts w:ascii="Times New Roman" w:hAnsi="Times New Roman"/>
          <w:color w:val="auto"/>
        </w:rPr>
        <w:t>Подготовка к проведению итогового собеседования в образовательной организации</w:t>
      </w:r>
      <w:bookmarkEnd w:id="11"/>
      <w:bookmarkEnd w:id="12"/>
      <w:bookmarkEnd w:id="13"/>
    </w:p>
    <w:p w:rsidR="0040178B" w:rsidRPr="00946B34" w:rsidRDefault="0040178B" w:rsidP="00A3477F">
      <w:pPr>
        <w:pStyle w:val="a8"/>
        <w:ind w:left="426"/>
        <w:jc w:val="both"/>
        <w:outlineLvl w:val="0"/>
        <w:rPr>
          <w:sz w:val="28"/>
          <w:szCs w:val="28"/>
        </w:rPr>
      </w:pPr>
    </w:p>
    <w:p w:rsidR="003C7318" w:rsidRPr="00946B34" w:rsidRDefault="00765BE3" w:rsidP="005C5D2D">
      <w:pPr>
        <w:ind w:firstLine="709"/>
        <w:jc w:val="both"/>
        <w:rPr>
          <w:sz w:val="28"/>
          <w:szCs w:val="28"/>
        </w:rPr>
      </w:pPr>
      <w:r w:rsidRPr="00946B34">
        <w:rPr>
          <w:sz w:val="28"/>
          <w:szCs w:val="28"/>
        </w:rPr>
        <w:t xml:space="preserve">6.1. Итоговое собеседование может проводиться </w:t>
      </w:r>
      <w:r w:rsidR="00BA67B8" w:rsidRPr="00946B34">
        <w:rPr>
          <w:sz w:val="28"/>
          <w:szCs w:val="28"/>
        </w:rPr>
        <w:t>в ходе</w:t>
      </w:r>
      <w:r w:rsidRPr="00946B34">
        <w:rPr>
          <w:sz w:val="28"/>
          <w:szCs w:val="28"/>
        </w:rPr>
        <w:t xml:space="preserve"> учебного процесса </w:t>
      </w:r>
      <w:r w:rsidR="005C5D2D" w:rsidRPr="00946B34">
        <w:rPr>
          <w:sz w:val="28"/>
          <w:szCs w:val="28"/>
        </w:rPr>
        <w:t xml:space="preserve">                           </w:t>
      </w:r>
      <w:r w:rsidRPr="00946B34">
        <w:rPr>
          <w:sz w:val="28"/>
          <w:szCs w:val="28"/>
        </w:rPr>
        <w:t>в образовательной организации</w:t>
      </w:r>
      <w:r w:rsidR="00BA67B8" w:rsidRPr="00946B34">
        <w:rPr>
          <w:sz w:val="28"/>
          <w:szCs w:val="28"/>
        </w:rPr>
        <w:t>.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w:t>
      </w:r>
      <w:r w:rsidR="00DD78AA" w:rsidRPr="00946B34">
        <w:rPr>
          <w:sz w:val="28"/>
          <w:szCs w:val="28"/>
        </w:rPr>
        <w:t xml:space="preserve"> и (или) в местах </w:t>
      </w:r>
      <w:r w:rsidR="001E4D79" w:rsidRPr="00946B34">
        <w:rPr>
          <w:sz w:val="28"/>
          <w:szCs w:val="28"/>
        </w:rPr>
        <w:t xml:space="preserve">проведения итогового собеседования, определенных </w:t>
      </w:r>
      <w:r w:rsidR="00AA1112" w:rsidRPr="00946B34">
        <w:rPr>
          <w:sz w:val="28"/>
          <w:szCs w:val="28"/>
        </w:rPr>
        <w:t>Минобрнауки РД</w:t>
      </w:r>
      <w:r w:rsidR="00BA67B8" w:rsidRPr="00946B34">
        <w:rPr>
          <w:sz w:val="28"/>
          <w:szCs w:val="28"/>
        </w:rPr>
        <w:t xml:space="preserve">. </w:t>
      </w:r>
    </w:p>
    <w:p w:rsidR="005735BB" w:rsidRPr="00946B34" w:rsidRDefault="00E64DCC" w:rsidP="005C5D2D">
      <w:pPr>
        <w:ind w:firstLine="709"/>
        <w:jc w:val="both"/>
        <w:rPr>
          <w:sz w:val="28"/>
          <w:szCs w:val="28"/>
        </w:rPr>
      </w:pPr>
      <w:r w:rsidRPr="00946B34">
        <w:rPr>
          <w:sz w:val="28"/>
          <w:szCs w:val="28"/>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BC1A43" w:rsidRPr="00946B34" w:rsidRDefault="00422128" w:rsidP="005C5D2D">
      <w:pPr>
        <w:ind w:firstLine="709"/>
        <w:jc w:val="both"/>
        <w:rPr>
          <w:sz w:val="28"/>
          <w:szCs w:val="28"/>
        </w:rPr>
      </w:pPr>
      <w:r w:rsidRPr="00946B34">
        <w:rPr>
          <w:sz w:val="28"/>
          <w:szCs w:val="28"/>
        </w:rPr>
        <w:t xml:space="preserve">6.3. </w:t>
      </w:r>
      <w:r w:rsidR="00FC60E5" w:rsidRPr="00946B34">
        <w:rPr>
          <w:sz w:val="28"/>
          <w:szCs w:val="28"/>
        </w:rPr>
        <w:t>Для проведения итогового собеседования выделяются:</w:t>
      </w:r>
    </w:p>
    <w:p w:rsidR="008015A4" w:rsidRPr="00946B34" w:rsidRDefault="008015A4" w:rsidP="008015A4">
      <w:pPr>
        <w:pStyle w:val="a8"/>
        <w:ind w:left="0" w:firstLine="709"/>
        <w:jc w:val="both"/>
        <w:rPr>
          <w:sz w:val="28"/>
          <w:szCs w:val="28"/>
        </w:rPr>
      </w:pPr>
      <w:r w:rsidRPr="00946B34">
        <w:rPr>
          <w:sz w:val="28"/>
          <w:szCs w:val="28"/>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 (далее – аудитории ожидания итогового собеседования);</w:t>
      </w:r>
    </w:p>
    <w:p w:rsidR="003B05B7" w:rsidRPr="00946B34" w:rsidRDefault="00E64DCC" w:rsidP="005C5D2D">
      <w:pPr>
        <w:pStyle w:val="a8"/>
        <w:ind w:left="0" w:firstLine="709"/>
        <w:jc w:val="both"/>
        <w:rPr>
          <w:sz w:val="28"/>
          <w:szCs w:val="28"/>
        </w:rPr>
      </w:pPr>
      <w:r w:rsidRPr="00946B34">
        <w:rPr>
          <w:sz w:val="28"/>
          <w:szCs w:val="28"/>
        </w:rPr>
        <w:t xml:space="preserve">учебные кабинеты проведения итогового собеседования, в которых участники </w:t>
      </w:r>
      <w:r w:rsidR="00BF1157" w:rsidRPr="00946B34">
        <w:rPr>
          <w:sz w:val="28"/>
          <w:szCs w:val="28"/>
        </w:rPr>
        <w:t xml:space="preserve">итогового собеседования </w:t>
      </w:r>
      <w:r w:rsidRPr="00946B34">
        <w:rPr>
          <w:sz w:val="28"/>
          <w:szCs w:val="28"/>
        </w:rPr>
        <w:t>проходят процедуру итогового собеседования</w:t>
      </w:r>
      <w:r w:rsidR="004C2540" w:rsidRPr="00946B34">
        <w:rPr>
          <w:rStyle w:val="a7"/>
          <w:sz w:val="28"/>
          <w:szCs w:val="28"/>
        </w:rPr>
        <w:footnoteReference w:id="5"/>
      </w:r>
      <w:r w:rsidR="00720B04" w:rsidRPr="00946B34">
        <w:rPr>
          <w:sz w:val="28"/>
          <w:szCs w:val="28"/>
        </w:rPr>
        <w:t xml:space="preserve"> (далее – аудитори</w:t>
      </w:r>
      <w:r w:rsidR="005C5D2D" w:rsidRPr="00946B34">
        <w:rPr>
          <w:sz w:val="28"/>
          <w:szCs w:val="28"/>
        </w:rPr>
        <w:t>и</w:t>
      </w:r>
      <w:r w:rsidR="00720B04" w:rsidRPr="00946B34">
        <w:rPr>
          <w:sz w:val="28"/>
          <w:szCs w:val="28"/>
        </w:rPr>
        <w:t xml:space="preserve"> проведения итогового собеседования)</w:t>
      </w:r>
      <w:r w:rsidR="003B05B7" w:rsidRPr="00946B34">
        <w:rPr>
          <w:sz w:val="28"/>
          <w:szCs w:val="28"/>
        </w:rPr>
        <w:t>;</w:t>
      </w:r>
      <w:r w:rsidRPr="00946B34">
        <w:rPr>
          <w:sz w:val="28"/>
          <w:szCs w:val="28"/>
        </w:rPr>
        <w:t xml:space="preserve"> </w:t>
      </w:r>
    </w:p>
    <w:p w:rsidR="00720B04" w:rsidRPr="00946B34" w:rsidRDefault="00274373" w:rsidP="005C5D2D">
      <w:pPr>
        <w:pStyle w:val="a8"/>
        <w:ind w:left="0" w:firstLine="709"/>
        <w:jc w:val="both"/>
        <w:rPr>
          <w:sz w:val="28"/>
          <w:szCs w:val="28"/>
        </w:rPr>
      </w:pPr>
      <w:r w:rsidRPr="00946B34">
        <w:rPr>
          <w:sz w:val="28"/>
          <w:szCs w:val="28"/>
        </w:rPr>
        <w:t>учебные кабинеты</w:t>
      </w:r>
      <w:r w:rsidR="00E64DCC" w:rsidRPr="00946B34">
        <w:rPr>
          <w:sz w:val="28"/>
          <w:szCs w:val="28"/>
        </w:rPr>
        <w:t xml:space="preserve"> для участников, прошедших итоговое собеседование</w:t>
      </w:r>
      <w:r w:rsidRPr="00946B34">
        <w:rPr>
          <w:sz w:val="28"/>
          <w:szCs w:val="28"/>
        </w:rPr>
        <w:t xml:space="preserve"> (например, обучающиеся могут ожидать </w:t>
      </w:r>
      <w:r w:rsidR="00C54732" w:rsidRPr="00946B34">
        <w:rPr>
          <w:sz w:val="28"/>
          <w:szCs w:val="28"/>
        </w:rPr>
        <w:t xml:space="preserve">начала </w:t>
      </w:r>
      <w:r w:rsidRPr="00946B34">
        <w:rPr>
          <w:sz w:val="28"/>
          <w:szCs w:val="28"/>
        </w:rPr>
        <w:t>следующ</w:t>
      </w:r>
      <w:r w:rsidR="00720B04" w:rsidRPr="00946B34">
        <w:rPr>
          <w:sz w:val="28"/>
          <w:szCs w:val="28"/>
        </w:rPr>
        <w:t>его</w:t>
      </w:r>
      <w:r w:rsidRPr="00946B34">
        <w:rPr>
          <w:sz w:val="28"/>
          <w:szCs w:val="28"/>
        </w:rPr>
        <w:t xml:space="preserve"> </w:t>
      </w:r>
      <w:r w:rsidR="005C5D2D" w:rsidRPr="00946B34">
        <w:rPr>
          <w:sz w:val="28"/>
          <w:szCs w:val="28"/>
        </w:rPr>
        <w:t>учебного занятия</w:t>
      </w:r>
      <w:r w:rsidRPr="00946B34">
        <w:rPr>
          <w:sz w:val="28"/>
          <w:szCs w:val="28"/>
        </w:rPr>
        <w:t xml:space="preserve"> в данном учебном кабинете</w:t>
      </w:r>
      <w:r w:rsidR="00720B04" w:rsidRPr="00946B34">
        <w:rPr>
          <w:sz w:val="28"/>
          <w:szCs w:val="28"/>
        </w:rPr>
        <w:t>);</w:t>
      </w:r>
    </w:p>
    <w:p w:rsidR="00485EB0" w:rsidRPr="00946B34" w:rsidRDefault="00720B04" w:rsidP="005C5D2D">
      <w:pPr>
        <w:pStyle w:val="a8"/>
        <w:ind w:left="0" w:firstLine="709"/>
        <w:jc w:val="both"/>
        <w:rPr>
          <w:sz w:val="28"/>
          <w:szCs w:val="28"/>
        </w:rPr>
      </w:pPr>
      <w:r w:rsidRPr="00946B34">
        <w:rPr>
          <w:sz w:val="28"/>
          <w:szCs w:val="28"/>
        </w:rPr>
        <w:t>помещение для получения КИМ итогового собеседования (далее – Штаб).</w:t>
      </w:r>
    </w:p>
    <w:p w:rsidR="00FC60E5" w:rsidRPr="00946B34" w:rsidRDefault="00422128" w:rsidP="005C5D2D">
      <w:pPr>
        <w:pStyle w:val="a8"/>
        <w:ind w:left="0" w:firstLine="709"/>
        <w:jc w:val="both"/>
        <w:rPr>
          <w:sz w:val="28"/>
          <w:szCs w:val="28"/>
        </w:rPr>
      </w:pPr>
      <w:r w:rsidRPr="00946B34">
        <w:rPr>
          <w:sz w:val="28"/>
          <w:szCs w:val="28"/>
        </w:rPr>
        <w:t xml:space="preserve">6.4. </w:t>
      </w:r>
      <w:r w:rsidR="0069223B" w:rsidRPr="00946B34">
        <w:rPr>
          <w:sz w:val="28"/>
          <w:szCs w:val="28"/>
        </w:rPr>
        <w:t>Аудитории</w:t>
      </w:r>
      <w:r w:rsidR="00E64DCC" w:rsidRPr="00946B34">
        <w:rPr>
          <w:sz w:val="28"/>
          <w:szCs w:val="28"/>
        </w:rPr>
        <w:t xml:space="preserve"> проведения итогового собеседования</w:t>
      </w:r>
      <w:r w:rsidR="00C53C53" w:rsidRPr="00946B34">
        <w:rPr>
          <w:sz w:val="28"/>
          <w:szCs w:val="28"/>
        </w:rPr>
        <w:t xml:space="preserve"> </w:t>
      </w:r>
      <w:r w:rsidR="00E64DCC" w:rsidRPr="00946B34">
        <w:rPr>
          <w:sz w:val="28"/>
          <w:szCs w:val="28"/>
        </w:rPr>
        <w:t xml:space="preserve">должны быть изолированы </w:t>
      </w:r>
      <w:r w:rsidR="00143817" w:rsidRPr="00946B34">
        <w:rPr>
          <w:sz w:val="28"/>
          <w:szCs w:val="28"/>
        </w:rPr>
        <w:br/>
      </w:r>
      <w:r w:rsidR="00E64DCC" w:rsidRPr="00946B34">
        <w:rPr>
          <w:sz w:val="28"/>
          <w:szCs w:val="28"/>
        </w:rPr>
        <w:t xml:space="preserve">от остальных </w:t>
      </w:r>
      <w:r w:rsidR="005C5D2D" w:rsidRPr="00946B34">
        <w:rPr>
          <w:sz w:val="28"/>
          <w:szCs w:val="28"/>
        </w:rPr>
        <w:t xml:space="preserve">учебных </w:t>
      </w:r>
      <w:r w:rsidR="00E64DCC" w:rsidRPr="00946B34">
        <w:rPr>
          <w:sz w:val="28"/>
          <w:szCs w:val="28"/>
        </w:rPr>
        <w:t>кабинетов образовательной организации</w:t>
      </w:r>
      <w:r w:rsidR="003B05B7" w:rsidRPr="00946B34">
        <w:rPr>
          <w:sz w:val="28"/>
          <w:szCs w:val="28"/>
        </w:rPr>
        <w:t>, в которых осуществляется учебный процесс,</w:t>
      </w:r>
      <w:r w:rsidR="00E64DCC" w:rsidRPr="00946B34">
        <w:rPr>
          <w:sz w:val="28"/>
          <w:szCs w:val="28"/>
        </w:rPr>
        <w:t xml:space="preserve"> для обеспечения соблюдения порядка во время проведения итогового собеседования. </w:t>
      </w:r>
      <w:r w:rsidR="0040178B" w:rsidRPr="00946B34">
        <w:rPr>
          <w:sz w:val="28"/>
          <w:szCs w:val="28"/>
        </w:rPr>
        <w:t xml:space="preserve">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w:t>
      </w:r>
      <w:r w:rsidR="00BC2649" w:rsidRPr="00946B34">
        <w:rPr>
          <w:sz w:val="28"/>
          <w:szCs w:val="28"/>
        </w:rPr>
        <w:t xml:space="preserve">оснащенный </w:t>
      </w:r>
      <w:r w:rsidR="0040178B" w:rsidRPr="00946B34">
        <w:rPr>
          <w:sz w:val="28"/>
          <w:szCs w:val="28"/>
        </w:rPr>
        <w:t>микрофон</w:t>
      </w:r>
      <w:r w:rsidR="00BC2649" w:rsidRPr="00946B34">
        <w:rPr>
          <w:sz w:val="28"/>
          <w:szCs w:val="28"/>
        </w:rPr>
        <w:t xml:space="preserve">ом, </w:t>
      </w:r>
      <w:r w:rsidR="0040178B" w:rsidRPr="00946B34">
        <w:rPr>
          <w:sz w:val="28"/>
          <w:szCs w:val="28"/>
        </w:rPr>
        <w:t xml:space="preserve">диктофон). </w:t>
      </w:r>
    </w:p>
    <w:p w:rsidR="00E64DCC" w:rsidRPr="00946B34" w:rsidRDefault="00DB080F" w:rsidP="005C5D2D">
      <w:pPr>
        <w:ind w:firstLine="709"/>
        <w:jc w:val="both"/>
        <w:rPr>
          <w:sz w:val="28"/>
          <w:szCs w:val="28"/>
        </w:rPr>
      </w:pPr>
      <w:r w:rsidRPr="00946B34">
        <w:rPr>
          <w:sz w:val="28"/>
          <w:szCs w:val="28"/>
        </w:rPr>
        <w:t>6.</w:t>
      </w:r>
      <w:r w:rsidR="00BD0022" w:rsidRPr="00946B34">
        <w:rPr>
          <w:sz w:val="28"/>
          <w:szCs w:val="28"/>
        </w:rPr>
        <w:t>5</w:t>
      </w:r>
      <w:r w:rsidR="00E64DCC" w:rsidRPr="00946B34">
        <w:rPr>
          <w:sz w:val="28"/>
          <w:szCs w:val="28"/>
        </w:rPr>
        <w:t xml:space="preserve">. </w:t>
      </w:r>
      <w:r w:rsidR="0069223B" w:rsidRPr="00946B34">
        <w:rPr>
          <w:sz w:val="28"/>
          <w:szCs w:val="28"/>
        </w:rPr>
        <w:t>Штаб</w:t>
      </w:r>
      <w:r w:rsidR="00E64DCC" w:rsidRPr="00946B34">
        <w:rPr>
          <w:sz w:val="28"/>
          <w:szCs w:val="28"/>
        </w:rPr>
        <w:t xml:space="preserve"> оборуд</w:t>
      </w:r>
      <w:r w:rsidR="0069223B" w:rsidRPr="00946B34">
        <w:rPr>
          <w:sz w:val="28"/>
          <w:szCs w:val="28"/>
        </w:rPr>
        <w:t>уется</w:t>
      </w:r>
      <w:r w:rsidR="00E64DCC" w:rsidRPr="00946B34">
        <w:rPr>
          <w:sz w:val="28"/>
          <w:szCs w:val="28"/>
        </w:rPr>
        <w:t xml:space="preserve"> телефонной связью, принтером, персональным компьютером с выходом в сеть «Интернет» для получения КИМ итогового собеседования</w:t>
      </w:r>
      <w:r w:rsidR="003B05B7" w:rsidRPr="00946B34">
        <w:rPr>
          <w:sz w:val="28"/>
          <w:szCs w:val="28"/>
        </w:rPr>
        <w:t>, критериев оценивания итогового собеседования</w:t>
      </w:r>
      <w:r w:rsidR="0069223B" w:rsidRPr="00946B34">
        <w:rPr>
          <w:sz w:val="28"/>
          <w:szCs w:val="28"/>
        </w:rPr>
        <w:t xml:space="preserve"> и других материалов итогового собеседования. </w:t>
      </w:r>
      <w:r w:rsidR="00F00223" w:rsidRPr="00946B34">
        <w:rPr>
          <w:sz w:val="28"/>
          <w:szCs w:val="28"/>
        </w:rPr>
        <w:t xml:space="preserve">                 </w:t>
      </w:r>
    </w:p>
    <w:p w:rsidR="00A319AC" w:rsidRPr="00946B34" w:rsidRDefault="005E678D" w:rsidP="00306EE2">
      <w:pPr>
        <w:ind w:firstLine="709"/>
        <w:jc w:val="both"/>
        <w:rPr>
          <w:sz w:val="28"/>
          <w:szCs w:val="28"/>
        </w:rPr>
      </w:pPr>
      <w:r w:rsidRPr="00946B34">
        <w:rPr>
          <w:sz w:val="28"/>
          <w:szCs w:val="28"/>
        </w:rPr>
        <w:t>6.</w:t>
      </w:r>
      <w:r w:rsidR="00BD0022" w:rsidRPr="00946B34">
        <w:rPr>
          <w:sz w:val="28"/>
          <w:szCs w:val="28"/>
        </w:rPr>
        <w:t>6</w:t>
      </w:r>
      <w:r w:rsidRPr="00946B34">
        <w:rPr>
          <w:sz w:val="28"/>
          <w:szCs w:val="28"/>
        </w:rPr>
        <w:t xml:space="preserve">. </w:t>
      </w:r>
      <w:r w:rsidR="00A319AC" w:rsidRPr="00946B34">
        <w:rPr>
          <w:sz w:val="28"/>
          <w:szCs w:val="28"/>
        </w:rPr>
        <w:t xml:space="preserve">Не позднее чем за две недели до проведения итогового собеседования руководитель образовательной организации обеспечивает создание </w:t>
      </w:r>
      <w:r w:rsidR="009953CF" w:rsidRPr="00946B34">
        <w:rPr>
          <w:sz w:val="28"/>
          <w:szCs w:val="28"/>
        </w:rPr>
        <w:t>к</w:t>
      </w:r>
      <w:r w:rsidR="00A319AC" w:rsidRPr="00946B34">
        <w:rPr>
          <w:sz w:val="28"/>
          <w:szCs w:val="28"/>
        </w:rPr>
        <w:t xml:space="preserve">омиссии по проведению </w:t>
      </w:r>
      <w:r w:rsidR="009953CF" w:rsidRPr="00946B34">
        <w:rPr>
          <w:sz w:val="28"/>
          <w:szCs w:val="28"/>
        </w:rPr>
        <w:t xml:space="preserve">итогового собеседования </w:t>
      </w:r>
      <w:r w:rsidR="00A319AC" w:rsidRPr="00946B34">
        <w:rPr>
          <w:sz w:val="28"/>
          <w:szCs w:val="28"/>
        </w:rPr>
        <w:t xml:space="preserve">и </w:t>
      </w:r>
      <w:r w:rsidR="009953CF" w:rsidRPr="00946B34">
        <w:rPr>
          <w:sz w:val="28"/>
          <w:szCs w:val="28"/>
        </w:rPr>
        <w:t>к</w:t>
      </w:r>
      <w:r w:rsidR="00A319AC" w:rsidRPr="00946B34">
        <w:rPr>
          <w:sz w:val="28"/>
          <w:szCs w:val="28"/>
        </w:rPr>
        <w:t>омиссии по проверке итогового собеседования.</w:t>
      </w:r>
    </w:p>
    <w:p w:rsidR="00A319AC" w:rsidRPr="00946B34" w:rsidRDefault="00A319AC" w:rsidP="00306EE2">
      <w:pPr>
        <w:ind w:firstLine="709"/>
        <w:jc w:val="both"/>
        <w:rPr>
          <w:b/>
          <w:sz w:val="28"/>
          <w:szCs w:val="28"/>
        </w:rPr>
      </w:pPr>
      <w:r w:rsidRPr="00946B34">
        <w:rPr>
          <w:b/>
          <w:sz w:val="28"/>
          <w:szCs w:val="28"/>
        </w:rPr>
        <w:t xml:space="preserve">В состав </w:t>
      </w:r>
      <w:r w:rsidR="009953CF" w:rsidRPr="00946B34">
        <w:rPr>
          <w:b/>
          <w:sz w:val="28"/>
          <w:szCs w:val="28"/>
        </w:rPr>
        <w:t>к</w:t>
      </w:r>
      <w:r w:rsidRPr="00946B34">
        <w:rPr>
          <w:b/>
          <w:sz w:val="28"/>
          <w:szCs w:val="28"/>
        </w:rPr>
        <w:t xml:space="preserve">омиссии по проведению </w:t>
      </w:r>
      <w:r w:rsidR="009953CF" w:rsidRPr="00946B34">
        <w:rPr>
          <w:b/>
          <w:sz w:val="28"/>
          <w:szCs w:val="28"/>
        </w:rPr>
        <w:t xml:space="preserve">итогового собеседования </w:t>
      </w:r>
      <w:r w:rsidRPr="00946B34">
        <w:rPr>
          <w:b/>
          <w:sz w:val="28"/>
          <w:szCs w:val="28"/>
        </w:rPr>
        <w:t>входят:</w:t>
      </w:r>
    </w:p>
    <w:p w:rsidR="00A319AC" w:rsidRPr="00946B34" w:rsidRDefault="00A319AC" w:rsidP="00306EE2">
      <w:pPr>
        <w:ind w:firstLine="709"/>
        <w:jc w:val="both"/>
        <w:rPr>
          <w:sz w:val="28"/>
          <w:szCs w:val="28"/>
        </w:rPr>
      </w:pPr>
      <w:r w:rsidRPr="00946B34">
        <w:rPr>
          <w:sz w:val="28"/>
          <w:szCs w:val="28"/>
        </w:rPr>
        <w:t>ответственный организатор образовательной организации, обеспечивающий подготовку и проведение итогового собеседования</w:t>
      </w:r>
      <w:r w:rsidR="008003B5" w:rsidRPr="00946B34">
        <w:rPr>
          <w:sz w:val="28"/>
          <w:szCs w:val="28"/>
        </w:rPr>
        <w:t xml:space="preserve"> (</w:t>
      </w:r>
      <w:r w:rsidR="00C86F67" w:rsidRPr="00946B34">
        <w:rPr>
          <w:sz w:val="28"/>
          <w:szCs w:val="28"/>
        </w:rPr>
        <w:t xml:space="preserve">см. </w:t>
      </w:r>
      <w:r w:rsidR="008015A4" w:rsidRPr="00946B34">
        <w:rPr>
          <w:sz w:val="28"/>
          <w:szCs w:val="28"/>
        </w:rPr>
        <w:t>п</w:t>
      </w:r>
      <w:r w:rsidR="00C86F67" w:rsidRPr="00946B34">
        <w:rPr>
          <w:sz w:val="28"/>
          <w:szCs w:val="28"/>
        </w:rPr>
        <w:t>риложение</w:t>
      </w:r>
      <w:r w:rsidR="00C53C53" w:rsidRPr="00946B34">
        <w:rPr>
          <w:sz w:val="28"/>
          <w:szCs w:val="28"/>
        </w:rPr>
        <w:t xml:space="preserve"> 1)</w:t>
      </w:r>
      <w:r w:rsidRPr="00946B34">
        <w:rPr>
          <w:sz w:val="28"/>
          <w:szCs w:val="28"/>
        </w:rPr>
        <w:t>;</w:t>
      </w:r>
    </w:p>
    <w:p w:rsidR="00A319AC" w:rsidRPr="00946B34" w:rsidRDefault="00A319AC" w:rsidP="00306EE2">
      <w:pPr>
        <w:ind w:firstLine="709"/>
        <w:jc w:val="both"/>
        <w:rPr>
          <w:sz w:val="28"/>
          <w:szCs w:val="28"/>
        </w:rPr>
      </w:pPr>
      <w:r w:rsidRPr="00946B34">
        <w:rPr>
          <w:sz w:val="28"/>
          <w:szCs w:val="28"/>
        </w:rPr>
        <w:t xml:space="preserve">организаторы </w:t>
      </w:r>
      <w:r w:rsidR="000F17DE" w:rsidRPr="00946B34">
        <w:rPr>
          <w:sz w:val="28"/>
          <w:szCs w:val="28"/>
        </w:rPr>
        <w:t>проведения итогового собеседования</w:t>
      </w:r>
      <w:r w:rsidRPr="00946B34">
        <w:rPr>
          <w:sz w:val="28"/>
          <w:szCs w:val="28"/>
        </w:rPr>
        <w:t xml:space="preserve">, обеспечивающие передвижение </w:t>
      </w:r>
      <w:r w:rsidR="00BA753A" w:rsidRPr="00946B34">
        <w:rPr>
          <w:sz w:val="28"/>
          <w:szCs w:val="28"/>
        </w:rPr>
        <w:t xml:space="preserve">участников итогового собеседования </w:t>
      </w:r>
      <w:r w:rsidRPr="00946B34">
        <w:rPr>
          <w:sz w:val="28"/>
          <w:szCs w:val="28"/>
        </w:rPr>
        <w:t>и соблюдени</w:t>
      </w:r>
      <w:r w:rsidR="000231A6" w:rsidRPr="00946B34">
        <w:rPr>
          <w:sz w:val="28"/>
          <w:szCs w:val="28"/>
        </w:rPr>
        <w:t>е</w:t>
      </w:r>
      <w:r w:rsidRPr="00946B34">
        <w:rPr>
          <w:sz w:val="28"/>
          <w:szCs w:val="28"/>
        </w:rPr>
        <w:t xml:space="preserve"> порядка и</w:t>
      </w:r>
      <w:r w:rsidR="0066040F" w:rsidRPr="00946B34">
        <w:rPr>
          <w:sz w:val="28"/>
          <w:szCs w:val="28"/>
        </w:rPr>
        <w:t>ным</w:t>
      </w:r>
      <w:r w:rsidR="000231A6" w:rsidRPr="00946B34">
        <w:rPr>
          <w:sz w:val="28"/>
          <w:szCs w:val="28"/>
        </w:rPr>
        <w:t>и</w:t>
      </w:r>
      <w:r w:rsidR="0066040F" w:rsidRPr="00946B34">
        <w:rPr>
          <w:sz w:val="28"/>
          <w:szCs w:val="28"/>
        </w:rPr>
        <w:t xml:space="preserve"> обучающимися образовательной организации, не принимающим</w:t>
      </w:r>
      <w:r w:rsidR="000231A6" w:rsidRPr="00946B34">
        <w:rPr>
          <w:sz w:val="28"/>
          <w:szCs w:val="28"/>
        </w:rPr>
        <w:t>и</w:t>
      </w:r>
      <w:r w:rsidR="0066040F" w:rsidRPr="00946B34">
        <w:rPr>
          <w:sz w:val="28"/>
          <w:szCs w:val="28"/>
        </w:rPr>
        <w:t xml:space="preserve"> участия в итоговом собеседовании</w:t>
      </w:r>
      <w:r w:rsidR="00F00223" w:rsidRPr="00946B34">
        <w:rPr>
          <w:sz w:val="28"/>
          <w:szCs w:val="28"/>
        </w:rPr>
        <w:t xml:space="preserve"> </w:t>
      </w:r>
      <w:r w:rsidR="00BA753A" w:rsidRPr="00946B34">
        <w:rPr>
          <w:sz w:val="28"/>
          <w:szCs w:val="28"/>
        </w:rPr>
        <w:t xml:space="preserve">(в случае если </w:t>
      </w:r>
      <w:r w:rsidR="000F17DE" w:rsidRPr="00946B34">
        <w:rPr>
          <w:sz w:val="28"/>
          <w:szCs w:val="28"/>
        </w:rPr>
        <w:t>итоговое собеседование проводится во время учебного процесса в образовательной организации)</w:t>
      </w:r>
      <w:r w:rsidR="00C86F67" w:rsidRPr="00946B34">
        <w:rPr>
          <w:sz w:val="28"/>
          <w:szCs w:val="28"/>
        </w:rPr>
        <w:t xml:space="preserve"> (см. </w:t>
      </w:r>
      <w:r w:rsidR="008015A4" w:rsidRPr="00946B34">
        <w:rPr>
          <w:sz w:val="28"/>
          <w:szCs w:val="28"/>
        </w:rPr>
        <w:t>п</w:t>
      </w:r>
      <w:r w:rsidR="00C86F67" w:rsidRPr="00946B34">
        <w:rPr>
          <w:sz w:val="28"/>
          <w:szCs w:val="28"/>
        </w:rPr>
        <w:t>риложение</w:t>
      </w:r>
      <w:r w:rsidR="00C53C53" w:rsidRPr="00946B34">
        <w:rPr>
          <w:sz w:val="28"/>
          <w:szCs w:val="28"/>
        </w:rPr>
        <w:t xml:space="preserve"> 5)</w:t>
      </w:r>
      <w:r w:rsidR="0066040F" w:rsidRPr="00946B34">
        <w:rPr>
          <w:sz w:val="28"/>
          <w:szCs w:val="28"/>
        </w:rPr>
        <w:t>;</w:t>
      </w:r>
    </w:p>
    <w:p w:rsidR="0066040F" w:rsidRPr="00946B34" w:rsidRDefault="0066040F" w:rsidP="00306EE2">
      <w:pPr>
        <w:ind w:firstLine="709"/>
        <w:jc w:val="both"/>
        <w:rPr>
          <w:sz w:val="28"/>
          <w:szCs w:val="28"/>
        </w:rPr>
      </w:pPr>
      <w:r w:rsidRPr="00946B34">
        <w:rPr>
          <w:sz w:val="28"/>
          <w:szCs w:val="28"/>
        </w:rPr>
        <w:t>экзаменатор</w:t>
      </w:r>
      <w:r w:rsidR="00BC2649" w:rsidRPr="00946B34">
        <w:rPr>
          <w:sz w:val="28"/>
          <w:szCs w:val="28"/>
        </w:rPr>
        <w:t>ы</w:t>
      </w:r>
      <w:r w:rsidRPr="00946B34">
        <w:rPr>
          <w:sz w:val="28"/>
          <w:szCs w:val="28"/>
        </w:rPr>
        <w:t>-собеседник</w:t>
      </w:r>
      <w:r w:rsidR="00BC2649" w:rsidRPr="00946B34">
        <w:rPr>
          <w:sz w:val="28"/>
          <w:szCs w:val="28"/>
        </w:rPr>
        <w:t>и</w:t>
      </w:r>
      <w:r w:rsidRPr="00946B34">
        <w:rPr>
          <w:sz w:val="28"/>
          <w:szCs w:val="28"/>
        </w:rPr>
        <w:t xml:space="preserve">, </w:t>
      </w:r>
      <w:r w:rsidR="00BC2649" w:rsidRPr="00946B34">
        <w:rPr>
          <w:sz w:val="28"/>
          <w:szCs w:val="28"/>
        </w:rPr>
        <w:t xml:space="preserve">которые </w:t>
      </w:r>
      <w:r w:rsidRPr="00946B34">
        <w:rPr>
          <w:sz w:val="28"/>
          <w:szCs w:val="28"/>
        </w:rPr>
        <w:t>провод</w:t>
      </w:r>
      <w:r w:rsidR="00BC2649" w:rsidRPr="00946B34">
        <w:rPr>
          <w:sz w:val="28"/>
          <w:szCs w:val="28"/>
        </w:rPr>
        <w:t>я</w:t>
      </w:r>
      <w:r w:rsidRPr="00946B34">
        <w:rPr>
          <w:sz w:val="28"/>
          <w:szCs w:val="28"/>
        </w:rPr>
        <w:t xml:space="preserve">т собеседование с </w:t>
      </w:r>
      <w:r w:rsidR="00BA753A" w:rsidRPr="00946B34">
        <w:rPr>
          <w:sz w:val="28"/>
          <w:szCs w:val="28"/>
        </w:rPr>
        <w:t>участниками итогового собеседования</w:t>
      </w:r>
      <w:r w:rsidR="009F4D81" w:rsidRPr="00946B34">
        <w:rPr>
          <w:sz w:val="28"/>
          <w:szCs w:val="28"/>
        </w:rPr>
        <w:t>,</w:t>
      </w:r>
      <w:r w:rsidR="00BF1157" w:rsidRPr="00946B34">
        <w:rPr>
          <w:sz w:val="28"/>
          <w:szCs w:val="28"/>
        </w:rPr>
        <w:t xml:space="preserve"> </w:t>
      </w:r>
      <w:r w:rsidR="00BC2649" w:rsidRPr="00946B34">
        <w:rPr>
          <w:sz w:val="28"/>
          <w:szCs w:val="28"/>
        </w:rPr>
        <w:t xml:space="preserve">проводят </w:t>
      </w:r>
      <w:r w:rsidR="009F4D81" w:rsidRPr="00946B34">
        <w:rPr>
          <w:sz w:val="28"/>
          <w:szCs w:val="28"/>
        </w:rPr>
        <w:t xml:space="preserve">инструктаж участника </w:t>
      </w:r>
      <w:r w:rsidR="00C54732" w:rsidRPr="00946B34">
        <w:rPr>
          <w:sz w:val="28"/>
          <w:szCs w:val="28"/>
        </w:rPr>
        <w:t xml:space="preserve">итогового </w:t>
      </w:r>
      <w:r w:rsidR="009F4D81" w:rsidRPr="00946B34">
        <w:rPr>
          <w:sz w:val="28"/>
          <w:szCs w:val="28"/>
        </w:rPr>
        <w:t>собеседования по выполнению заданий</w:t>
      </w:r>
      <w:r w:rsidR="003F1474" w:rsidRPr="00946B34">
        <w:rPr>
          <w:sz w:val="28"/>
          <w:szCs w:val="28"/>
        </w:rPr>
        <w:t xml:space="preserve"> КИМ итогового собеседования</w:t>
      </w:r>
      <w:r w:rsidRPr="00946B34">
        <w:rPr>
          <w:sz w:val="28"/>
          <w:szCs w:val="28"/>
        </w:rPr>
        <w:t>, а также обеспечива</w:t>
      </w:r>
      <w:r w:rsidR="00BC2649" w:rsidRPr="00946B34">
        <w:rPr>
          <w:sz w:val="28"/>
          <w:szCs w:val="28"/>
        </w:rPr>
        <w:t>ю</w:t>
      </w:r>
      <w:r w:rsidRPr="00946B34">
        <w:rPr>
          <w:sz w:val="28"/>
          <w:szCs w:val="28"/>
        </w:rPr>
        <w:t xml:space="preserve">т проверку </w:t>
      </w:r>
      <w:r w:rsidR="001C5E0A" w:rsidRPr="00946B34">
        <w:rPr>
          <w:sz w:val="28"/>
          <w:szCs w:val="28"/>
        </w:rPr>
        <w:t>документов, удостоверяющих личность</w:t>
      </w:r>
      <w:r w:rsidRPr="00946B34">
        <w:rPr>
          <w:sz w:val="28"/>
          <w:szCs w:val="28"/>
        </w:rPr>
        <w:t xml:space="preserve"> участник</w:t>
      </w:r>
      <w:r w:rsidR="000231A6" w:rsidRPr="00946B34">
        <w:rPr>
          <w:sz w:val="28"/>
          <w:szCs w:val="28"/>
        </w:rPr>
        <w:t>ов</w:t>
      </w:r>
      <w:r w:rsidRPr="00946B34">
        <w:rPr>
          <w:sz w:val="28"/>
          <w:szCs w:val="28"/>
        </w:rPr>
        <w:t xml:space="preserve"> итогового собеседования, фиксиру</w:t>
      </w:r>
      <w:r w:rsidR="00BC2649" w:rsidRPr="00946B34">
        <w:rPr>
          <w:sz w:val="28"/>
          <w:szCs w:val="28"/>
        </w:rPr>
        <w:t>ю</w:t>
      </w:r>
      <w:r w:rsidRPr="00946B34">
        <w:rPr>
          <w:sz w:val="28"/>
          <w:szCs w:val="28"/>
        </w:rPr>
        <w:t>т время начала и время окончания проведения итогового собеседования для каждого участника</w:t>
      </w:r>
      <w:r w:rsidR="00BF1157" w:rsidRPr="00946B34">
        <w:rPr>
          <w:sz w:val="28"/>
          <w:szCs w:val="28"/>
        </w:rPr>
        <w:t xml:space="preserve"> итогового собеседования</w:t>
      </w:r>
      <w:r w:rsidRPr="00946B34">
        <w:rPr>
          <w:sz w:val="28"/>
          <w:szCs w:val="28"/>
        </w:rPr>
        <w:t>.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r w:rsidR="00C86F67" w:rsidRPr="00946B34">
        <w:rPr>
          <w:sz w:val="28"/>
          <w:szCs w:val="28"/>
        </w:rPr>
        <w:t xml:space="preserve"> (см. </w:t>
      </w:r>
      <w:r w:rsidR="008015A4" w:rsidRPr="00946B34">
        <w:rPr>
          <w:sz w:val="28"/>
          <w:szCs w:val="28"/>
        </w:rPr>
        <w:t>п</w:t>
      </w:r>
      <w:r w:rsidR="00C86F67" w:rsidRPr="00946B34">
        <w:rPr>
          <w:sz w:val="28"/>
          <w:szCs w:val="28"/>
        </w:rPr>
        <w:t xml:space="preserve">риложение </w:t>
      </w:r>
      <w:r w:rsidR="00C53C53" w:rsidRPr="00946B34">
        <w:rPr>
          <w:sz w:val="28"/>
          <w:szCs w:val="28"/>
        </w:rPr>
        <w:t>3)</w:t>
      </w:r>
      <w:r w:rsidRPr="00946B34">
        <w:rPr>
          <w:sz w:val="28"/>
          <w:szCs w:val="28"/>
        </w:rPr>
        <w:t>;</w:t>
      </w:r>
    </w:p>
    <w:p w:rsidR="0077780A" w:rsidRPr="00946B34" w:rsidRDefault="001B7545" w:rsidP="00306EE2">
      <w:pPr>
        <w:ind w:firstLine="709"/>
        <w:jc w:val="both"/>
        <w:rPr>
          <w:sz w:val="28"/>
          <w:szCs w:val="28"/>
        </w:rPr>
      </w:pPr>
      <w:r w:rsidRPr="00946B34">
        <w:rPr>
          <w:sz w:val="28"/>
          <w:szCs w:val="28"/>
        </w:rPr>
        <w:t>технический специалист (не менее одного на образовательную организацию),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тиражирование материалов для проведения итогового собеседования, сканирование материалов итогового собеседования (в случае сканирования материалов итогового собеседования в образовательной организации) (см. приложение 2).</w:t>
      </w:r>
    </w:p>
    <w:p w:rsidR="00485EB0" w:rsidRPr="00946B34" w:rsidRDefault="0066040F" w:rsidP="00306EE2">
      <w:pPr>
        <w:ind w:firstLine="709"/>
        <w:jc w:val="both"/>
        <w:rPr>
          <w:b/>
          <w:sz w:val="28"/>
          <w:szCs w:val="28"/>
        </w:rPr>
      </w:pPr>
      <w:r w:rsidRPr="00946B34">
        <w:rPr>
          <w:b/>
          <w:sz w:val="28"/>
          <w:szCs w:val="28"/>
        </w:rPr>
        <w:t xml:space="preserve">В состав </w:t>
      </w:r>
      <w:r w:rsidR="009953CF" w:rsidRPr="00946B34">
        <w:rPr>
          <w:b/>
          <w:sz w:val="28"/>
          <w:szCs w:val="28"/>
        </w:rPr>
        <w:t>к</w:t>
      </w:r>
      <w:r w:rsidRPr="00946B34">
        <w:rPr>
          <w:b/>
          <w:sz w:val="28"/>
          <w:szCs w:val="28"/>
        </w:rPr>
        <w:t xml:space="preserve">омиссии по проверке </w:t>
      </w:r>
      <w:r w:rsidR="009953CF" w:rsidRPr="00946B34">
        <w:rPr>
          <w:b/>
          <w:sz w:val="28"/>
          <w:szCs w:val="28"/>
        </w:rPr>
        <w:t xml:space="preserve">итогового собеседования </w:t>
      </w:r>
      <w:r w:rsidRPr="00946B34">
        <w:rPr>
          <w:b/>
          <w:sz w:val="28"/>
          <w:szCs w:val="28"/>
        </w:rPr>
        <w:t>входят</w:t>
      </w:r>
      <w:r w:rsidR="00485EB0" w:rsidRPr="00946B34">
        <w:rPr>
          <w:b/>
          <w:sz w:val="28"/>
          <w:szCs w:val="28"/>
        </w:rPr>
        <w:t>:</w:t>
      </w:r>
    </w:p>
    <w:p w:rsidR="0066040F" w:rsidRPr="00946B34" w:rsidRDefault="0066040F" w:rsidP="00306EE2">
      <w:pPr>
        <w:ind w:firstLine="709"/>
        <w:jc w:val="both"/>
        <w:rPr>
          <w:sz w:val="28"/>
          <w:szCs w:val="28"/>
        </w:rPr>
      </w:pPr>
      <w:r w:rsidRPr="00946B34">
        <w:rPr>
          <w:sz w:val="28"/>
          <w:szCs w:val="28"/>
        </w:rPr>
        <w:t>эксперты по проверке</w:t>
      </w:r>
      <w:r w:rsidR="00BD0022" w:rsidRPr="00946B34">
        <w:rPr>
          <w:sz w:val="28"/>
          <w:szCs w:val="28"/>
        </w:rPr>
        <w:t xml:space="preserve"> </w:t>
      </w:r>
      <w:r w:rsidR="00F00223" w:rsidRPr="00946B34">
        <w:rPr>
          <w:sz w:val="28"/>
          <w:szCs w:val="28"/>
        </w:rPr>
        <w:t xml:space="preserve">устных </w:t>
      </w:r>
      <w:r w:rsidR="00BD0022" w:rsidRPr="00946B34">
        <w:rPr>
          <w:sz w:val="28"/>
          <w:szCs w:val="28"/>
        </w:rPr>
        <w:t>ответов участников</w:t>
      </w:r>
      <w:r w:rsidRPr="00946B34">
        <w:rPr>
          <w:sz w:val="28"/>
          <w:szCs w:val="28"/>
        </w:rPr>
        <w:t xml:space="preserve"> итогового собеседования</w:t>
      </w:r>
      <w:r w:rsidR="00D173CC" w:rsidRPr="00946B34">
        <w:rPr>
          <w:sz w:val="28"/>
          <w:szCs w:val="28"/>
        </w:rPr>
        <w:t xml:space="preserve">, являющиеся учителями, имеющими высшее образование по специальности «Русский язык и литература» с квалификацией «Учитель русского языка и литературы» </w:t>
      </w:r>
      <w:r w:rsidR="00143817" w:rsidRPr="00946B34">
        <w:rPr>
          <w:sz w:val="28"/>
          <w:szCs w:val="28"/>
        </w:rPr>
        <w:br/>
      </w:r>
      <w:r w:rsidRPr="00946B34">
        <w:rPr>
          <w:sz w:val="28"/>
          <w:szCs w:val="28"/>
        </w:rPr>
        <w:t>(далее – эксперты)</w:t>
      </w:r>
      <w:r w:rsidR="00BC7200" w:rsidRPr="00946B34">
        <w:rPr>
          <w:sz w:val="28"/>
          <w:szCs w:val="28"/>
        </w:rPr>
        <w:t xml:space="preserve"> </w:t>
      </w:r>
      <w:r w:rsidR="00C86F67" w:rsidRPr="00946B34">
        <w:rPr>
          <w:sz w:val="28"/>
          <w:szCs w:val="28"/>
        </w:rPr>
        <w:t xml:space="preserve">(см. </w:t>
      </w:r>
      <w:r w:rsidR="008015A4" w:rsidRPr="00946B34">
        <w:rPr>
          <w:sz w:val="28"/>
          <w:szCs w:val="28"/>
        </w:rPr>
        <w:t>п</w:t>
      </w:r>
      <w:r w:rsidR="00C86F67" w:rsidRPr="00946B34">
        <w:rPr>
          <w:sz w:val="28"/>
          <w:szCs w:val="28"/>
        </w:rPr>
        <w:t>риложение</w:t>
      </w:r>
      <w:r w:rsidR="00C53C53" w:rsidRPr="00946B34">
        <w:rPr>
          <w:sz w:val="28"/>
          <w:szCs w:val="28"/>
        </w:rPr>
        <w:t xml:space="preserve"> 4)</w:t>
      </w:r>
      <w:r w:rsidRPr="00946B34">
        <w:rPr>
          <w:sz w:val="28"/>
          <w:szCs w:val="28"/>
        </w:rPr>
        <w:t xml:space="preserve">. </w:t>
      </w:r>
    </w:p>
    <w:p w:rsidR="00173953" w:rsidRPr="00946B34" w:rsidRDefault="008D09C2" w:rsidP="00EB39D7">
      <w:pPr>
        <w:spacing w:line="276" w:lineRule="auto"/>
        <w:ind w:firstLine="709"/>
        <w:jc w:val="both"/>
        <w:rPr>
          <w:sz w:val="28"/>
          <w:szCs w:val="28"/>
        </w:rPr>
      </w:pPr>
      <w:r w:rsidRPr="00946B34">
        <w:rPr>
          <w:sz w:val="28"/>
          <w:szCs w:val="28"/>
        </w:rPr>
        <w:t>Количественный состав комиссии по проверке ответов участников итогового собеседования определяет образовательная организация в зависимости от схемы оценивания ответов участников итогового собеседования,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В случае небольшого количества участников итогового собеседования и учителей, участвующих в проверке ответов участников итогового собеседования, рекомендуется сформировать единую комиссию по проведению и проверке</w:t>
      </w:r>
      <w:r w:rsidR="002E556B" w:rsidRPr="00946B34">
        <w:rPr>
          <w:sz w:val="28"/>
          <w:szCs w:val="28"/>
        </w:rPr>
        <w:t xml:space="preserve"> ответов участников</w:t>
      </w:r>
      <w:r w:rsidRPr="00946B34">
        <w:rPr>
          <w:sz w:val="28"/>
          <w:szCs w:val="28"/>
        </w:rPr>
        <w:t xml:space="preserve"> итогового собеседования в образовательной организации.</w:t>
      </w:r>
      <w:r w:rsidR="00960128" w:rsidRPr="00946B34">
        <w:rPr>
          <w:sz w:val="28"/>
          <w:szCs w:val="28"/>
        </w:rPr>
        <w:t xml:space="preserve"> </w:t>
      </w:r>
    </w:p>
    <w:p w:rsidR="008D09C2" w:rsidRPr="00946B34" w:rsidRDefault="008D09C2" w:rsidP="00306EE2">
      <w:pPr>
        <w:ind w:firstLine="709"/>
        <w:jc w:val="both"/>
        <w:rPr>
          <w:sz w:val="28"/>
          <w:szCs w:val="28"/>
        </w:rPr>
      </w:pPr>
    </w:p>
    <w:p w:rsidR="008D09C2" w:rsidRPr="00946B34" w:rsidRDefault="008D09C2" w:rsidP="008D09C2">
      <w:pPr>
        <w:pStyle w:val="a8"/>
        <w:spacing w:line="276" w:lineRule="auto"/>
        <w:ind w:left="0" w:firstLine="709"/>
        <w:contextualSpacing w:val="0"/>
        <w:jc w:val="both"/>
        <w:rPr>
          <w:sz w:val="28"/>
          <w:szCs w:val="28"/>
        </w:rPr>
      </w:pPr>
      <w:r w:rsidRPr="00946B34">
        <w:rPr>
          <w:sz w:val="28"/>
          <w:szCs w:val="28"/>
        </w:rPr>
        <w:t>6.7. За день до проведения итогового собеседования осуществляется формирование и тиражирование материалов для проведения итогового собеседования в соответствии с одним из следующих вариантов</w:t>
      </w:r>
      <w:r w:rsidRPr="00946B34">
        <w:rPr>
          <w:rStyle w:val="a7"/>
          <w:sz w:val="28"/>
          <w:szCs w:val="28"/>
        </w:rPr>
        <w:footnoteReference w:id="6"/>
      </w:r>
      <w:r w:rsidRPr="00946B34">
        <w:rPr>
          <w:sz w:val="28"/>
          <w:szCs w:val="28"/>
        </w:rPr>
        <w:t>:</w:t>
      </w:r>
    </w:p>
    <w:p w:rsidR="008D09C2" w:rsidRPr="00946B34" w:rsidRDefault="008D09C2" w:rsidP="008D09C2">
      <w:pPr>
        <w:pStyle w:val="a8"/>
        <w:spacing w:line="276" w:lineRule="auto"/>
        <w:ind w:left="0" w:firstLine="709"/>
        <w:jc w:val="both"/>
        <w:rPr>
          <w:sz w:val="28"/>
          <w:szCs w:val="28"/>
        </w:rPr>
      </w:pPr>
      <w:r w:rsidRPr="00946B34">
        <w:rPr>
          <w:sz w:val="28"/>
          <w:szCs w:val="28"/>
        </w:rPr>
        <w:t xml:space="preserve">- РЦОИ формирует с помощью ПО «Планирование ГИА-9», тиражирует и передает на бумажных носителях ответственному организатору образовательной организации бланки итогового собеседования (опционально) (см. приложение </w:t>
      </w:r>
      <w:r w:rsidR="0019736B" w:rsidRPr="00946B34">
        <w:rPr>
          <w:sz w:val="28"/>
          <w:szCs w:val="28"/>
        </w:rPr>
        <w:t>10</w:t>
      </w:r>
      <w:r w:rsidRPr="00946B34">
        <w:rPr>
          <w:sz w:val="28"/>
          <w:szCs w:val="28"/>
        </w:rPr>
        <w:t>), списки участников итогового собеседования (для регистрации участников, распределения их по аудиториям) (</w:t>
      </w:r>
      <w:hyperlink w:anchor="_Приложение_7" w:history="1">
        <w:r w:rsidRPr="00946B34">
          <w:rPr>
            <w:rStyle w:val="ab"/>
            <w:color w:val="auto"/>
            <w:sz w:val="28"/>
            <w:szCs w:val="28"/>
            <w:u w:val="none"/>
          </w:rPr>
          <w:t>см. приложение 7</w:t>
        </w:r>
      </w:hyperlink>
      <w:r w:rsidRPr="00946B34">
        <w:rPr>
          <w:sz w:val="28"/>
          <w:szCs w:val="28"/>
        </w:rPr>
        <w:t>), ведомости учета проведения итогового собеседования в аудитории (по количеству аудиторий) (</w:t>
      </w:r>
      <w:hyperlink w:anchor="_Приложение_8" w:history="1">
        <w:r w:rsidRPr="00946B34">
          <w:rPr>
            <w:rStyle w:val="ab"/>
            <w:color w:val="auto"/>
            <w:sz w:val="28"/>
            <w:szCs w:val="28"/>
            <w:u w:val="none"/>
          </w:rPr>
          <w:t>см. приложение 8</w:t>
        </w:r>
      </w:hyperlink>
      <w:r w:rsidRPr="00946B34">
        <w:rPr>
          <w:sz w:val="28"/>
          <w:szCs w:val="28"/>
        </w:rPr>
        <w:t xml:space="preserve">), </w:t>
      </w:r>
      <w:r w:rsidR="000518FB" w:rsidRPr="00946B34">
        <w:rPr>
          <w:sz w:val="28"/>
          <w:szCs w:val="28"/>
        </w:rPr>
        <w:t xml:space="preserve">листы бумаги для черновиков </w:t>
      </w:r>
      <w:r w:rsidRPr="00946B34">
        <w:rPr>
          <w:sz w:val="28"/>
          <w:szCs w:val="28"/>
        </w:rPr>
        <w:t>для внесения первичной информации по оцениванию ответов участника итогового собеседования экспертами (</w:t>
      </w:r>
      <w:hyperlink w:anchor="_Приложение_9" w:history="1">
        <w:r w:rsidRPr="00946B34">
          <w:rPr>
            <w:rStyle w:val="ab"/>
            <w:color w:val="auto"/>
            <w:sz w:val="28"/>
            <w:szCs w:val="28"/>
            <w:u w:val="none"/>
          </w:rPr>
          <w:t>см. приложение 9</w:t>
        </w:r>
      </w:hyperlink>
      <w:r w:rsidRPr="00946B34">
        <w:rPr>
          <w:sz w:val="28"/>
          <w:szCs w:val="28"/>
        </w:rPr>
        <w:t>);</w:t>
      </w:r>
    </w:p>
    <w:p w:rsidR="008D09C2" w:rsidRPr="00946B34" w:rsidRDefault="008D09C2" w:rsidP="008D09C2">
      <w:pPr>
        <w:pStyle w:val="a8"/>
        <w:spacing w:line="276" w:lineRule="auto"/>
        <w:ind w:left="0" w:firstLine="709"/>
        <w:jc w:val="both"/>
        <w:rPr>
          <w:sz w:val="28"/>
          <w:szCs w:val="28"/>
        </w:rPr>
      </w:pPr>
      <w:r w:rsidRPr="00946B34">
        <w:rPr>
          <w:sz w:val="28"/>
          <w:szCs w:val="28"/>
        </w:rPr>
        <w:t xml:space="preserve">- сформированные материалы передаются в образовательную организацию. </w:t>
      </w:r>
    </w:p>
    <w:p w:rsidR="008D09C2" w:rsidRPr="00946B34" w:rsidRDefault="008D09C2" w:rsidP="008D09C2">
      <w:pPr>
        <w:pStyle w:val="a8"/>
        <w:spacing w:line="276" w:lineRule="auto"/>
        <w:ind w:left="0" w:firstLine="709"/>
        <w:jc w:val="both"/>
        <w:rPr>
          <w:sz w:val="28"/>
          <w:szCs w:val="28"/>
        </w:rPr>
      </w:pPr>
      <w:r w:rsidRPr="00946B34">
        <w:rPr>
          <w:sz w:val="28"/>
          <w:szCs w:val="28"/>
        </w:rPr>
        <w:t>6.8. 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8D09C2" w:rsidRPr="00946B34" w:rsidRDefault="008D09C2" w:rsidP="008D09C2">
      <w:pPr>
        <w:pStyle w:val="a8"/>
        <w:widowControl w:val="0"/>
        <w:spacing w:line="276" w:lineRule="auto"/>
        <w:ind w:left="0" w:firstLine="709"/>
        <w:jc w:val="both"/>
        <w:rPr>
          <w:sz w:val="28"/>
          <w:szCs w:val="28"/>
        </w:rPr>
      </w:pPr>
      <w:r w:rsidRPr="00946B34">
        <w:rPr>
          <w:sz w:val="28"/>
          <w:szCs w:val="28"/>
        </w:rPr>
        <w:t xml:space="preserve">6.9. Не позднее чем за сутки до проведения итогового собеседования технический специалист проверяет: </w:t>
      </w:r>
    </w:p>
    <w:p w:rsidR="008D09C2" w:rsidRPr="00946B34" w:rsidRDefault="008D09C2" w:rsidP="008D09C2">
      <w:pPr>
        <w:widowControl w:val="0"/>
        <w:spacing w:line="276" w:lineRule="auto"/>
        <w:ind w:firstLine="709"/>
        <w:jc w:val="both"/>
        <w:rPr>
          <w:sz w:val="28"/>
          <w:szCs w:val="28"/>
        </w:rPr>
      </w:pPr>
      <w:r w:rsidRPr="00946B34">
        <w:rPr>
          <w:sz w:val="28"/>
          <w:szCs w:val="28"/>
        </w:rPr>
        <w:t xml:space="preserve">- готовность в Штабе рабочего места для ответственного организатора образовательной организации (наличие доступа в сеть «Интернет», рабочее состояние принтера, сканера при сканировании материалов итогового собеседования в образовательной организации, наличие бумаги). </w:t>
      </w:r>
    </w:p>
    <w:p w:rsidR="008D09C2" w:rsidRPr="00946B34" w:rsidRDefault="008D09C2" w:rsidP="008D09C2">
      <w:pPr>
        <w:widowControl w:val="0"/>
        <w:spacing w:line="276" w:lineRule="auto"/>
        <w:ind w:firstLine="709"/>
        <w:contextualSpacing/>
        <w:jc w:val="both"/>
        <w:rPr>
          <w:sz w:val="28"/>
          <w:szCs w:val="28"/>
        </w:rPr>
      </w:pPr>
      <w:r w:rsidRPr="00946B34">
        <w:rPr>
          <w:sz w:val="28"/>
          <w:szCs w:val="28"/>
        </w:rPr>
        <w:t xml:space="preserve">В случае отсутствия доступа у образовательной организации в день проведения итогового собеседования к федеральному Интернет-ресурсу для передачи КИМ итогового собеседования ответственный организатор обращается в РЦОИ </w:t>
      </w:r>
      <w:r w:rsidR="00AA1112" w:rsidRPr="00946B34">
        <w:rPr>
          <w:sz w:val="28"/>
          <w:szCs w:val="28"/>
        </w:rPr>
        <w:t>РД</w:t>
      </w:r>
      <w:r w:rsidRPr="00946B34">
        <w:rPr>
          <w:sz w:val="28"/>
          <w:szCs w:val="28"/>
        </w:rPr>
        <w:t>.</w:t>
      </w:r>
    </w:p>
    <w:p w:rsidR="008D09C2" w:rsidRPr="00946B34" w:rsidRDefault="008D09C2" w:rsidP="008D09C2">
      <w:pPr>
        <w:widowControl w:val="0"/>
        <w:spacing w:line="276" w:lineRule="auto"/>
        <w:ind w:firstLine="709"/>
        <w:contextualSpacing/>
        <w:jc w:val="both"/>
        <w:rPr>
          <w:sz w:val="28"/>
          <w:szCs w:val="28"/>
        </w:rPr>
      </w:pPr>
      <w:r w:rsidRPr="00946B34">
        <w:rPr>
          <w:sz w:val="28"/>
          <w:szCs w:val="28"/>
        </w:rPr>
        <w:t>В случае отсутствия доступа у РЦОИ в день проведения итогового собеседования к федеральному Интернет-ресурсу для передачи КИМ итогового собеседования ответственный специалист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итогового собеседования на собственном Интернет-ресурсе (сайте) или направляет в образовательную организацию посредством электронной почты;</w:t>
      </w:r>
    </w:p>
    <w:p w:rsidR="008D09C2" w:rsidRPr="00946B34" w:rsidRDefault="008D09C2" w:rsidP="008D09C2">
      <w:pPr>
        <w:widowControl w:val="0"/>
        <w:spacing w:line="276" w:lineRule="auto"/>
        <w:ind w:firstLine="709"/>
        <w:jc w:val="both"/>
        <w:rPr>
          <w:sz w:val="28"/>
          <w:szCs w:val="28"/>
        </w:rPr>
      </w:pPr>
      <w:r w:rsidRPr="00946B34">
        <w:rPr>
          <w:sz w:val="28"/>
          <w:szCs w:val="28"/>
        </w:rPr>
        <w:t xml:space="preserve">- готовность оборудования для записи ответов участников итогового собеседования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используемых аудиоформатах (*.wav,*.mp3,*.mp4 и т.д.). </w:t>
      </w:r>
    </w:p>
    <w:p w:rsidR="00C37DEA" w:rsidRPr="00946B34" w:rsidRDefault="00566B5F" w:rsidP="007B6FD8">
      <w:pPr>
        <w:pStyle w:val="1"/>
        <w:jc w:val="both"/>
        <w:rPr>
          <w:rFonts w:ascii="Times New Roman" w:hAnsi="Times New Roman"/>
          <w:color w:val="auto"/>
        </w:rPr>
      </w:pPr>
      <w:bookmarkStart w:id="14" w:name="_Toc26878806"/>
      <w:bookmarkStart w:id="15" w:name="_Toc61539515"/>
      <w:r w:rsidRPr="00946B34">
        <w:rPr>
          <w:rFonts w:ascii="Times New Roman" w:hAnsi="Times New Roman"/>
          <w:color w:val="auto"/>
        </w:rPr>
        <w:t>7</w:t>
      </w:r>
      <w:r w:rsidR="00C37DEA" w:rsidRPr="00946B34">
        <w:rPr>
          <w:rFonts w:ascii="Times New Roman" w:hAnsi="Times New Roman"/>
          <w:color w:val="auto"/>
        </w:rPr>
        <w:t xml:space="preserve">. Порядок сбора исходных сведений и подготовки к проведению итогового </w:t>
      </w:r>
      <w:r w:rsidR="00877741" w:rsidRPr="00946B34">
        <w:rPr>
          <w:rFonts w:ascii="Times New Roman" w:hAnsi="Times New Roman"/>
          <w:color w:val="auto"/>
        </w:rPr>
        <w:t>собеседования</w:t>
      </w:r>
      <w:bookmarkEnd w:id="14"/>
      <w:bookmarkEnd w:id="15"/>
    </w:p>
    <w:p w:rsidR="00C37DEA" w:rsidRPr="00946B34" w:rsidRDefault="00C37DEA" w:rsidP="00A3477F">
      <w:pPr>
        <w:ind w:firstLine="709"/>
        <w:rPr>
          <w:sz w:val="28"/>
          <w:szCs w:val="28"/>
        </w:rPr>
      </w:pPr>
    </w:p>
    <w:p w:rsidR="00C645D1" w:rsidRPr="00946B34" w:rsidRDefault="00C645D1" w:rsidP="00C645D1">
      <w:pPr>
        <w:pStyle w:val="a8"/>
        <w:widowControl w:val="0"/>
        <w:numPr>
          <w:ilvl w:val="1"/>
          <w:numId w:val="6"/>
        </w:numPr>
        <w:spacing w:line="276" w:lineRule="auto"/>
        <w:ind w:left="0" w:firstLine="709"/>
        <w:jc w:val="both"/>
        <w:rPr>
          <w:sz w:val="28"/>
          <w:szCs w:val="28"/>
        </w:rPr>
      </w:pPr>
      <w:r w:rsidRPr="00946B34">
        <w:rPr>
          <w:sz w:val="28"/>
          <w:szCs w:val="28"/>
        </w:rPr>
        <w:t xml:space="preserve">Сведения по итоговому собеседованию вносятся РЦОИ в РИС посредством </w:t>
      </w:r>
      <w:r w:rsidRPr="00946B34">
        <w:rPr>
          <w:sz w:val="28"/>
          <w:szCs w:val="28"/>
        </w:rPr>
        <w:br/>
        <w:t>ПО «Планирование ГИА-9». В РИС вносится следующая информация:</w:t>
      </w:r>
    </w:p>
    <w:p w:rsidR="00C645D1" w:rsidRPr="00946B34" w:rsidRDefault="00C645D1" w:rsidP="00C645D1">
      <w:pPr>
        <w:pStyle w:val="a8"/>
        <w:widowControl w:val="0"/>
        <w:spacing w:line="276" w:lineRule="auto"/>
        <w:ind w:left="0" w:firstLine="709"/>
        <w:jc w:val="both"/>
        <w:rPr>
          <w:sz w:val="28"/>
          <w:szCs w:val="28"/>
        </w:rPr>
      </w:pPr>
      <w:r w:rsidRPr="00946B34">
        <w:rPr>
          <w:sz w:val="28"/>
          <w:szCs w:val="28"/>
        </w:rPr>
        <w:t>об участниках итогового собеседования;</w:t>
      </w:r>
    </w:p>
    <w:p w:rsidR="00C645D1" w:rsidRPr="00946B34" w:rsidRDefault="00C645D1" w:rsidP="00C645D1">
      <w:pPr>
        <w:pStyle w:val="a8"/>
        <w:widowControl w:val="0"/>
        <w:spacing w:line="276" w:lineRule="auto"/>
        <w:ind w:left="0" w:firstLine="709"/>
        <w:jc w:val="both"/>
        <w:rPr>
          <w:sz w:val="28"/>
          <w:szCs w:val="28"/>
        </w:rPr>
      </w:pPr>
      <w:r w:rsidRPr="00946B34">
        <w:rPr>
          <w:sz w:val="28"/>
          <w:szCs w:val="28"/>
        </w:rPr>
        <w:t>о местах проведения итогового собеседования;</w:t>
      </w:r>
    </w:p>
    <w:p w:rsidR="00C645D1" w:rsidRPr="00946B34" w:rsidRDefault="00C645D1" w:rsidP="00C645D1">
      <w:pPr>
        <w:pStyle w:val="a8"/>
        <w:widowControl w:val="0"/>
        <w:spacing w:line="276" w:lineRule="auto"/>
        <w:ind w:left="0" w:firstLine="709"/>
        <w:jc w:val="both"/>
        <w:rPr>
          <w:sz w:val="28"/>
          <w:szCs w:val="28"/>
        </w:rPr>
      </w:pPr>
      <w:r w:rsidRPr="00946B34">
        <w:rPr>
          <w:sz w:val="28"/>
          <w:szCs w:val="28"/>
        </w:rPr>
        <w:t>о назначении участников на даты проведения итогового собеседования;</w:t>
      </w:r>
    </w:p>
    <w:p w:rsidR="00C645D1" w:rsidRPr="00946B34" w:rsidRDefault="00C645D1" w:rsidP="00C645D1">
      <w:pPr>
        <w:pStyle w:val="a8"/>
        <w:widowControl w:val="0"/>
        <w:spacing w:line="276" w:lineRule="auto"/>
        <w:ind w:left="0" w:firstLine="709"/>
        <w:jc w:val="both"/>
        <w:rPr>
          <w:sz w:val="28"/>
          <w:szCs w:val="28"/>
        </w:rPr>
      </w:pPr>
      <w:r w:rsidRPr="00946B34">
        <w:rPr>
          <w:sz w:val="28"/>
          <w:szCs w:val="28"/>
        </w:rPr>
        <w:t>о распределении участников по местам проведения итогового собеседования;</w:t>
      </w:r>
    </w:p>
    <w:p w:rsidR="00C645D1" w:rsidRPr="00946B34" w:rsidRDefault="00C645D1" w:rsidP="00C645D1">
      <w:pPr>
        <w:widowControl w:val="0"/>
        <w:spacing w:line="276" w:lineRule="auto"/>
        <w:ind w:firstLine="709"/>
        <w:jc w:val="both"/>
        <w:rPr>
          <w:sz w:val="28"/>
          <w:szCs w:val="28"/>
        </w:rPr>
      </w:pPr>
      <w:r w:rsidRPr="00946B34">
        <w:rPr>
          <w:sz w:val="28"/>
          <w:szCs w:val="28"/>
        </w:rPr>
        <w:t>о результатах итогового собеседования, полученных участниками итогового собеседования.</w:t>
      </w:r>
    </w:p>
    <w:p w:rsidR="00C645D1" w:rsidRPr="00946B34" w:rsidRDefault="00C645D1" w:rsidP="00C645D1">
      <w:pPr>
        <w:pStyle w:val="a8"/>
        <w:widowControl w:val="0"/>
        <w:numPr>
          <w:ilvl w:val="1"/>
          <w:numId w:val="6"/>
        </w:numPr>
        <w:spacing w:line="276" w:lineRule="auto"/>
        <w:ind w:left="0" w:firstLine="709"/>
        <w:jc w:val="both"/>
        <w:rPr>
          <w:sz w:val="28"/>
          <w:szCs w:val="28"/>
        </w:rPr>
      </w:pPr>
      <w:r w:rsidRPr="00946B34">
        <w:rPr>
          <w:sz w:val="28"/>
          <w:szCs w:val="28"/>
        </w:rPr>
        <w:t xml:space="preserve">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 </w:t>
      </w:r>
    </w:p>
    <w:p w:rsidR="00C645D1" w:rsidRPr="00946B34" w:rsidRDefault="00C645D1" w:rsidP="00C645D1">
      <w:pPr>
        <w:widowControl w:val="0"/>
        <w:spacing w:line="276" w:lineRule="auto"/>
        <w:ind w:firstLine="709"/>
        <w:jc w:val="both"/>
        <w:rPr>
          <w:sz w:val="28"/>
          <w:szCs w:val="28"/>
        </w:rPr>
      </w:pPr>
      <w:r w:rsidRPr="00946B34">
        <w:rPr>
          <w:sz w:val="28"/>
          <w:szCs w:val="28"/>
        </w:rP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в защищенной сети за 5 календарных дней до даты проведения итогового собеседования.</w:t>
      </w:r>
    </w:p>
    <w:p w:rsidR="00C645D1" w:rsidRPr="00946B34" w:rsidRDefault="00C645D1" w:rsidP="00C645D1">
      <w:pPr>
        <w:widowControl w:val="0"/>
        <w:spacing w:line="276" w:lineRule="auto"/>
        <w:ind w:firstLine="709"/>
        <w:jc w:val="both"/>
        <w:rPr>
          <w:sz w:val="28"/>
          <w:szCs w:val="28"/>
        </w:rPr>
      </w:pPr>
      <w:r w:rsidRPr="00946B34">
        <w:rPr>
          <w:sz w:val="28"/>
          <w:szCs w:val="28"/>
        </w:rPr>
        <w:t>7.4. Не позднее чем за сутки до проведения итогового собеседования образовательная организация получает критерии оценивания для экспертов с официального сайта Федерального государственного бюджетного научного учреждения «Федеральный институт педагогических измерений» (далее – ФГБНУ «ФИПИ») (</w:t>
      </w:r>
      <w:hyperlink r:id="rId12" w:history="1">
        <w:r w:rsidRPr="00946B34">
          <w:rPr>
            <w:rStyle w:val="ab"/>
            <w:sz w:val="28"/>
            <w:szCs w:val="28"/>
          </w:rPr>
          <w:t>http://fipi.ru</w:t>
        </w:r>
      </w:hyperlink>
      <w:r w:rsidRPr="00946B34">
        <w:rPr>
          <w:sz w:val="28"/>
          <w:szCs w:val="28"/>
        </w:rPr>
        <w:t xml:space="preserve">) и тиражирует их в необходимом количестве. </w:t>
      </w:r>
    </w:p>
    <w:p w:rsidR="00C37DEA" w:rsidRPr="00946B34" w:rsidRDefault="00B9385E" w:rsidP="00EB6C88">
      <w:pPr>
        <w:pStyle w:val="1"/>
        <w:jc w:val="center"/>
        <w:rPr>
          <w:rFonts w:ascii="Times New Roman" w:hAnsi="Times New Roman"/>
        </w:rPr>
      </w:pPr>
      <w:bookmarkStart w:id="16" w:name="_Toc26878807"/>
      <w:bookmarkStart w:id="17" w:name="_Toc61539516"/>
      <w:r w:rsidRPr="00946B34">
        <w:rPr>
          <w:rFonts w:ascii="Times New Roman" w:hAnsi="Times New Roman"/>
          <w:color w:val="auto"/>
        </w:rPr>
        <w:t>8</w:t>
      </w:r>
      <w:r w:rsidR="00C37DEA" w:rsidRPr="00946B34">
        <w:rPr>
          <w:rFonts w:ascii="Times New Roman" w:hAnsi="Times New Roman"/>
          <w:color w:val="auto"/>
        </w:rPr>
        <w:t xml:space="preserve">. Проведение итогового </w:t>
      </w:r>
      <w:r w:rsidR="0021751B" w:rsidRPr="00946B34">
        <w:rPr>
          <w:rFonts w:ascii="Times New Roman" w:hAnsi="Times New Roman"/>
          <w:color w:val="auto"/>
        </w:rPr>
        <w:t>собеседования</w:t>
      </w:r>
      <w:bookmarkEnd w:id="16"/>
      <w:bookmarkEnd w:id="17"/>
    </w:p>
    <w:p w:rsidR="00C37DEA" w:rsidRPr="00946B34" w:rsidRDefault="00C37DEA" w:rsidP="00A3477F">
      <w:pPr>
        <w:rPr>
          <w:sz w:val="28"/>
          <w:szCs w:val="28"/>
        </w:rPr>
      </w:pPr>
    </w:p>
    <w:p w:rsidR="00E14967" w:rsidRPr="00946B34" w:rsidRDefault="00E14967" w:rsidP="00E14967">
      <w:pPr>
        <w:pStyle w:val="a8"/>
        <w:spacing w:line="276" w:lineRule="auto"/>
        <w:ind w:left="0" w:firstLine="709"/>
        <w:jc w:val="both"/>
        <w:rPr>
          <w:sz w:val="28"/>
          <w:szCs w:val="28"/>
        </w:rPr>
      </w:pPr>
      <w:r w:rsidRPr="00946B34">
        <w:rPr>
          <w:sz w:val="28"/>
          <w:szCs w:val="28"/>
        </w:rPr>
        <w:t>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КИМ ИС-9 для проведения итогового собеседования, передает их ответственному организатору образовательной организации.</w:t>
      </w:r>
    </w:p>
    <w:p w:rsidR="00E14967" w:rsidRPr="00946B34" w:rsidRDefault="00E14967" w:rsidP="00E14967">
      <w:pPr>
        <w:widowControl w:val="0"/>
        <w:spacing w:line="276" w:lineRule="auto"/>
        <w:ind w:firstLine="709"/>
        <w:contextualSpacing/>
        <w:jc w:val="both"/>
        <w:rPr>
          <w:sz w:val="28"/>
          <w:szCs w:val="28"/>
        </w:rPr>
      </w:pPr>
      <w:r w:rsidRPr="00946B34">
        <w:rPr>
          <w:b/>
          <w:sz w:val="28"/>
          <w:szCs w:val="28"/>
        </w:rPr>
        <w:t>Внимание!</w:t>
      </w:r>
      <w:r w:rsidRPr="00946B34">
        <w:rPr>
          <w:sz w:val="28"/>
          <w:szCs w:val="28"/>
        </w:rPr>
        <w:t xml:space="preserve"> В случае отсутствия доступа у образовательной организации и РЦОИ в день проведения итогового собеседования к федеральному 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итогового собеседования на собственном Интернет-ресурсе (сайте) или направляет в образовательную организацию посредством электронной почты;</w:t>
      </w:r>
    </w:p>
    <w:p w:rsidR="00E14967" w:rsidRPr="00946B34" w:rsidRDefault="00E14967" w:rsidP="00E14967">
      <w:pPr>
        <w:widowControl w:val="0"/>
        <w:spacing w:line="276" w:lineRule="auto"/>
        <w:ind w:firstLine="709"/>
        <w:jc w:val="both"/>
        <w:rPr>
          <w:sz w:val="28"/>
          <w:szCs w:val="28"/>
        </w:rPr>
      </w:pPr>
      <w:r w:rsidRPr="00946B34">
        <w:rPr>
          <w:sz w:val="28"/>
          <w:szCs w:val="28"/>
        </w:rPr>
        <w:t>8.2. Ответственный организатор образовательной организации выдает экзаменатору-собеседнику:</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материалы для проведения итогового собеседования;</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бланки итогового собеседования для оценивания ответов участников итогового собеседования.</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8.3. Ответственный организатор образовательной организации выдает эксперту:</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xml:space="preserve">- </w:t>
      </w:r>
      <w:r w:rsidR="000518FB" w:rsidRPr="00946B34">
        <w:rPr>
          <w:sz w:val="28"/>
          <w:szCs w:val="28"/>
        </w:rPr>
        <w:t>листы бумаги для черновиков</w:t>
      </w:r>
      <w:r w:rsidRPr="00946B34">
        <w:rPr>
          <w:sz w:val="28"/>
          <w:szCs w:val="28"/>
        </w:rPr>
        <w:t xml:space="preserve"> для внесения первичной информации по оцениванию ответов участника итогового собеседования экспертом;</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комплект материалов для проведения итогового собеседования;</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возвратный пакет для упаковки бланков итогового собеседования;</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xml:space="preserve">- возвратный пакет для упаковки </w:t>
      </w:r>
      <w:r w:rsidR="000518FB" w:rsidRPr="00946B34">
        <w:rPr>
          <w:sz w:val="28"/>
          <w:szCs w:val="28"/>
        </w:rPr>
        <w:t xml:space="preserve">листов бумаги для </w:t>
      </w:r>
      <w:r w:rsidRPr="00946B34">
        <w:rPr>
          <w:sz w:val="28"/>
          <w:szCs w:val="28"/>
        </w:rPr>
        <w:t>черновиков для внесения первичной информации по оцениванию ответов участников итогового собеседования экспертом.</w:t>
      </w:r>
    </w:p>
    <w:p w:rsidR="00E14967" w:rsidRPr="00946B34" w:rsidRDefault="00E14967" w:rsidP="00E14967">
      <w:pPr>
        <w:widowControl w:val="0"/>
        <w:spacing w:line="276" w:lineRule="auto"/>
        <w:ind w:firstLine="709"/>
        <w:jc w:val="both"/>
        <w:rPr>
          <w:sz w:val="28"/>
          <w:szCs w:val="28"/>
        </w:rPr>
      </w:pPr>
      <w:r w:rsidRPr="00946B34">
        <w:rPr>
          <w:sz w:val="28"/>
          <w:szCs w:val="28"/>
        </w:rPr>
        <w:t>8.4. До начала проведения итогового собеседования экзаменатор-собеседник и эксперт знакомятся с заданиями, темами беседы и примерным кругом вопросов для обсуждения с участниками итогового собеседования, иными документами для проведения итогового собеседования.</w:t>
      </w:r>
    </w:p>
    <w:p w:rsidR="00E14967" w:rsidRPr="00946B34" w:rsidRDefault="00E14967" w:rsidP="00E14967">
      <w:pPr>
        <w:widowControl w:val="0"/>
        <w:tabs>
          <w:tab w:val="left" w:pos="1276"/>
        </w:tabs>
        <w:spacing w:line="276" w:lineRule="auto"/>
        <w:ind w:firstLine="709"/>
        <w:jc w:val="both"/>
        <w:rPr>
          <w:sz w:val="28"/>
          <w:szCs w:val="28"/>
        </w:rPr>
      </w:pPr>
      <w:r w:rsidRPr="00946B34">
        <w:rPr>
          <w:sz w:val="28"/>
          <w:szCs w:val="28"/>
        </w:rPr>
        <w:t>8.5.</w:t>
      </w:r>
      <w:r w:rsidRPr="00946B34">
        <w:rPr>
          <w:sz w:val="28"/>
          <w:szCs w:val="28"/>
        </w:rPr>
        <w:tab/>
        <w:t>Ответственный организатор образовательной организации выдает организатору(ам) проведения итогового собеседования список участников итогового собеседования.</w:t>
      </w:r>
    </w:p>
    <w:p w:rsidR="00E14967" w:rsidRPr="00946B34" w:rsidRDefault="00E14967" w:rsidP="00E14967">
      <w:pPr>
        <w:spacing w:line="276" w:lineRule="auto"/>
        <w:ind w:firstLine="709"/>
        <w:jc w:val="both"/>
        <w:rPr>
          <w:sz w:val="28"/>
          <w:szCs w:val="28"/>
        </w:rPr>
      </w:pPr>
      <w:r w:rsidRPr="00946B34">
        <w:rPr>
          <w:sz w:val="28"/>
          <w:szCs w:val="28"/>
        </w:rPr>
        <w:t xml:space="preserve">8.6. В аудитории проведения итогового собеседования во время проведения итогового собеседования присутствуют: </w:t>
      </w:r>
    </w:p>
    <w:p w:rsidR="00E14967" w:rsidRPr="00946B34" w:rsidRDefault="00E14967" w:rsidP="00E14967">
      <w:pPr>
        <w:pStyle w:val="a8"/>
        <w:spacing w:line="276" w:lineRule="auto"/>
        <w:ind w:left="0" w:firstLine="709"/>
        <w:jc w:val="both"/>
        <w:rPr>
          <w:sz w:val="28"/>
          <w:szCs w:val="28"/>
        </w:rPr>
      </w:pPr>
      <w:r w:rsidRPr="00946B34">
        <w:rPr>
          <w:sz w:val="28"/>
          <w:szCs w:val="28"/>
        </w:rPr>
        <w:t>экзаменатор-собеседник;</w:t>
      </w:r>
    </w:p>
    <w:p w:rsidR="00E14967" w:rsidRPr="00946B34" w:rsidRDefault="00E14967" w:rsidP="00E14967">
      <w:pPr>
        <w:pStyle w:val="a8"/>
        <w:spacing w:line="276" w:lineRule="auto"/>
        <w:ind w:left="0" w:firstLine="709"/>
        <w:jc w:val="both"/>
        <w:rPr>
          <w:sz w:val="28"/>
          <w:szCs w:val="28"/>
        </w:rPr>
      </w:pPr>
      <w:r w:rsidRPr="00946B34">
        <w:rPr>
          <w:sz w:val="28"/>
          <w:szCs w:val="28"/>
        </w:rPr>
        <w:t>не более одного участника итогового собеседования;</w:t>
      </w:r>
    </w:p>
    <w:p w:rsidR="00E14967" w:rsidRPr="00946B34" w:rsidRDefault="00E14967" w:rsidP="00516790">
      <w:pPr>
        <w:pStyle w:val="a8"/>
        <w:spacing w:line="276" w:lineRule="auto"/>
        <w:ind w:left="0" w:firstLine="709"/>
        <w:jc w:val="both"/>
        <w:rPr>
          <w:sz w:val="28"/>
          <w:szCs w:val="28"/>
        </w:rPr>
      </w:pPr>
      <w:r w:rsidRPr="00946B34">
        <w:rPr>
          <w:sz w:val="28"/>
          <w:szCs w:val="28"/>
        </w:rPr>
        <w:t xml:space="preserve">эксперт по проверке ответов участников итогового собеседования (в случае использования первой схемы оценивания ответов участников итогового собеседования (см. </w:t>
      </w:r>
      <w:hyperlink w:anchor="пунк_102" w:history="1">
        <w:r w:rsidRPr="00946B34">
          <w:rPr>
            <w:rStyle w:val="ab"/>
            <w:color w:val="auto"/>
            <w:sz w:val="28"/>
            <w:szCs w:val="28"/>
            <w:u w:val="none"/>
          </w:rPr>
          <w:t>п. 10.2.</w:t>
        </w:r>
      </w:hyperlink>
      <w:r w:rsidR="00516790" w:rsidRPr="00946B34">
        <w:rPr>
          <w:sz w:val="28"/>
          <w:szCs w:val="28"/>
        </w:rPr>
        <w:t xml:space="preserve"> настоящего Регламента</w:t>
      </w:r>
      <w:r w:rsidRPr="00946B34">
        <w:rPr>
          <w:sz w:val="28"/>
          <w:szCs w:val="28"/>
        </w:rPr>
        <w:t>);</w:t>
      </w:r>
    </w:p>
    <w:p w:rsidR="00E14967" w:rsidRPr="00946B34" w:rsidRDefault="00E14967" w:rsidP="00E14967">
      <w:pPr>
        <w:pStyle w:val="a8"/>
        <w:spacing w:line="276" w:lineRule="auto"/>
        <w:ind w:left="0" w:firstLine="709"/>
        <w:jc w:val="both"/>
        <w:rPr>
          <w:sz w:val="28"/>
          <w:szCs w:val="28"/>
        </w:rPr>
      </w:pPr>
      <w:r w:rsidRPr="00946B34">
        <w:rPr>
          <w:sz w:val="28"/>
          <w:szCs w:val="28"/>
        </w:rPr>
        <w:t>ассистент (при необходимости).</w:t>
      </w:r>
    </w:p>
    <w:p w:rsidR="00E14967" w:rsidRPr="00946B34" w:rsidRDefault="00E14967" w:rsidP="00E14967">
      <w:pPr>
        <w:pStyle w:val="a8"/>
        <w:spacing w:line="276" w:lineRule="auto"/>
        <w:ind w:left="0" w:firstLine="709"/>
        <w:jc w:val="both"/>
        <w:rPr>
          <w:sz w:val="28"/>
          <w:szCs w:val="28"/>
        </w:rPr>
      </w:pPr>
      <w:r w:rsidRPr="00946B34">
        <w:rPr>
          <w:sz w:val="28"/>
          <w:szCs w:val="28"/>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E14967" w:rsidRPr="00946B34" w:rsidRDefault="00E14967" w:rsidP="00E14967">
      <w:pPr>
        <w:widowControl w:val="0"/>
        <w:spacing w:line="276" w:lineRule="auto"/>
        <w:ind w:firstLine="709"/>
        <w:jc w:val="both"/>
        <w:rPr>
          <w:sz w:val="28"/>
          <w:szCs w:val="28"/>
        </w:rPr>
      </w:pPr>
      <w:r w:rsidRPr="00946B34">
        <w:rPr>
          <w:sz w:val="28"/>
          <w:szCs w:val="28"/>
        </w:rPr>
        <w:t>8.7. В день проведения итогового собеседования в месте проведения итогового собеседования могут присутствовать:</w:t>
      </w:r>
    </w:p>
    <w:p w:rsidR="00E14967" w:rsidRPr="00946B34" w:rsidRDefault="00E14967" w:rsidP="00E14967">
      <w:pPr>
        <w:spacing w:line="276" w:lineRule="auto"/>
        <w:ind w:firstLine="709"/>
        <w:jc w:val="both"/>
        <w:rPr>
          <w:sz w:val="28"/>
          <w:szCs w:val="28"/>
        </w:rPr>
      </w:pPr>
      <w:r w:rsidRPr="00946B34">
        <w:rPr>
          <w:sz w:val="28"/>
          <w:szCs w:val="28"/>
        </w:rPr>
        <w:t>аккредитованные общественные наблюдатели;</w:t>
      </w:r>
    </w:p>
    <w:p w:rsidR="00E14967" w:rsidRPr="00946B34" w:rsidRDefault="00E14967" w:rsidP="00E14967">
      <w:pPr>
        <w:spacing w:line="276" w:lineRule="auto"/>
        <w:ind w:firstLine="709"/>
        <w:jc w:val="both"/>
        <w:rPr>
          <w:sz w:val="28"/>
          <w:szCs w:val="28"/>
        </w:rPr>
      </w:pPr>
      <w:r w:rsidRPr="00946B34">
        <w:rPr>
          <w:sz w:val="28"/>
          <w:szCs w:val="28"/>
        </w:rPr>
        <w:t>аккредитованные представители средств массовой информации;</w:t>
      </w:r>
    </w:p>
    <w:p w:rsidR="00E14967" w:rsidRPr="00946B34" w:rsidRDefault="00E14967" w:rsidP="00E14967">
      <w:pPr>
        <w:spacing w:line="276" w:lineRule="auto"/>
        <w:ind w:firstLine="709"/>
        <w:jc w:val="both"/>
        <w:rPr>
          <w:sz w:val="28"/>
          <w:szCs w:val="28"/>
        </w:rPr>
      </w:pPr>
      <w:r w:rsidRPr="00946B34">
        <w:rPr>
          <w:sz w:val="28"/>
          <w:szCs w:val="28"/>
        </w:rPr>
        <w:t xml:space="preserve">должностные лица Рособрнадзора, а также иные лица, определенные Рособрнадзором, и (или) должностные лица </w:t>
      </w:r>
      <w:r w:rsidR="00712FD6" w:rsidRPr="00946B34">
        <w:rPr>
          <w:sz w:val="28"/>
          <w:szCs w:val="28"/>
        </w:rPr>
        <w:t>Минобрнауки РД</w:t>
      </w:r>
      <w:r w:rsidRPr="00946B34">
        <w:rPr>
          <w:sz w:val="28"/>
          <w:szCs w:val="28"/>
        </w:rPr>
        <w:t>.</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8.8. Итоговое собеседование начинается в 09.00 по местному времени. Участники итогового собеседования ожидают своей очереди в аудитории ожидания итогового собеседования.</w:t>
      </w:r>
    </w:p>
    <w:p w:rsidR="00E14967" w:rsidRPr="00946B34" w:rsidRDefault="00E14967" w:rsidP="00E14967">
      <w:pPr>
        <w:pStyle w:val="a8"/>
        <w:spacing w:line="276" w:lineRule="auto"/>
        <w:ind w:left="0" w:firstLine="709"/>
        <w:jc w:val="both"/>
        <w:rPr>
          <w:sz w:val="28"/>
          <w:szCs w:val="28"/>
        </w:rPr>
      </w:pPr>
      <w:r w:rsidRPr="00946B34">
        <w:rPr>
          <w:sz w:val="28"/>
          <w:szCs w:val="28"/>
        </w:rPr>
        <w:t xml:space="preserve">8.9. В аудиториях проведения итогового собеседования ведется аудиозапись. </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xml:space="preserve">8.10.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w:t>
      </w:r>
      <w:r w:rsidR="00A61AE6" w:rsidRPr="00946B34">
        <w:rPr>
          <w:sz w:val="28"/>
          <w:szCs w:val="28"/>
        </w:rPr>
        <w:t>Рекомендуется также вести индивидуальную аудиозаписи для каждого участника</w:t>
      </w:r>
      <w:r w:rsidR="006165A4" w:rsidRPr="00946B34">
        <w:rPr>
          <w:sz w:val="28"/>
          <w:szCs w:val="28"/>
        </w:rPr>
        <w:t xml:space="preserve"> итогового собеседования</w:t>
      </w:r>
      <w:r w:rsidR="00A61AE6" w:rsidRPr="00946B34">
        <w:rPr>
          <w:sz w:val="28"/>
          <w:szCs w:val="28"/>
        </w:rPr>
        <w:t>.</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xml:space="preserve">8.11.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итогового собеседования, в которую он был распределен согласно списку участников, полученному от ответственного организатора образовательной организации, а после окончания итогового собеседования для данного участника – в учебный кабинет образовательной организации (параллельно может вестись урок). Затем в аудиторию проведения итогового собеседования </w:t>
      </w:r>
      <w:r w:rsidR="00596E9B" w:rsidRPr="00946B34">
        <w:rPr>
          <w:sz w:val="28"/>
          <w:szCs w:val="28"/>
        </w:rPr>
        <w:t xml:space="preserve">приглашает  нового </w:t>
      </w:r>
      <w:r w:rsidRPr="00946B34">
        <w:rPr>
          <w:sz w:val="28"/>
          <w:szCs w:val="28"/>
        </w:rPr>
        <w:t>участник</w:t>
      </w:r>
      <w:r w:rsidR="00596E9B" w:rsidRPr="00946B34">
        <w:rPr>
          <w:sz w:val="28"/>
          <w:szCs w:val="28"/>
        </w:rPr>
        <w:t>а</w:t>
      </w:r>
      <w:r w:rsidRPr="00946B34">
        <w:rPr>
          <w:sz w:val="28"/>
          <w:szCs w:val="28"/>
        </w:rPr>
        <w:t xml:space="preserve"> итогового собеседования.</w:t>
      </w:r>
    </w:p>
    <w:p w:rsidR="00E14967" w:rsidRPr="00946B34" w:rsidRDefault="00E14967" w:rsidP="00E14967">
      <w:pPr>
        <w:pStyle w:val="a8"/>
        <w:widowControl w:val="0"/>
        <w:spacing w:line="276" w:lineRule="auto"/>
        <w:ind w:left="0" w:firstLine="709"/>
        <w:jc w:val="both"/>
        <w:rPr>
          <w:sz w:val="28"/>
          <w:szCs w:val="28"/>
        </w:rPr>
      </w:pPr>
      <w:r w:rsidRPr="00946B34">
        <w:rPr>
          <w:b/>
          <w:sz w:val="28"/>
          <w:szCs w:val="28"/>
        </w:rPr>
        <w:t>Внимание!</w:t>
      </w:r>
      <w:r w:rsidRPr="00946B34">
        <w:rPr>
          <w:sz w:val="28"/>
          <w:szCs w:val="28"/>
        </w:rPr>
        <w:t xml:space="preserve">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8.12. В случае неявки участника ответственный организатор образовательной организации в списках участников итогового собеседования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E14967" w:rsidRPr="00946B34" w:rsidRDefault="00E14967" w:rsidP="00E14967">
      <w:pPr>
        <w:widowControl w:val="0"/>
        <w:spacing w:line="276" w:lineRule="auto"/>
        <w:ind w:firstLine="709"/>
        <w:jc w:val="both"/>
        <w:rPr>
          <w:sz w:val="28"/>
          <w:szCs w:val="28"/>
        </w:rPr>
      </w:pPr>
      <w:r w:rsidRPr="00946B34">
        <w:rPr>
          <w:sz w:val="28"/>
          <w:szCs w:val="28"/>
        </w:rPr>
        <w:t>8.13. Экзаменатор-собеседник проверяет документ, удостоверяющий личность участника итогового собеседования,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вносит данные участника итогового собеседования в ведомость учета проведения итогового собеседования в аудитории.</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xml:space="preserve">8.14. После заполнения участником регистрационных полей бланка итогового собеседования экзаменатор-собеседник выдает КИМ для участника, фиксирует время начала итогового собеседования с участником в ведомости учета проведения итогового собеседования в аудитории и проводит итоговое собеседование. Участник итогового собеседования перед началом ответа </w:t>
      </w:r>
      <w:r w:rsidR="00F23EEA" w:rsidRPr="00946B34">
        <w:rPr>
          <w:sz w:val="28"/>
          <w:szCs w:val="28"/>
        </w:rPr>
        <w:t xml:space="preserve">по просьбе экзаменатора собеседника </w:t>
      </w:r>
      <w:r w:rsidRPr="00946B34">
        <w:rPr>
          <w:sz w:val="28"/>
          <w:szCs w:val="28"/>
        </w:rPr>
        <w:t>проговаривает в средство аудиозаписи свою фамилию, имя, отчество, номер варианта и код работы.</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xml:space="preserve">8.15. Перед ответом на каждое задание участник итогового собеседования произносит номер задания. </w:t>
      </w:r>
    </w:p>
    <w:p w:rsidR="00E14967" w:rsidRPr="00946B34" w:rsidRDefault="00E14967" w:rsidP="00E14967">
      <w:pPr>
        <w:pStyle w:val="a8"/>
        <w:widowControl w:val="0"/>
        <w:tabs>
          <w:tab w:val="left" w:pos="1276"/>
        </w:tabs>
        <w:spacing w:line="276" w:lineRule="auto"/>
        <w:ind w:left="0" w:firstLine="709"/>
        <w:jc w:val="both"/>
        <w:rPr>
          <w:sz w:val="28"/>
          <w:szCs w:val="28"/>
        </w:rPr>
      </w:pPr>
      <w:r w:rsidRPr="00946B34">
        <w:rPr>
          <w:sz w:val="28"/>
          <w:szCs w:val="28"/>
        </w:rPr>
        <w:t>8.16.</w:t>
      </w:r>
      <w:r w:rsidRPr="00946B34">
        <w:rPr>
          <w:sz w:val="28"/>
          <w:szCs w:val="28"/>
        </w:rPr>
        <w:tab/>
        <w:t xml:space="preserve">Экзаменатор-собеседник следит за соблюдением временного регламента (рекомендованный временной регламент размещается на сайте ФГБНУ «ФИПИ»).  </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xml:space="preserve">8.17. </w:t>
      </w:r>
      <w:r w:rsidR="004C6E6B" w:rsidRPr="00946B34">
        <w:rPr>
          <w:sz w:val="28"/>
          <w:szCs w:val="28"/>
        </w:rPr>
        <w:t>Э</w:t>
      </w:r>
      <w:r w:rsidRPr="00946B34">
        <w:rPr>
          <w:sz w:val="28"/>
          <w:szCs w:val="28"/>
        </w:rPr>
        <w:t>ксперт, оценива</w:t>
      </w:r>
      <w:r w:rsidR="004C6E6B" w:rsidRPr="00946B34">
        <w:rPr>
          <w:sz w:val="28"/>
          <w:szCs w:val="28"/>
        </w:rPr>
        <w:t>ет</w:t>
      </w:r>
      <w:r w:rsidRPr="00946B34">
        <w:rPr>
          <w:sz w:val="28"/>
          <w:szCs w:val="28"/>
        </w:rPr>
        <w:t xml:space="preserve"> ответ участника итогового собеседования непосредственно по ходу общения его с экзаменатором-собеседником во время проведения итогового собеседования в режиме реального времени, сначала заполняет </w:t>
      </w:r>
      <w:r w:rsidR="000518FB" w:rsidRPr="00946B34">
        <w:rPr>
          <w:sz w:val="28"/>
          <w:szCs w:val="28"/>
        </w:rPr>
        <w:t xml:space="preserve">листы бумаги для </w:t>
      </w:r>
      <w:r w:rsidRPr="00946B34">
        <w:rPr>
          <w:sz w:val="28"/>
          <w:szCs w:val="28"/>
        </w:rPr>
        <w:t>черновик</w:t>
      </w:r>
      <w:r w:rsidR="000518FB" w:rsidRPr="00946B34">
        <w:rPr>
          <w:sz w:val="28"/>
          <w:szCs w:val="28"/>
        </w:rPr>
        <w:t>ов</w:t>
      </w:r>
      <w:r w:rsidRPr="00946B34">
        <w:rPr>
          <w:sz w:val="28"/>
          <w:szCs w:val="28"/>
        </w:rPr>
        <w:t xml:space="preserve"> для внесения первичной информации по оцениванию ответов участников итогового собеседования, а затем переносит результаты оценивания в бланк итогового собеседования каждого участника. </w:t>
      </w:r>
    </w:p>
    <w:p w:rsidR="00E14967" w:rsidRPr="00946B34" w:rsidRDefault="004C6E6B" w:rsidP="00E14967">
      <w:pPr>
        <w:spacing w:line="276" w:lineRule="auto"/>
        <w:ind w:firstLine="709"/>
        <w:jc w:val="both"/>
        <w:rPr>
          <w:sz w:val="28"/>
          <w:szCs w:val="28"/>
        </w:rPr>
      </w:pPr>
      <w:r w:rsidRPr="00946B34">
        <w:rPr>
          <w:sz w:val="28"/>
          <w:szCs w:val="28"/>
        </w:rPr>
        <w:t>8.18</w:t>
      </w:r>
      <w:r w:rsidR="00E14967" w:rsidRPr="00946B34">
        <w:rPr>
          <w:sz w:val="28"/>
          <w:szCs w:val="28"/>
        </w:rPr>
        <w:t>.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w:t>
      </w:r>
      <w:hyperlink w:anchor="_Приложение_13" w:history="1">
        <w:r w:rsidR="00E14967" w:rsidRPr="00946B34">
          <w:rPr>
            <w:rStyle w:val="ab"/>
            <w:color w:val="auto"/>
            <w:sz w:val="28"/>
            <w:szCs w:val="28"/>
            <w:u w:val="none"/>
          </w:rPr>
          <w:t>см. приложение 13</w:t>
        </w:r>
      </w:hyperlink>
      <w:r w:rsidR="00E14967" w:rsidRPr="00946B34">
        <w:rPr>
          <w:sz w:val="28"/>
          <w:szCs w:val="28"/>
        </w:rPr>
        <w:t>), а экзаменатор-собеседник вносит соответствующую отметку в ведомость учета проведения итогового собеседования в аудитории.</w:t>
      </w:r>
    </w:p>
    <w:p w:rsidR="00E14967" w:rsidRPr="00946B34" w:rsidRDefault="004C6E6B" w:rsidP="00E14967">
      <w:pPr>
        <w:pStyle w:val="a8"/>
        <w:widowControl w:val="0"/>
        <w:spacing w:line="276" w:lineRule="auto"/>
        <w:ind w:left="0" w:firstLine="709"/>
        <w:jc w:val="both"/>
        <w:rPr>
          <w:sz w:val="28"/>
          <w:szCs w:val="28"/>
        </w:rPr>
      </w:pPr>
      <w:r w:rsidRPr="00946B34">
        <w:rPr>
          <w:sz w:val="28"/>
          <w:szCs w:val="28"/>
        </w:rPr>
        <w:t>8.19</w:t>
      </w:r>
      <w:r w:rsidR="00E14967" w:rsidRPr="00946B34">
        <w:rPr>
          <w:sz w:val="28"/>
          <w:szCs w:val="28"/>
        </w:rPr>
        <w:t xml:space="preserve">. После окончания итогового собеседования в аудитории эксперт пересчитывает бланки итогового собеседования, </w:t>
      </w:r>
      <w:r w:rsidR="000518FB" w:rsidRPr="00946B34">
        <w:rPr>
          <w:sz w:val="28"/>
          <w:szCs w:val="28"/>
        </w:rPr>
        <w:t>листы бумаги для черновиков</w:t>
      </w:r>
      <w:r w:rsidR="00E14967" w:rsidRPr="00946B34">
        <w:rPr>
          <w:sz w:val="28"/>
          <w:szCs w:val="28"/>
        </w:rPr>
        <w:t xml:space="preserve"> для внесения первичной информации по оцениванию участника итогового собеседования</w:t>
      </w:r>
      <w:r w:rsidR="00E14967" w:rsidRPr="00946B34">
        <w:rPr>
          <w:i/>
          <w:sz w:val="28"/>
          <w:szCs w:val="28"/>
        </w:rPr>
        <w:t xml:space="preserve">, </w:t>
      </w:r>
      <w:r w:rsidR="00E14967" w:rsidRPr="00946B34">
        <w:rPr>
          <w:sz w:val="28"/>
          <w:szCs w:val="28"/>
        </w:rPr>
        <w:t xml:space="preserve">упаковывает их в отдельные возвратные  пакеты и вместе с комплектом материалов для проведения итогового собеседования передает их экзаменатору-собеседнику. </w:t>
      </w:r>
    </w:p>
    <w:p w:rsidR="00E14967" w:rsidRPr="00946B34" w:rsidRDefault="00E14967" w:rsidP="00E14967">
      <w:pPr>
        <w:pStyle w:val="a8"/>
        <w:widowControl w:val="0"/>
        <w:tabs>
          <w:tab w:val="left" w:pos="1276"/>
        </w:tabs>
        <w:spacing w:line="276" w:lineRule="auto"/>
        <w:ind w:left="0" w:firstLine="709"/>
        <w:jc w:val="both"/>
        <w:rPr>
          <w:sz w:val="28"/>
          <w:szCs w:val="28"/>
        </w:rPr>
      </w:pPr>
      <w:r w:rsidRPr="00946B34">
        <w:rPr>
          <w:sz w:val="28"/>
          <w:szCs w:val="28"/>
        </w:rPr>
        <w:t>8.</w:t>
      </w:r>
      <w:r w:rsidR="004C6E6B" w:rsidRPr="00946B34">
        <w:rPr>
          <w:sz w:val="28"/>
          <w:szCs w:val="28"/>
        </w:rPr>
        <w:t>20</w:t>
      </w:r>
      <w:r w:rsidRPr="00946B34">
        <w:rPr>
          <w:sz w:val="28"/>
          <w:szCs w:val="28"/>
        </w:rPr>
        <w:t>.</w:t>
      </w:r>
      <w:r w:rsidRPr="00946B34">
        <w:rPr>
          <w:sz w:val="28"/>
          <w:szCs w:val="28"/>
        </w:rPr>
        <w:tab/>
        <w:t>Экзаменатор-собеседник передает ответственному организатору образовательной организации в Штабе:</w:t>
      </w:r>
    </w:p>
    <w:p w:rsidR="00E14967" w:rsidRPr="00946B34" w:rsidRDefault="00E14967" w:rsidP="00E14967">
      <w:pPr>
        <w:pStyle w:val="a8"/>
        <w:widowControl w:val="0"/>
        <w:numPr>
          <w:ilvl w:val="0"/>
          <w:numId w:val="25"/>
        </w:numPr>
        <w:tabs>
          <w:tab w:val="left" w:pos="1134"/>
        </w:tabs>
        <w:spacing w:line="276" w:lineRule="auto"/>
        <w:ind w:left="0" w:firstLine="709"/>
        <w:jc w:val="both"/>
        <w:rPr>
          <w:sz w:val="28"/>
          <w:szCs w:val="28"/>
        </w:rPr>
      </w:pPr>
      <w:r w:rsidRPr="00946B34">
        <w:rPr>
          <w:sz w:val="28"/>
          <w:szCs w:val="28"/>
        </w:rPr>
        <w:t>материалы, использованные для проведения итогового собеседования;</w:t>
      </w:r>
    </w:p>
    <w:p w:rsidR="00E14967" w:rsidRPr="00946B34" w:rsidRDefault="00E14967" w:rsidP="00E14967">
      <w:pPr>
        <w:pStyle w:val="a8"/>
        <w:widowControl w:val="0"/>
        <w:numPr>
          <w:ilvl w:val="0"/>
          <w:numId w:val="25"/>
        </w:numPr>
        <w:tabs>
          <w:tab w:val="left" w:pos="1134"/>
        </w:tabs>
        <w:spacing w:line="276" w:lineRule="auto"/>
        <w:ind w:left="0" w:firstLine="709"/>
        <w:jc w:val="both"/>
        <w:rPr>
          <w:sz w:val="28"/>
          <w:szCs w:val="28"/>
        </w:rPr>
      </w:pPr>
      <w:r w:rsidRPr="00946B34">
        <w:rPr>
          <w:sz w:val="28"/>
          <w:szCs w:val="28"/>
        </w:rPr>
        <w:t>запечатанные в возвратный пакет бланки итогового собеседования;</w:t>
      </w:r>
    </w:p>
    <w:p w:rsidR="00E14967" w:rsidRPr="00946B34" w:rsidRDefault="00E14967" w:rsidP="00E14967">
      <w:pPr>
        <w:pStyle w:val="a8"/>
        <w:widowControl w:val="0"/>
        <w:numPr>
          <w:ilvl w:val="0"/>
          <w:numId w:val="25"/>
        </w:numPr>
        <w:tabs>
          <w:tab w:val="left" w:pos="1134"/>
        </w:tabs>
        <w:spacing w:line="276" w:lineRule="auto"/>
        <w:ind w:left="0" w:firstLine="709"/>
        <w:jc w:val="both"/>
        <w:rPr>
          <w:sz w:val="28"/>
          <w:szCs w:val="28"/>
        </w:rPr>
      </w:pPr>
      <w:r w:rsidRPr="00946B34">
        <w:rPr>
          <w:sz w:val="28"/>
          <w:szCs w:val="28"/>
        </w:rPr>
        <w:t xml:space="preserve">запечатанные в возвратный пакет </w:t>
      </w:r>
      <w:r w:rsidR="000518FB" w:rsidRPr="00946B34">
        <w:rPr>
          <w:sz w:val="28"/>
          <w:szCs w:val="28"/>
        </w:rPr>
        <w:t>листы бумаги для черновиков</w:t>
      </w:r>
      <w:r w:rsidRPr="00946B34">
        <w:rPr>
          <w:sz w:val="28"/>
          <w:szCs w:val="28"/>
        </w:rPr>
        <w:t xml:space="preserve"> для внесения первичной информации по оцениванию ответов участников итогового собеседования;</w:t>
      </w:r>
    </w:p>
    <w:p w:rsidR="00E14967" w:rsidRPr="00946B34" w:rsidRDefault="00E14967" w:rsidP="00E14967">
      <w:pPr>
        <w:pStyle w:val="a8"/>
        <w:widowControl w:val="0"/>
        <w:numPr>
          <w:ilvl w:val="0"/>
          <w:numId w:val="25"/>
        </w:numPr>
        <w:tabs>
          <w:tab w:val="left" w:pos="1134"/>
        </w:tabs>
        <w:spacing w:line="276" w:lineRule="auto"/>
        <w:ind w:left="0" w:firstLine="709"/>
        <w:jc w:val="both"/>
        <w:rPr>
          <w:sz w:val="28"/>
          <w:szCs w:val="28"/>
        </w:rPr>
      </w:pPr>
      <w:r w:rsidRPr="00946B34">
        <w:rPr>
          <w:sz w:val="28"/>
          <w:szCs w:val="28"/>
        </w:rPr>
        <w:t>ведомость учета проведения итогового собеседования в аудитории.</w:t>
      </w:r>
    </w:p>
    <w:p w:rsidR="00E14967" w:rsidRPr="00946B34" w:rsidRDefault="00E14967" w:rsidP="00E14967">
      <w:pPr>
        <w:widowControl w:val="0"/>
        <w:spacing w:line="276" w:lineRule="auto"/>
        <w:ind w:firstLine="709"/>
        <w:jc w:val="both"/>
        <w:rPr>
          <w:sz w:val="28"/>
          <w:szCs w:val="28"/>
        </w:rPr>
      </w:pPr>
      <w:r w:rsidRPr="00946B34">
        <w:rPr>
          <w:sz w:val="28"/>
          <w:szCs w:val="28"/>
        </w:rPr>
        <w:t>8.2</w:t>
      </w:r>
      <w:r w:rsidR="004C6E6B" w:rsidRPr="00946B34">
        <w:rPr>
          <w:sz w:val="28"/>
          <w:szCs w:val="28"/>
        </w:rPr>
        <w:t>1</w:t>
      </w:r>
      <w:r w:rsidRPr="00946B34">
        <w:rPr>
          <w:sz w:val="28"/>
          <w:szCs w:val="28"/>
        </w:rPr>
        <w:t>. По завершении участниками сдачи итогового собеседования технический специалист выключает аудиозапись ответов участников итогового собеседования, сохраняет ее в каждой аудитории проведения на устройстве для аудиозаписи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E14967" w:rsidRPr="00946B34" w:rsidRDefault="00E14967" w:rsidP="00E14967">
      <w:pPr>
        <w:pStyle w:val="a8"/>
        <w:spacing w:line="276" w:lineRule="auto"/>
        <w:ind w:left="0" w:firstLine="709"/>
        <w:jc w:val="both"/>
        <w:rPr>
          <w:sz w:val="28"/>
          <w:szCs w:val="28"/>
        </w:rPr>
      </w:pPr>
      <w:r w:rsidRPr="00946B34">
        <w:rPr>
          <w:sz w:val="28"/>
          <w:szCs w:val="28"/>
        </w:rPr>
        <w:t>8.2</w:t>
      </w:r>
      <w:r w:rsidR="004C6E6B" w:rsidRPr="00946B34">
        <w:rPr>
          <w:sz w:val="28"/>
          <w:szCs w:val="28"/>
        </w:rPr>
        <w:t>2</w:t>
      </w:r>
      <w:r w:rsidRPr="00946B34">
        <w:rPr>
          <w:sz w:val="28"/>
          <w:szCs w:val="28"/>
        </w:rPr>
        <w:t xml:space="preserve">. Ответственный организатор образовательной организации направляет в РЦОИ: </w:t>
      </w:r>
    </w:p>
    <w:p w:rsidR="00E14967" w:rsidRPr="00946B34" w:rsidRDefault="001362C5" w:rsidP="00E14967">
      <w:pPr>
        <w:pStyle w:val="a8"/>
        <w:widowControl w:val="0"/>
        <w:spacing w:line="276" w:lineRule="auto"/>
        <w:ind w:left="0" w:firstLine="709"/>
        <w:jc w:val="both"/>
        <w:rPr>
          <w:sz w:val="28"/>
          <w:szCs w:val="28"/>
        </w:rPr>
      </w:pPr>
      <w:r>
        <w:rPr>
          <w:sz w:val="28"/>
          <w:szCs w:val="28"/>
        </w:rPr>
        <w:t xml:space="preserve">- запечатанные в возвратные </w:t>
      </w:r>
      <w:r w:rsidR="00E14967" w:rsidRPr="00946B34">
        <w:rPr>
          <w:sz w:val="28"/>
          <w:szCs w:val="28"/>
        </w:rPr>
        <w:t>пакеты бланки итогового собеседования (поаудиторно);</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xml:space="preserve">- запечатанные в возвратные пакеты </w:t>
      </w:r>
      <w:r w:rsidR="000518FB" w:rsidRPr="00946B34">
        <w:rPr>
          <w:sz w:val="28"/>
          <w:szCs w:val="28"/>
        </w:rPr>
        <w:t>листы бумаги для черновиков</w:t>
      </w:r>
      <w:r w:rsidRPr="00946B34">
        <w:rPr>
          <w:sz w:val="28"/>
          <w:szCs w:val="28"/>
        </w:rPr>
        <w:t xml:space="preserve"> для внесения первичной информации по оцениванию ответов участника итогового собеседования (поаудиторно);</w:t>
      </w:r>
    </w:p>
    <w:p w:rsidR="00E14967" w:rsidRPr="00946B34" w:rsidRDefault="00E14967" w:rsidP="00E14967">
      <w:pPr>
        <w:pStyle w:val="a8"/>
        <w:widowControl w:val="0"/>
        <w:spacing w:line="276" w:lineRule="auto"/>
        <w:ind w:left="0" w:firstLine="709"/>
        <w:jc w:val="both"/>
        <w:rPr>
          <w:sz w:val="28"/>
          <w:szCs w:val="28"/>
        </w:rPr>
      </w:pPr>
      <w:r w:rsidRPr="00946B34">
        <w:rPr>
          <w:sz w:val="28"/>
          <w:szCs w:val="28"/>
        </w:rPr>
        <w:t>- ведомость учета проведения итог</w:t>
      </w:r>
      <w:r w:rsidR="004C6E6B" w:rsidRPr="00946B34">
        <w:rPr>
          <w:sz w:val="28"/>
          <w:szCs w:val="28"/>
        </w:rPr>
        <w:t>ового собеседования в аудитории;</w:t>
      </w:r>
    </w:p>
    <w:p w:rsidR="004C6E6B" w:rsidRPr="00946B34" w:rsidRDefault="004C6E6B" w:rsidP="00EB6C88">
      <w:pPr>
        <w:pStyle w:val="a8"/>
        <w:widowControl w:val="0"/>
        <w:spacing w:line="276" w:lineRule="auto"/>
        <w:ind w:left="0" w:firstLine="709"/>
        <w:jc w:val="both"/>
        <w:rPr>
          <w:sz w:val="28"/>
          <w:szCs w:val="28"/>
        </w:rPr>
      </w:pPr>
      <w:r w:rsidRPr="00946B34">
        <w:rPr>
          <w:sz w:val="28"/>
          <w:szCs w:val="28"/>
        </w:rPr>
        <w:t>- аудио-файлы с записями ответов участников итогового собеседования, списки участников итогового собеседования.</w:t>
      </w:r>
    </w:p>
    <w:p w:rsidR="00FC60E5" w:rsidRPr="00946B34" w:rsidRDefault="001745DE" w:rsidP="00DC4471">
      <w:pPr>
        <w:pStyle w:val="1"/>
        <w:jc w:val="both"/>
        <w:rPr>
          <w:rFonts w:ascii="Times New Roman" w:hAnsi="Times New Roman"/>
          <w:color w:val="auto"/>
        </w:rPr>
      </w:pPr>
      <w:bookmarkStart w:id="18" w:name="_Toc26878808"/>
      <w:bookmarkStart w:id="19" w:name="_Toc61539517"/>
      <w:r w:rsidRPr="00946B34">
        <w:rPr>
          <w:rFonts w:ascii="Times New Roman" w:hAnsi="Times New Roman"/>
          <w:color w:val="auto"/>
        </w:rPr>
        <w:t xml:space="preserve">9. </w:t>
      </w:r>
      <w:r w:rsidR="00BC7200" w:rsidRPr="00946B34">
        <w:rPr>
          <w:rFonts w:ascii="Times New Roman" w:hAnsi="Times New Roman"/>
          <w:color w:val="auto"/>
        </w:rPr>
        <w:t>О</w:t>
      </w:r>
      <w:r w:rsidR="00C37DEA" w:rsidRPr="00946B34">
        <w:rPr>
          <w:rFonts w:ascii="Times New Roman" w:hAnsi="Times New Roman"/>
          <w:color w:val="auto"/>
        </w:rPr>
        <w:t xml:space="preserve">собенности организации и проведения итогового </w:t>
      </w:r>
      <w:r w:rsidR="00E02AB6" w:rsidRPr="00946B34">
        <w:rPr>
          <w:rFonts w:ascii="Times New Roman" w:hAnsi="Times New Roman"/>
          <w:color w:val="auto"/>
        </w:rPr>
        <w:t xml:space="preserve">собеседования </w:t>
      </w:r>
      <w:r w:rsidR="00BA6D36" w:rsidRPr="00946B34">
        <w:rPr>
          <w:rFonts w:ascii="Times New Roman" w:hAnsi="Times New Roman"/>
          <w:color w:val="auto"/>
        </w:rPr>
        <w:br/>
      </w:r>
      <w:r w:rsidR="00C37DEA" w:rsidRPr="00946B34">
        <w:rPr>
          <w:rFonts w:ascii="Times New Roman" w:hAnsi="Times New Roman"/>
          <w:color w:val="auto"/>
        </w:rPr>
        <w:t xml:space="preserve">для </w:t>
      </w:r>
      <w:r w:rsidR="003B05B7" w:rsidRPr="00946B34">
        <w:rPr>
          <w:rFonts w:ascii="Times New Roman" w:hAnsi="Times New Roman"/>
          <w:color w:val="auto"/>
        </w:rPr>
        <w:t>участников итогового собеседования</w:t>
      </w:r>
      <w:r w:rsidR="00E02AB6" w:rsidRPr="00946B34">
        <w:rPr>
          <w:rFonts w:ascii="Times New Roman" w:hAnsi="Times New Roman"/>
          <w:color w:val="auto"/>
        </w:rPr>
        <w:t xml:space="preserve"> </w:t>
      </w:r>
      <w:r w:rsidR="00C37DEA" w:rsidRPr="00946B34">
        <w:rPr>
          <w:rFonts w:ascii="Times New Roman" w:hAnsi="Times New Roman"/>
          <w:color w:val="auto"/>
        </w:rPr>
        <w:t xml:space="preserve">с ОВЗ, </w:t>
      </w:r>
      <w:r w:rsidR="003B05B7" w:rsidRPr="00946B34">
        <w:rPr>
          <w:rFonts w:ascii="Times New Roman" w:hAnsi="Times New Roman"/>
          <w:color w:val="auto"/>
        </w:rPr>
        <w:t xml:space="preserve">участников итогового собеседования </w:t>
      </w:r>
      <w:r w:rsidR="003B05B7" w:rsidRPr="00A60E0E">
        <w:rPr>
          <w:rFonts w:ascii="Times New Roman" w:eastAsia="Calibri" w:hAnsi="Times New Roman"/>
          <w:lang w:eastAsia="en-US"/>
        </w:rPr>
        <w:t xml:space="preserve">– </w:t>
      </w:r>
      <w:r w:rsidR="00C37DEA" w:rsidRPr="00946B34">
        <w:rPr>
          <w:rFonts w:ascii="Times New Roman" w:hAnsi="Times New Roman"/>
          <w:color w:val="auto"/>
        </w:rPr>
        <w:t>детей-инвалидов и инвалидов</w:t>
      </w:r>
      <w:bookmarkEnd w:id="18"/>
      <w:bookmarkEnd w:id="19"/>
    </w:p>
    <w:p w:rsidR="00985C28" w:rsidRPr="00946B34" w:rsidRDefault="00985C28" w:rsidP="00A3477F">
      <w:pPr>
        <w:ind w:firstLine="567"/>
        <w:rPr>
          <w:sz w:val="28"/>
          <w:szCs w:val="28"/>
        </w:rPr>
      </w:pPr>
    </w:p>
    <w:p w:rsidR="009848FF" w:rsidRPr="00946B34" w:rsidRDefault="009848FF" w:rsidP="00447B1C">
      <w:pPr>
        <w:autoSpaceDE w:val="0"/>
        <w:autoSpaceDN w:val="0"/>
        <w:adjustRightInd w:val="0"/>
        <w:ind w:firstLine="709"/>
        <w:jc w:val="both"/>
        <w:rPr>
          <w:sz w:val="28"/>
          <w:szCs w:val="28"/>
        </w:rPr>
      </w:pPr>
      <w:r w:rsidRPr="00A60E0E">
        <w:rPr>
          <w:sz w:val="28"/>
          <w:szCs w:val="28"/>
          <w:lang w:eastAsia="en-US"/>
        </w:rPr>
        <w:t>9.1.</w:t>
      </w:r>
      <w:r w:rsidR="00301946" w:rsidRPr="00A60E0E">
        <w:rPr>
          <w:sz w:val="28"/>
          <w:szCs w:val="28"/>
          <w:lang w:eastAsia="en-US"/>
        </w:rPr>
        <w:t xml:space="preserve"> </w:t>
      </w:r>
      <w:r w:rsidRPr="00A60E0E">
        <w:rPr>
          <w:sz w:val="28"/>
          <w:szCs w:val="28"/>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946B34">
        <w:rPr>
          <w:sz w:val="28"/>
          <w:szCs w:val="28"/>
        </w:rPr>
        <w:t xml:space="preserve"> ПМПК</w:t>
      </w:r>
      <w:r w:rsidRPr="00A60E0E">
        <w:rPr>
          <w:sz w:val="28"/>
          <w:szCs w:val="28"/>
          <w:lang w:eastAsia="en-US"/>
        </w:rPr>
        <w:t xml:space="preserve">, а участники итогового собеседования – дети-инвалиды и инвалиды – оригинал или заверенную копию справки, </w:t>
      </w:r>
      <w:r w:rsidRPr="00946B34">
        <w:rPr>
          <w:sz w:val="28"/>
          <w:szCs w:val="28"/>
        </w:rPr>
        <w:t xml:space="preserve">подтверждающей инвалидность, а также копию рекомендаций ПМПК в случаях, изложенных </w:t>
      </w:r>
      <w:r w:rsidR="00301946" w:rsidRPr="00946B34">
        <w:rPr>
          <w:sz w:val="28"/>
          <w:szCs w:val="28"/>
        </w:rPr>
        <w:t xml:space="preserve">в подпункте </w:t>
      </w:r>
      <w:r w:rsidRPr="00946B34">
        <w:rPr>
          <w:sz w:val="28"/>
          <w:szCs w:val="28"/>
        </w:rPr>
        <w:t>9.5 пункта 9 настоящ</w:t>
      </w:r>
      <w:r w:rsidR="00516790" w:rsidRPr="00946B34">
        <w:rPr>
          <w:sz w:val="28"/>
          <w:szCs w:val="28"/>
        </w:rPr>
        <w:t>его</w:t>
      </w:r>
      <w:r w:rsidRPr="00946B34">
        <w:rPr>
          <w:sz w:val="28"/>
          <w:szCs w:val="28"/>
        </w:rPr>
        <w:t xml:space="preserve"> Ре</w:t>
      </w:r>
      <w:r w:rsidR="00516790" w:rsidRPr="00946B34">
        <w:rPr>
          <w:sz w:val="28"/>
          <w:szCs w:val="28"/>
        </w:rPr>
        <w:t>гламента</w:t>
      </w:r>
      <w:r w:rsidRPr="00946B34">
        <w:rPr>
          <w:sz w:val="28"/>
          <w:szCs w:val="28"/>
        </w:rPr>
        <w:t xml:space="preserve">. </w:t>
      </w:r>
    </w:p>
    <w:p w:rsidR="001745DE" w:rsidRPr="00946B34" w:rsidRDefault="009848FF" w:rsidP="00447B1C">
      <w:pPr>
        <w:autoSpaceDE w:val="0"/>
        <w:autoSpaceDN w:val="0"/>
        <w:adjustRightInd w:val="0"/>
        <w:ind w:firstLine="709"/>
        <w:jc w:val="both"/>
        <w:rPr>
          <w:sz w:val="28"/>
          <w:szCs w:val="28"/>
        </w:rPr>
      </w:pPr>
      <w:r w:rsidRPr="00946B34">
        <w:rPr>
          <w:sz w:val="28"/>
          <w:szCs w:val="28"/>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w:t>
      </w:r>
      <w:r w:rsidR="002A7F53" w:rsidRPr="00946B34">
        <w:rPr>
          <w:sz w:val="28"/>
          <w:szCs w:val="28"/>
        </w:rPr>
        <w:t xml:space="preserve">, в </w:t>
      </w:r>
      <w:r w:rsidRPr="00946B34">
        <w:rPr>
          <w:sz w:val="28"/>
          <w:szCs w:val="28"/>
        </w:rPr>
        <w:t xml:space="preserve">образовательных организациях, в том числе санаторно-курортных, </w:t>
      </w:r>
      <w:r w:rsidR="00BA6D36" w:rsidRPr="00946B34">
        <w:rPr>
          <w:sz w:val="28"/>
          <w:szCs w:val="28"/>
        </w:rPr>
        <w:br/>
      </w:r>
      <w:r w:rsidRPr="00946B34">
        <w:rPr>
          <w:sz w:val="28"/>
          <w:szCs w:val="28"/>
        </w:rPr>
        <w:t xml:space="preserve">в которых проводятся необходимые лечебные, реабилитационные и оздоровительные мероприятия для нуждающихся в длительном лечении, </w:t>
      </w:r>
      <w:r w:rsidR="004C6E6B" w:rsidRPr="00946B34">
        <w:rPr>
          <w:sz w:val="28"/>
          <w:szCs w:val="28"/>
        </w:rPr>
        <w:t>Минобрнауки РД организуе</w:t>
      </w:r>
      <w:r w:rsidRPr="00946B34">
        <w:rPr>
          <w:sz w:val="28"/>
          <w:szCs w:val="28"/>
        </w:rPr>
        <w:t>т проведение итогового собеседования в условиях, учитывающих состояние их здоровья, особенности психофизического развития.</w:t>
      </w:r>
    </w:p>
    <w:p w:rsidR="00FC60E5" w:rsidRPr="00946B34" w:rsidRDefault="00615490" w:rsidP="00447B1C">
      <w:pPr>
        <w:pStyle w:val="a8"/>
        <w:autoSpaceDE w:val="0"/>
        <w:autoSpaceDN w:val="0"/>
        <w:adjustRightInd w:val="0"/>
        <w:ind w:left="0" w:firstLine="709"/>
        <w:jc w:val="both"/>
        <w:rPr>
          <w:sz w:val="28"/>
          <w:szCs w:val="28"/>
        </w:rPr>
      </w:pPr>
      <w:r w:rsidRPr="00946B34">
        <w:rPr>
          <w:sz w:val="28"/>
          <w:szCs w:val="28"/>
        </w:rPr>
        <w:t>9.3.</w:t>
      </w:r>
      <w:r w:rsidR="001752B8" w:rsidRPr="00946B34">
        <w:rPr>
          <w:sz w:val="28"/>
          <w:szCs w:val="28"/>
        </w:rPr>
        <w:t xml:space="preserve"> </w:t>
      </w:r>
      <w:r w:rsidR="00985C28" w:rsidRPr="00946B34">
        <w:rPr>
          <w:sz w:val="28"/>
          <w:szCs w:val="28"/>
        </w:rPr>
        <w:t xml:space="preserve">Основанием для организации проведения итогового собеседования на дому, </w:t>
      </w:r>
      <w:r w:rsidR="00BA6D36" w:rsidRPr="00946B34">
        <w:rPr>
          <w:sz w:val="28"/>
          <w:szCs w:val="28"/>
        </w:rPr>
        <w:br/>
      </w:r>
      <w:r w:rsidR="00985C28" w:rsidRPr="00946B34">
        <w:rPr>
          <w:sz w:val="28"/>
          <w:szCs w:val="28"/>
        </w:rPr>
        <w:t xml:space="preserve">в медицинской организации являются заключение медицинской организации </w:t>
      </w:r>
      <w:r w:rsidR="00BA6D36" w:rsidRPr="00946B34">
        <w:rPr>
          <w:sz w:val="28"/>
          <w:szCs w:val="28"/>
        </w:rPr>
        <w:br/>
      </w:r>
      <w:r w:rsidR="00985C28" w:rsidRPr="00946B34">
        <w:rPr>
          <w:sz w:val="28"/>
          <w:szCs w:val="28"/>
        </w:rPr>
        <w:t>и рекомендации ПМПК.</w:t>
      </w:r>
    </w:p>
    <w:p w:rsidR="00FC60E5" w:rsidRPr="00946B34" w:rsidRDefault="00615490" w:rsidP="00447B1C">
      <w:pPr>
        <w:pStyle w:val="a8"/>
        <w:autoSpaceDE w:val="0"/>
        <w:autoSpaceDN w:val="0"/>
        <w:adjustRightInd w:val="0"/>
        <w:ind w:left="0" w:firstLine="709"/>
        <w:jc w:val="both"/>
        <w:rPr>
          <w:sz w:val="28"/>
          <w:szCs w:val="28"/>
        </w:rPr>
      </w:pPr>
      <w:r w:rsidRPr="00946B34">
        <w:rPr>
          <w:sz w:val="28"/>
          <w:szCs w:val="28"/>
        </w:rPr>
        <w:t xml:space="preserve">9.4. </w:t>
      </w:r>
      <w:r w:rsidR="00985C28" w:rsidRPr="00946B34">
        <w:rPr>
          <w:sz w:val="28"/>
          <w:szCs w:val="28"/>
        </w:rPr>
        <w:t>Для участников итогового собеседования с ОВЗ</w:t>
      </w:r>
      <w:r w:rsidR="009750AC" w:rsidRPr="00946B34">
        <w:rPr>
          <w:sz w:val="28"/>
          <w:szCs w:val="28"/>
        </w:rPr>
        <w:t xml:space="preserve"> </w:t>
      </w:r>
      <w:r w:rsidR="00157379" w:rsidRPr="00946B34">
        <w:rPr>
          <w:sz w:val="28"/>
          <w:szCs w:val="28"/>
        </w:rPr>
        <w:t xml:space="preserve">(при предъявлении копии рекомендации ПМПК), </w:t>
      </w:r>
      <w:r w:rsidR="00985C28" w:rsidRPr="00946B34">
        <w:rPr>
          <w:sz w:val="28"/>
          <w:szCs w:val="28"/>
        </w:rPr>
        <w:t xml:space="preserve">для участников итогового собеседования – детей-инвалидов </w:t>
      </w:r>
      <w:r w:rsidR="00BA6D36" w:rsidRPr="00946B34">
        <w:rPr>
          <w:sz w:val="28"/>
          <w:szCs w:val="28"/>
        </w:rPr>
        <w:br/>
      </w:r>
      <w:r w:rsidR="00985C28" w:rsidRPr="00946B34">
        <w:rPr>
          <w:sz w:val="28"/>
          <w:szCs w:val="28"/>
        </w:rPr>
        <w:t xml:space="preserve">и инвалидов (при предъявлении справки, подтверждающей инвалидность) </w:t>
      </w:r>
      <w:r w:rsidR="004C6E6B" w:rsidRPr="00946B34">
        <w:rPr>
          <w:sz w:val="28"/>
          <w:szCs w:val="28"/>
        </w:rPr>
        <w:t>Минобрнауки РД обеспечивае</w:t>
      </w:r>
      <w:r w:rsidR="00985C28" w:rsidRPr="00946B34">
        <w:rPr>
          <w:sz w:val="28"/>
          <w:szCs w:val="28"/>
        </w:rPr>
        <w:t>т создание следующих условий проведения итогового собеседования:</w:t>
      </w:r>
    </w:p>
    <w:p w:rsidR="00985C28" w:rsidRPr="00946B34" w:rsidRDefault="00985C28" w:rsidP="00447B1C">
      <w:pPr>
        <w:ind w:firstLine="709"/>
        <w:jc w:val="both"/>
        <w:rPr>
          <w:sz w:val="28"/>
          <w:szCs w:val="28"/>
        </w:rPr>
      </w:pPr>
      <w:r w:rsidRPr="00946B34">
        <w:rPr>
          <w:sz w:val="28"/>
          <w:szCs w:val="28"/>
        </w:rPr>
        <w:t>беспрепятственный доступ участников итогового собеседования</w:t>
      </w:r>
      <w:r w:rsidR="003861BC" w:rsidRPr="00946B34">
        <w:rPr>
          <w:sz w:val="28"/>
          <w:szCs w:val="28"/>
        </w:rPr>
        <w:t xml:space="preserve"> в аудитории ожидания итогового собеседования, </w:t>
      </w:r>
      <w:r w:rsidR="00A8667A" w:rsidRPr="00946B34">
        <w:rPr>
          <w:sz w:val="28"/>
          <w:szCs w:val="28"/>
        </w:rPr>
        <w:t>аудитории</w:t>
      </w:r>
      <w:r w:rsidRPr="00946B34">
        <w:rPr>
          <w:sz w:val="28"/>
          <w:szCs w:val="28"/>
        </w:rPr>
        <w:t xml:space="preserve"> проведения итогового собеседования</w:t>
      </w:r>
      <w:r w:rsidR="00E109B1" w:rsidRPr="00946B34">
        <w:rPr>
          <w:rStyle w:val="a7"/>
          <w:sz w:val="28"/>
          <w:szCs w:val="28"/>
        </w:rPr>
        <w:footnoteReference w:id="7"/>
      </w:r>
      <w:r w:rsidRPr="00946B34">
        <w:rPr>
          <w:sz w:val="28"/>
          <w:szCs w:val="28"/>
        </w:rPr>
        <w:t>,</w:t>
      </w:r>
      <w:r w:rsidR="003861BC" w:rsidRPr="00946B34">
        <w:rPr>
          <w:sz w:val="28"/>
          <w:szCs w:val="28"/>
        </w:rPr>
        <w:t xml:space="preserve"> учебные кабинеты для участников, прошедших итоговое собеседование,</w:t>
      </w:r>
      <w:r w:rsidRPr="00946B34">
        <w:rPr>
          <w:sz w:val="28"/>
          <w:szCs w:val="28"/>
        </w:rPr>
        <w:t xml:space="preserve">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w:t>
      </w:r>
      <w:r w:rsidR="00D1085F" w:rsidRPr="00946B34">
        <w:rPr>
          <w:sz w:val="28"/>
          <w:szCs w:val="28"/>
        </w:rPr>
        <w:t>аудитория</w:t>
      </w:r>
      <w:r w:rsidRPr="00946B34">
        <w:rPr>
          <w:sz w:val="28"/>
          <w:szCs w:val="28"/>
        </w:rPr>
        <w:t xml:space="preserve"> располагается на первом этаже;</w:t>
      </w:r>
      <w:r w:rsidR="00FF6311" w:rsidRPr="00946B34">
        <w:rPr>
          <w:sz w:val="28"/>
          <w:szCs w:val="28"/>
        </w:rPr>
        <w:t xml:space="preserve"> </w:t>
      </w:r>
      <w:r w:rsidRPr="00946B34">
        <w:rPr>
          <w:sz w:val="28"/>
          <w:szCs w:val="28"/>
        </w:rPr>
        <w:t>наличие специальных кресел и других приспособлений</w:t>
      </w:r>
      <w:r w:rsidR="001A74D6" w:rsidRPr="00946B34">
        <w:rPr>
          <w:sz w:val="28"/>
          <w:szCs w:val="28"/>
        </w:rPr>
        <w:t>)</w:t>
      </w:r>
      <w:r w:rsidRPr="00946B34">
        <w:rPr>
          <w:sz w:val="28"/>
          <w:szCs w:val="28"/>
        </w:rPr>
        <w:t>;</w:t>
      </w:r>
    </w:p>
    <w:p w:rsidR="00157379" w:rsidRPr="00946B34" w:rsidRDefault="00985C28" w:rsidP="00447B1C">
      <w:pPr>
        <w:ind w:firstLine="709"/>
        <w:jc w:val="both"/>
        <w:rPr>
          <w:sz w:val="28"/>
          <w:szCs w:val="28"/>
        </w:rPr>
      </w:pPr>
      <w:r w:rsidRPr="00946B34">
        <w:rPr>
          <w:sz w:val="28"/>
          <w:szCs w:val="28"/>
        </w:rPr>
        <w:t>увеличение продолжительности итогового собеседовани</w:t>
      </w:r>
      <w:r w:rsidR="00FF6311" w:rsidRPr="00946B34">
        <w:rPr>
          <w:sz w:val="28"/>
          <w:szCs w:val="28"/>
        </w:rPr>
        <w:t xml:space="preserve">я на 30 минут; </w:t>
      </w:r>
    </w:p>
    <w:p w:rsidR="00FF6311" w:rsidRPr="00946B34" w:rsidRDefault="00FF6311" w:rsidP="00447B1C">
      <w:pPr>
        <w:ind w:firstLine="709"/>
        <w:jc w:val="both"/>
        <w:rPr>
          <w:sz w:val="28"/>
          <w:szCs w:val="28"/>
        </w:rPr>
      </w:pPr>
      <w:r w:rsidRPr="00946B34">
        <w:rPr>
          <w:sz w:val="28"/>
          <w:szCs w:val="28"/>
        </w:rPr>
        <w:t>организаци</w:t>
      </w:r>
      <w:r w:rsidR="009750AC" w:rsidRPr="00946B34">
        <w:rPr>
          <w:sz w:val="28"/>
          <w:szCs w:val="28"/>
        </w:rPr>
        <w:t>я</w:t>
      </w:r>
      <w:r w:rsidRPr="00946B34">
        <w:rPr>
          <w:sz w:val="28"/>
          <w:szCs w:val="28"/>
        </w:rPr>
        <w:t xml:space="preserve"> </w:t>
      </w:r>
      <w:r w:rsidR="00DA06A7" w:rsidRPr="00946B34">
        <w:rPr>
          <w:sz w:val="28"/>
          <w:szCs w:val="28"/>
        </w:rPr>
        <w:t xml:space="preserve">питания и </w:t>
      </w:r>
      <w:r w:rsidRPr="00946B34">
        <w:rPr>
          <w:sz w:val="28"/>
          <w:szCs w:val="28"/>
        </w:rPr>
        <w:t>перерывов для проведения необходимых лечебных и профилактических мероприятий во время проведения итогового собеседования.</w:t>
      </w:r>
    </w:p>
    <w:p w:rsidR="00FC60E5" w:rsidRPr="00946B34" w:rsidRDefault="00615490" w:rsidP="00447B1C">
      <w:pPr>
        <w:ind w:firstLine="709"/>
        <w:jc w:val="both"/>
        <w:rPr>
          <w:sz w:val="28"/>
          <w:szCs w:val="28"/>
        </w:rPr>
      </w:pPr>
      <w:r w:rsidRPr="00946B34">
        <w:rPr>
          <w:sz w:val="28"/>
          <w:szCs w:val="28"/>
        </w:rPr>
        <w:t xml:space="preserve">9.5. </w:t>
      </w:r>
      <w:r w:rsidR="00985C28" w:rsidRPr="00946B34">
        <w:rPr>
          <w:sz w:val="28"/>
          <w:szCs w:val="28"/>
        </w:rPr>
        <w:t>Для участников итогового собеседования с ОВЗ</w:t>
      </w:r>
      <w:r w:rsidR="003866FA" w:rsidRPr="00946B34">
        <w:rPr>
          <w:sz w:val="28"/>
          <w:szCs w:val="28"/>
        </w:rPr>
        <w:t xml:space="preserve"> </w:t>
      </w:r>
      <w:r w:rsidR="00D60C0A" w:rsidRPr="00946B34">
        <w:rPr>
          <w:sz w:val="28"/>
          <w:szCs w:val="28"/>
        </w:rPr>
        <w:t>(</w:t>
      </w:r>
      <w:r w:rsidR="00985C28" w:rsidRPr="00946B34">
        <w:rPr>
          <w:sz w:val="28"/>
          <w:szCs w:val="28"/>
        </w:rPr>
        <w:t xml:space="preserve">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w:t>
      </w:r>
      <w:r w:rsidR="00B00D11" w:rsidRPr="00946B34">
        <w:rPr>
          <w:sz w:val="28"/>
          <w:szCs w:val="28"/>
        </w:rPr>
        <w:t>Минобрнауки РД</w:t>
      </w:r>
      <w:r w:rsidR="00985C28" w:rsidRPr="00946B34">
        <w:rPr>
          <w:sz w:val="28"/>
          <w:szCs w:val="28"/>
        </w:rPr>
        <w:t xml:space="preserve"> </w:t>
      </w:r>
      <w:r w:rsidR="00B00D11" w:rsidRPr="00946B34">
        <w:rPr>
          <w:sz w:val="28"/>
          <w:szCs w:val="28"/>
        </w:rPr>
        <w:t>обеспечивае</w:t>
      </w:r>
      <w:r w:rsidR="00985C28" w:rsidRPr="00946B34">
        <w:rPr>
          <w:sz w:val="28"/>
          <w:szCs w:val="28"/>
        </w:rPr>
        <w:t>т создание следующих специальных условий, учитывающих состояние здоровья, особенности психофизического развития:</w:t>
      </w:r>
    </w:p>
    <w:p w:rsidR="00985C28" w:rsidRPr="00946B34" w:rsidRDefault="00985C28" w:rsidP="00447B1C">
      <w:pPr>
        <w:ind w:firstLine="709"/>
        <w:jc w:val="both"/>
        <w:rPr>
          <w:sz w:val="28"/>
          <w:szCs w:val="28"/>
        </w:rPr>
      </w:pPr>
      <w:r w:rsidRPr="00946B34">
        <w:rPr>
          <w:sz w:val="28"/>
          <w:szCs w:val="28"/>
        </w:rPr>
        <w:t xml:space="preserve">присутствие ассистентов, оказывающих </w:t>
      </w:r>
      <w:r w:rsidR="00625BEF" w:rsidRPr="00946B34">
        <w:rPr>
          <w:sz w:val="28"/>
          <w:szCs w:val="28"/>
        </w:rPr>
        <w:t xml:space="preserve">указанным выше категориям участников </w:t>
      </w:r>
      <w:r w:rsidR="00615490" w:rsidRPr="00946B34">
        <w:rPr>
          <w:sz w:val="28"/>
          <w:szCs w:val="28"/>
        </w:rPr>
        <w:t xml:space="preserve">итогового собеседования </w:t>
      </w:r>
      <w:r w:rsidRPr="00946B34">
        <w:rPr>
          <w:sz w:val="28"/>
          <w:szCs w:val="28"/>
        </w:rPr>
        <w:t xml:space="preserve">необходимую техническую помощь с учетом состояния </w:t>
      </w:r>
      <w:r w:rsidR="00BA6D36" w:rsidRPr="00946B34">
        <w:rPr>
          <w:sz w:val="28"/>
          <w:szCs w:val="28"/>
        </w:rPr>
        <w:br/>
      </w:r>
      <w:r w:rsidRPr="00946B34">
        <w:rPr>
          <w:sz w:val="28"/>
          <w:szCs w:val="28"/>
        </w:rPr>
        <w:t xml:space="preserve">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946B34" w:rsidRDefault="00985C28" w:rsidP="00447B1C">
      <w:pPr>
        <w:ind w:firstLine="709"/>
        <w:jc w:val="both"/>
        <w:rPr>
          <w:sz w:val="28"/>
          <w:szCs w:val="28"/>
        </w:rPr>
      </w:pPr>
      <w:r w:rsidRPr="00946B34">
        <w:rPr>
          <w:sz w:val="28"/>
          <w:szCs w:val="28"/>
        </w:rPr>
        <w:t>использование на итоговом собеседовании необходимых для выполнения заданий технических средств.</w:t>
      </w:r>
    </w:p>
    <w:p w:rsidR="00985C28" w:rsidRPr="00946B34" w:rsidRDefault="00985C28" w:rsidP="00447B1C">
      <w:pPr>
        <w:ind w:firstLine="709"/>
        <w:jc w:val="both"/>
        <w:rPr>
          <w:sz w:val="28"/>
          <w:szCs w:val="28"/>
        </w:rPr>
      </w:pPr>
      <w:r w:rsidRPr="00946B34">
        <w:rPr>
          <w:b/>
          <w:sz w:val="28"/>
          <w:szCs w:val="28"/>
        </w:rPr>
        <w:t>Для слабослышащих участников итогового собеседования:</w:t>
      </w:r>
    </w:p>
    <w:p w:rsidR="00FC60E5" w:rsidRPr="00946B34" w:rsidRDefault="00985C28" w:rsidP="00447B1C">
      <w:pPr>
        <w:ind w:firstLine="709"/>
        <w:jc w:val="both"/>
        <w:rPr>
          <w:sz w:val="28"/>
          <w:szCs w:val="28"/>
        </w:rPr>
      </w:pPr>
      <w:r w:rsidRPr="00946B34">
        <w:rPr>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946B34" w:rsidRDefault="00985C28" w:rsidP="00447B1C">
      <w:pPr>
        <w:ind w:firstLine="709"/>
        <w:jc w:val="both"/>
        <w:rPr>
          <w:sz w:val="28"/>
          <w:szCs w:val="28"/>
        </w:rPr>
      </w:pPr>
      <w:r w:rsidRPr="00946B34">
        <w:rPr>
          <w:b/>
          <w:sz w:val="28"/>
          <w:szCs w:val="28"/>
        </w:rPr>
        <w:t>Для глухих и слабослышащих участников итогового собеседования:</w:t>
      </w:r>
    </w:p>
    <w:p w:rsidR="00FC60E5" w:rsidRPr="00946B34" w:rsidRDefault="00985C28" w:rsidP="00447B1C">
      <w:pPr>
        <w:ind w:firstLine="709"/>
        <w:jc w:val="both"/>
        <w:rPr>
          <w:sz w:val="28"/>
          <w:szCs w:val="28"/>
        </w:rPr>
      </w:pPr>
      <w:r w:rsidRPr="00946B34">
        <w:rPr>
          <w:sz w:val="28"/>
          <w:szCs w:val="28"/>
        </w:rPr>
        <w:t>привлечение при необходимости ассистента-сурдопереводчика;</w:t>
      </w:r>
    </w:p>
    <w:p w:rsidR="00985C28" w:rsidRPr="00946B34" w:rsidRDefault="00985C28" w:rsidP="00447B1C">
      <w:pPr>
        <w:ind w:firstLine="709"/>
        <w:jc w:val="both"/>
        <w:rPr>
          <w:sz w:val="28"/>
          <w:szCs w:val="28"/>
        </w:rPr>
      </w:pPr>
      <w:r w:rsidRPr="00946B34">
        <w:rPr>
          <w:b/>
          <w:sz w:val="28"/>
          <w:szCs w:val="28"/>
        </w:rPr>
        <w:t>Для слепых участников итогового собеседования:</w:t>
      </w:r>
    </w:p>
    <w:p w:rsidR="00FC60E5" w:rsidRPr="00946B34" w:rsidRDefault="00985C28" w:rsidP="00447B1C">
      <w:pPr>
        <w:ind w:firstLine="709"/>
        <w:jc w:val="both"/>
        <w:rPr>
          <w:sz w:val="28"/>
          <w:szCs w:val="28"/>
        </w:rPr>
      </w:pPr>
      <w:r w:rsidRPr="00946B34">
        <w:rPr>
          <w:sz w:val="28"/>
          <w:szCs w:val="28"/>
        </w:rPr>
        <w:t xml:space="preserve">оформление </w:t>
      </w:r>
      <w:r w:rsidR="009750AC" w:rsidRPr="00946B34">
        <w:rPr>
          <w:sz w:val="28"/>
          <w:szCs w:val="28"/>
        </w:rPr>
        <w:t>КИМ</w:t>
      </w:r>
      <w:r w:rsidRPr="00946B34">
        <w:rPr>
          <w:sz w:val="28"/>
          <w:szCs w:val="28"/>
        </w:rPr>
        <w:t xml:space="preserve"> итогового собеседования рельефно-точечным шрифтом Брайля</w:t>
      </w:r>
      <w:r w:rsidR="00B22045" w:rsidRPr="00946B34">
        <w:rPr>
          <w:rStyle w:val="a7"/>
          <w:sz w:val="28"/>
          <w:szCs w:val="28"/>
        </w:rPr>
        <w:footnoteReference w:id="8"/>
      </w:r>
      <w:r w:rsidRPr="00946B34">
        <w:rPr>
          <w:sz w:val="28"/>
          <w:szCs w:val="28"/>
        </w:rPr>
        <w:t xml:space="preserve"> или в виде электронного документа, доступного с помощью компьютера.</w:t>
      </w:r>
    </w:p>
    <w:p w:rsidR="00985C28" w:rsidRPr="00946B34" w:rsidRDefault="00985C28" w:rsidP="00447B1C">
      <w:pPr>
        <w:ind w:firstLine="709"/>
        <w:jc w:val="both"/>
        <w:rPr>
          <w:sz w:val="28"/>
          <w:szCs w:val="28"/>
        </w:rPr>
      </w:pPr>
      <w:r w:rsidRPr="00946B34">
        <w:rPr>
          <w:b/>
          <w:sz w:val="28"/>
          <w:szCs w:val="28"/>
        </w:rPr>
        <w:t>Для слабовидящих участников итогового собеседования:</w:t>
      </w:r>
    </w:p>
    <w:p w:rsidR="00FC60E5" w:rsidRPr="00946B34" w:rsidRDefault="00985C28" w:rsidP="00447B1C">
      <w:pPr>
        <w:ind w:firstLine="709"/>
        <w:jc w:val="both"/>
        <w:rPr>
          <w:sz w:val="28"/>
          <w:szCs w:val="28"/>
        </w:rPr>
      </w:pPr>
      <w:r w:rsidRPr="00946B34">
        <w:rPr>
          <w:sz w:val="28"/>
          <w:szCs w:val="28"/>
        </w:rPr>
        <w:t xml:space="preserve">копирование </w:t>
      </w:r>
      <w:r w:rsidR="009750AC" w:rsidRPr="00946B34">
        <w:rPr>
          <w:sz w:val="28"/>
          <w:szCs w:val="28"/>
        </w:rPr>
        <w:t>КИМ</w:t>
      </w:r>
      <w:r w:rsidRPr="00946B34">
        <w:rPr>
          <w:sz w:val="28"/>
          <w:szCs w:val="28"/>
        </w:rPr>
        <w:t xml:space="preserve"> итогового собеседования в день проведения итогового собеседования в присутствии члена </w:t>
      </w:r>
      <w:r w:rsidR="009953CF" w:rsidRPr="00946B34">
        <w:rPr>
          <w:sz w:val="28"/>
          <w:szCs w:val="28"/>
        </w:rPr>
        <w:t>к</w:t>
      </w:r>
      <w:r w:rsidRPr="00946B34">
        <w:rPr>
          <w:sz w:val="28"/>
          <w:szCs w:val="28"/>
        </w:rPr>
        <w:t xml:space="preserve">омиссии по проведению </w:t>
      </w:r>
      <w:r w:rsidR="009953CF" w:rsidRPr="00946B34">
        <w:rPr>
          <w:sz w:val="28"/>
          <w:szCs w:val="28"/>
        </w:rPr>
        <w:t xml:space="preserve">итогового собеседования </w:t>
      </w:r>
      <w:r w:rsidRPr="00946B34">
        <w:rPr>
          <w:sz w:val="28"/>
          <w:szCs w:val="28"/>
        </w:rPr>
        <w:t>в увеличенном размере</w:t>
      </w:r>
      <w:r w:rsidR="0005503D" w:rsidRPr="00946B34">
        <w:rPr>
          <w:rStyle w:val="a7"/>
          <w:sz w:val="28"/>
          <w:szCs w:val="28"/>
        </w:rPr>
        <w:footnoteReference w:id="9"/>
      </w:r>
      <w:r w:rsidR="002E13E0" w:rsidRPr="00946B34">
        <w:rPr>
          <w:sz w:val="28"/>
          <w:szCs w:val="28"/>
        </w:rPr>
        <w:t>;</w:t>
      </w:r>
    </w:p>
    <w:p w:rsidR="00985C28" w:rsidRPr="00946B34" w:rsidRDefault="00985C28" w:rsidP="00447B1C">
      <w:pPr>
        <w:ind w:firstLine="709"/>
        <w:jc w:val="both"/>
        <w:rPr>
          <w:sz w:val="28"/>
          <w:szCs w:val="28"/>
        </w:rPr>
      </w:pPr>
      <w:r w:rsidRPr="00946B34">
        <w:rPr>
          <w:sz w:val="28"/>
          <w:szCs w:val="28"/>
        </w:rPr>
        <w:t xml:space="preserve">обеспечение </w:t>
      </w:r>
      <w:r w:rsidR="00A8667A" w:rsidRPr="00946B34">
        <w:rPr>
          <w:sz w:val="28"/>
          <w:szCs w:val="28"/>
        </w:rPr>
        <w:t>аудитории</w:t>
      </w:r>
      <w:r w:rsidRPr="00946B34">
        <w:rPr>
          <w:sz w:val="28"/>
          <w:szCs w:val="28"/>
        </w:rPr>
        <w:t xml:space="preserve"> проведения итогового собеседования увеличительными устройствами; </w:t>
      </w:r>
    </w:p>
    <w:p w:rsidR="00985C28" w:rsidRPr="00946B34" w:rsidRDefault="00985C28" w:rsidP="00447B1C">
      <w:pPr>
        <w:ind w:firstLine="709"/>
        <w:jc w:val="both"/>
        <w:rPr>
          <w:sz w:val="28"/>
          <w:szCs w:val="28"/>
        </w:rPr>
      </w:pPr>
      <w:r w:rsidRPr="00946B34">
        <w:rPr>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946B34" w:rsidRDefault="00985C28" w:rsidP="00447B1C">
      <w:pPr>
        <w:ind w:firstLine="709"/>
        <w:jc w:val="both"/>
        <w:rPr>
          <w:b/>
          <w:sz w:val="28"/>
          <w:szCs w:val="28"/>
        </w:rPr>
      </w:pPr>
      <w:r w:rsidRPr="00946B34">
        <w:rPr>
          <w:b/>
          <w:sz w:val="28"/>
          <w:szCs w:val="28"/>
        </w:rPr>
        <w:t>Для участников с расстройствами аутистического спектра:</w:t>
      </w:r>
    </w:p>
    <w:p w:rsidR="001362C5" w:rsidRDefault="006C44AA" w:rsidP="00447B1C">
      <w:pPr>
        <w:pStyle w:val="a8"/>
        <w:autoSpaceDE w:val="0"/>
        <w:autoSpaceDN w:val="0"/>
        <w:adjustRightInd w:val="0"/>
        <w:ind w:left="0" w:firstLine="709"/>
        <w:jc w:val="both"/>
        <w:rPr>
          <w:sz w:val="28"/>
          <w:szCs w:val="28"/>
        </w:rPr>
      </w:pPr>
      <w:r w:rsidRPr="00946B34">
        <w:rPr>
          <w:sz w:val="28"/>
          <w:szCs w:val="28"/>
        </w:rPr>
        <w:t>п</w:t>
      </w:r>
      <w:r w:rsidR="00985C28" w:rsidRPr="00946B34">
        <w:rPr>
          <w:sz w:val="28"/>
          <w:szCs w:val="28"/>
        </w:rPr>
        <w:t>ривлечение</w:t>
      </w:r>
      <w:r w:rsidR="00615490" w:rsidRPr="00946B34">
        <w:rPr>
          <w:sz w:val="28"/>
          <w:szCs w:val="28"/>
        </w:rPr>
        <w:t xml:space="preserve"> в качестве экзаменатор</w:t>
      </w:r>
      <w:r w:rsidR="009750AC" w:rsidRPr="00946B34">
        <w:rPr>
          <w:sz w:val="28"/>
          <w:szCs w:val="28"/>
        </w:rPr>
        <w:t>а</w:t>
      </w:r>
      <w:r w:rsidR="00615490" w:rsidRPr="00946B34">
        <w:rPr>
          <w:sz w:val="28"/>
          <w:szCs w:val="28"/>
        </w:rPr>
        <w:t>-собеседник</w:t>
      </w:r>
      <w:r w:rsidR="009750AC" w:rsidRPr="00946B34">
        <w:rPr>
          <w:sz w:val="28"/>
          <w:szCs w:val="28"/>
        </w:rPr>
        <w:t>а</w:t>
      </w:r>
      <w:r w:rsidR="00615490" w:rsidRPr="00946B34">
        <w:rPr>
          <w:sz w:val="28"/>
          <w:szCs w:val="28"/>
        </w:rPr>
        <w:t xml:space="preserve"> дефектолог</w:t>
      </w:r>
      <w:r w:rsidR="009750AC" w:rsidRPr="00946B34">
        <w:rPr>
          <w:sz w:val="28"/>
          <w:szCs w:val="28"/>
        </w:rPr>
        <w:t>а</w:t>
      </w:r>
      <w:r w:rsidR="00615490" w:rsidRPr="00946B34">
        <w:rPr>
          <w:sz w:val="28"/>
          <w:szCs w:val="28"/>
        </w:rPr>
        <w:t>, психолог</w:t>
      </w:r>
      <w:r w:rsidR="009750AC" w:rsidRPr="00946B34">
        <w:rPr>
          <w:sz w:val="28"/>
          <w:szCs w:val="28"/>
        </w:rPr>
        <w:t>а</w:t>
      </w:r>
      <w:r w:rsidR="00615490" w:rsidRPr="00946B34">
        <w:rPr>
          <w:sz w:val="28"/>
          <w:szCs w:val="28"/>
        </w:rPr>
        <w:t xml:space="preserve"> или педагог</w:t>
      </w:r>
      <w:r w:rsidR="009750AC" w:rsidRPr="00946B34">
        <w:rPr>
          <w:sz w:val="28"/>
          <w:szCs w:val="28"/>
        </w:rPr>
        <w:t>а</w:t>
      </w:r>
      <w:r w:rsidR="00615490" w:rsidRPr="00946B34">
        <w:rPr>
          <w:sz w:val="28"/>
          <w:szCs w:val="28"/>
        </w:rPr>
        <w:t xml:space="preserve">, </w:t>
      </w:r>
      <w:r w:rsidR="00985C28" w:rsidRPr="00946B34">
        <w:rPr>
          <w:sz w:val="28"/>
          <w:szCs w:val="28"/>
        </w:rPr>
        <w:t xml:space="preserve">с которым указанный участник </w:t>
      </w:r>
      <w:r w:rsidR="00615490" w:rsidRPr="00946B34">
        <w:rPr>
          <w:sz w:val="28"/>
          <w:szCs w:val="28"/>
        </w:rPr>
        <w:t xml:space="preserve">итогового собеседования </w:t>
      </w:r>
      <w:r w:rsidR="00985C28" w:rsidRPr="00946B34">
        <w:rPr>
          <w:sz w:val="28"/>
          <w:szCs w:val="28"/>
        </w:rPr>
        <w:t>знаком</w:t>
      </w:r>
      <w:r w:rsidR="00615490" w:rsidRPr="00946B34">
        <w:rPr>
          <w:sz w:val="28"/>
          <w:szCs w:val="28"/>
        </w:rPr>
        <w:t>.</w:t>
      </w:r>
      <w:r w:rsidR="00625BEF" w:rsidRPr="00946B34">
        <w:rPr>
          <w:sz w:val="28"/>
          <w:szCs w:val="28"/>
        </w:rPr>
        <w:t xml:space="preserve"> </w:t>
      </w:r>
    </w:p>
    <w:p w:rsidR="00FC60E5" w:rsidRPr="00946B34" w:rsidRDefault="00625BEF" w:rsidP="00447B1C">
      <w:pPr>
        <w:pStyle w:val="a8"/>
        <w:autoSpaceDE w:val="0"/>
        <w:autoSpaceDN w:val="0"/>
        <w:adjustRightInd w:val="0"/>
        <w:ind w:left="0" w:firstLine="709"/>
        <w:jc w:val="both"/>
        <w:rPr>
          <w:sz w:val="28"/>
          <w:szCs w:val="28"/>
        </w:rPr>
      </w:pPr>
      <w:r w:rsidRPr="00946B34">
        <w:rPr>
          <w:sz w:val="28"/>
          <w:szCs w:val="28"/>
        </w:rPr>
        <w:t xml:space="preserve">В </w:t>
      </w:r>
      <w:r w:rsidR="009750AC" w:rsidRPr="00946B34">
        <w:rPr>
          <w:sz w:val="28"/>
          <w:szCs w:val="28"/>
        </w:rPr>
        <w:t xml:space="preserve">исключительных </w:t>
      </w:r>
      <w:r w:rsidRPr="00946B34">
        <w:rPr>
          <w:sz w:val="28"/>
          <w:szCs w:val="28"/>
        </w:rPr>
        <w:t>случа</w:t>
      </w:r>
      <w:r w:rsidR="009750AC" w:rsidRPr="00946B34">
        <w:rPr>
          <w:sz w:val="28"/>
          <w:szCs w:val="28"/>
        </w:rPr>
        <w:t>ях при</w:t>
      </w:r>
      <w:r w:rsidRPr="00946B34">
        <w:rPr>
          <w:sz w:val="28"/>
          <w:szCs w:val="28"/>
        </w:rPr>
        <w:t xml:space="preserve"> необходимости </w:t>
      </w:r>
      <w:r w:rsidR="00DB1505" w:rsidRPr="00946B34">
        <w:rPr>
          <w:sz w:val="28"/>
          <w:szCs w:val="28"/>
        </w:rPr>
        <w:t xml:space="preserve">и при наличии необходимых компетенций </w:t>
      </w:r>
      <w:r w:rsidRPr="00946B34">
        <w:rPr>
          <w:sz w:val="28"/>
          <w:szCs w:val="28"/>
        </w:rPr>
        <w:t>в качестве экзаменатора-собеседника может быть привлечен родитель участника итогового собеседования.</w:t>
      </w:r>
      <w:r w:rsidR="00985C28" w:rsidRPr="00946B34">
        <w:rPr>
          <w:sz w:val="28"/>
          <w:szCs w:val="28"/>
        </w:rPr>
        <w:t xml:space="preserve"> </w:t>
      </w:r>
    </w:p>
    <w:p w:rsidR="003D06D0" w:rsidRPr="00946B34" w:rsidRDefault="003D06D0" w:rsidP="00447B1C">
      <w:pPr>
        <w:pStyle w:val="a8"/>
        <w:autoSpaceDE w:val="0"/>
        <w:autoSpaceDN w:val="0"/>
        <w:adjustRightInd w:val="0"/>
        <w:ind w:left="0" w:firstLine="709"/>
        <w:jc w:val="both"/>
        <w:rPr>
          <w:b/>
          <w:sz w:val="28"/>
          <w:szCs w:val="28"/>
        </w:rPr>
      </w:pPr>
      <w:r w:rsidRPr="00946B34">
        <w:rPr>
          <w:b/>
          <w:sz w:val="28"/>
          <w:szCs w:val="28"/>
        </w:rPr>
        <w:t>Для участников</w:t>
      </w:r>
      <w:r w:rsidRPr="00946B34">
        <w:rPr>
          <w:sz w:val="28"/>
          <w:szCs w:val="28"/>
        </w:rPr>
        <w:t xml:space="preserve"> </w:t>
      </w:r>
      <w:r w:rsidRPr="00946B34">
        <w:rPr>
          <w:b/>
          <w:sz w:val="28"/>
          <w:szCs w:val="28"/>
        </w:rPr>
        <w:t>итогового собеседования с нарушениями опорно-двигательного аппарата:</w:t>
      </w:r>
    </w:p>
    <w:p w:rsidR="003D06D0" w:rsidRPr="00946B34" w:rsidRDefault="003D06D0" w:rsidP="00447B1C">
      <w:pPr>
        <w:pStyle w:val="a8"/>
        <w:autoSpaceDE w:val="0"/>
        <w:autoSpaceDN w:val="0"/>
        <w:adjustRightInd w:val="0"/>
        <w:ind w:left="0" w:firstLine="709"/>
        <w:jc w:val="both"/>
        <w:rPr>
          <w:sz w:val="28"/>
          <w:szCs w:val="28"/>
        </w:rPr>
      </w:pPr>
      <w:r w:rsidRPr="00946B34">
        <w:rPr>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295E3A" w:rsidRPr="00946B34" w:rsidRDefault="002155A5" w:rsidP="00447B1C">
      <w:pPr>
        <w:autoSpaceDE w:val="0"/>
        <w:autoSpaceDN w:val="0"/>
        <w:adjustRightInd w:val="0"/>
        <w:ind w:firstLine="709"/>
        <w:jc w:val="both"/>
        <w:rPr>
          <w:sz w:val="28"/>
          <w:szCs w:val="28"/>
        </w:rPr>
      </w:pPr>
      <w:r w:rsidRPr="00946B34">
        <w:rPr>
          <w:sz w:val="28"/>
          <w:szCs w:val="28"/>
        </w:rPr>
        <w:t xml:space="preserve">9.6. </w:t>
      </w:r>
      <w:r w:rsidR="004C6E6B" w:rsidRPr="00946B34">
        <w:rPr>
          <w:sz w:val="28"/>
          <w:szCs w:val="28"/>
        </w:rPr>
        <w:t>Минобрнауки РД</w:t>
      </w:r>
      <w:r w:rsidR="00A7551A" w:rsidRPr="00946B34">
        <w:rPr>
          <w:sz w:val="28"/>
          <w:szCs w:val="28"/>
        </w:rPr>
        <w:t xml:space="preserve"> самостоятельно определяют категории участников итогового собеседования с ОВЗ, участников итогового собеседования - детей-инвалидов </w:t>
      </w:r>
      <w:r w:rsidR="00BA6D36" w:rsidRPr="00946B34">
        <w:rPr>
          <w:sz w:val="28"/>
          <w:szCs w:val="28"/>
        </w:rPr>
        <w:br/>
      </w:r>
      <w:r w:rsidR="00A7551A" w:rsidRPr="00946B34">
        <w:rPr>
          <w:sz w:val="28"/>
          <w:szCs w:val="28"/>
        </w:rPr>
        <w:t xml:space="preserve">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A7551A" w:rsidRPr="00946B34" w:rsidRDefault="00A7551A" w:rsidP="00447B1C">
      <w:pPr>
        <w:autoSpaceDE w:val="0"/>
        <w:autoSpaceDN w:val="0"/>
        <w:adjustRightInd w:val="0"/>
        <w:ind w:firstLine="709"/>
        <w:jc w:val="both"/>
        <w:rPr>
          <w:sz w:val="28"/>
          <w:szCs w:val="28"/>
        </w:rPr>
      </w:pPr>
      <w:r w:rsidRPr="00946B34">
        <w:rPr>
          <w:sz w:val="28"/>
          <w:szCs w:val="28"/>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w:t>
      </w:r>
      <w:r w:rsidR="00295E3A" w:rsidRPr="00946B34">
        <w:rPr>
          <w:sz w:val="28"/>
          <w:szCs w:val="28"/>
        </w:rPr>
        <w:t>ей</w:t>
      </w:r>
      <w:r w:rsidRPr="00946B34">
        <w:rPr>
          <w:sz w:val="28"/>
          <w:szCs w:val="28"/>
        </w:rPr>
        <w:t xml:space="preserve"> психофизического развития посильны им для выполнения.</w:t>
      </w:r>
    </w:p>
    <w:p w:rsidR="00C22BD0" w:rsidRPr="00A60E0E" w:rsidRDefault="004C6E6B" w:rsidP="00447B1C">
      <w:pPr>
        <w:autoSpaceDE w:val="0"/>
        <w:autoSpaceDN w:val="0"/>
        <w:adjustRightInd w:val="0"/>
        <w:ind w:firstLine="709"/>
        <w:jc w:val="both"/>
        <w:rPr>
          <w:sz w:val="28"/>
          <w:szCs w:val="28"/>
          <w:lang w:eastAsia="en-US"/>
        </w:rPr>
      </w:pPr>
      <w:r w:rsidRPr="00946B34">
        <w:rPr>
          <w:sz w:val="28"/>
          <w:szCs w:val="28"/>
        </w:rPr>
        <w:t>Минобрнауки РД</w:t>
      </w:r>
      <w:r w:rsidR="00985C28" w:rsidRPr="00A60E0E">
        <w:rPr>
          <w:sz w:val="28"/>
          <w:szCs w:val="28"/>
          <w:lang w:eastAsia="en-US"/>
        </w:rPr>
        <w:t xml:space="preserve"> </w:t>
      </w:r>
      <w:r w:rsidR="00371913" w:rsidRPr="00A60E0E">
        <w:rPr>
          <w:sz w:val="28"/>
          <w:szCs w:val="28"/>
          <w:lang w:eastAsia="en-US"/>
        </w:rPr>
        <w:t xml:space="preserve">определяет </w:t>
      </w:r>
      <w:r w:rsidR="00985C28" w:rsidRPr="00A60E0E">
        <w:rPr>
          <w:sz w:val="28"/>
          <w:szCs w:val="28"/>
          <w:lang w:eastAsia="en-US"/>
        </w:rPr>
        <w:t>минимальное количество</w:t>
      </w:r>
      <w:r w:rsidR="00DF08A0" w:rsidRPr="00A60E0E">
        <w:rPr>
          <w:sz w:val="28"/>
          <w:szCs w:val="28"/>
          <w:lang w:eastAsia="en-US"/>
        </w:rPr>
        <w:t xml:space="preserve"> </w:t>
      </w:r>
      <w:r w:rsidR="00985C28" w:rsidRPr="00A60E0E">
        <w:rPr>
          <w:sz w:val="28"/>
          <w:szCs w:val="28"/>
          <w:lang w:eastAsia="en-US"/>
        </w:rPr>
        <w:t xml:space="preserve">баллов </w:t>
      </w:r>
      <w:r w:rsidR="00A7551A" w:rsidRPr="00A60E0E">
        <w:rPr>
          <w:sz w:val="28"/>
          <w:szCs w:val="28"/>
          <w:lang w:eastAsia="en-US"/>
        </w:rPr>
        <w:t xml:space="preserve">для указанной выше категории участников итогового собеседования за выполнение </w:t>
      </w:r>
      <w:r w:rsidR="006C2354" w:rsidRPr="00A60E0E">
        <w:rPr>
          <w:sz w:val="28"/>
          <w:szCs w:val="28"/>
          <w:lang w:eastAsia="en-US"/>
        </w:rPr>
        <w:t xml:space="preserve">заданий </w:t>
      </w:r>
      <w:r w:rsidR="00A7551A" w:rsidRPr="00A60E0E">
        <w:rPr>
          <w:sz w:val="28"/>
          <w:szCs w:val="28"/>
          <w:lang w:eastAsia="en-US"/>
        </w:rPr>
        <w:t xml:space="preserve">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w:t>
      </w:r>
      <w:r w:rsidR="00B00D11" w:rsidRPr="00946B34">
        <w:rPr>
          <w:sz w:val="28"/>
          <w:szCs w:val="28"/>
        </w:rPr>
        <w:t>Минобрнауки РД</w:t>
      </w:r>
      <w:r w:rsidR="00A7551A" w:rsidRPr="00A60E0E">
        <w:rPr>
          <w:sz w:val="28"/>
          <w:szCs w:val="28"/>
          <w:lang w:eastAsia="en-US"/>
        </w:rPr>
        <w:t xml:space="preserve"> разрабатывают соответствующую шкалу (шкалы) оценивания заданий итогового собеседования, применимую</w:t>
      </w:r>
      <w:r w:rsidR="0005503D" w:rsidRPr="00A60E0E">
        <w:rPr>
          <w:sz w:val="28"/>
          <w:szCs w:val="28"/>
          <w:lang w:eastAsia="en-US"/>
        </w:rPr>
        <w:t xml:space="preserve"> </w:t>
      </w:r>
      <w:r w:rsidR="008A0D71" w:rsidRPr="00A60E0E">
        <w:rPr>
          <w:sz w:val="28"/>
          <w:szCs w:val="28"/>
          <w:lang w:eastAsia="en-US"/>
        </w:rPr>
        <w:t>(</w:t>
      </w:r>
      <w:r w:rsidR="0005503D" w:rsidRPr="00A60E0E">
        <w:rPr>
          <w:sz w:val="28"/>
          <w:szCs w:val="28"/>
          <w:lang w:eastAsia="en-US"/>
        </w:rPr>
        <w:t>-</w:t>
      </w:r>
      <w:r w:rsidR="008A0D71" w:rsidRPr="00A60E0E">
        <w:rPr>
          <w:sz w:val="28"/>
          <w:szCs w:val="28"/>
          <w:lang w:eastAsia="en-US"/>
        </w:rPr>
        <w:t>мые)</w:t>
      </w:r>
      <w:r w:rsidR="00A7551A" w:rsidRPr="00A60E0E">
        <w:rPr>
          <w:sz w:val="28"/>
          <w:szCs w:val="28"/>
          <w:lang w:eastAsia="en-US"/>
        </w:rPr>
        <w:t xml:space="preserve"> для названной категории участников итогового собеседования. </w:t>
      </w:r>
    </w:p>
    <w:p w:rsidR="00D60C0A" w:rsidRPr="00A60E0E" w:rsidRDefault="005A6984" w:rsidP="00447B1C">
      <w:pPr>
        <w:autoSpaceDE w:val="0"/>
        <w:autoSpaceDN w:val="0"/>
        <w:adjustRightInd w:val="0"/>
        <w:ind w:firstLine="709"/>
        <w:jc w:val="both"/>
        <w:rPr>
          <w:sz w:val="28"/>
          <w:szCs w:val="28"/>
          <w:lang w:eastAsia="en-US"/>
        </w:rPr>
      </w:pPr>
      <w:r w:rsidRPr="00A60E0E">
        <w:rPr>
          <w:sz w:val="28"/>
          <w:szCs w:val="28"/>
          <w:lang w:eastAsia="en-US"/>
        </w:rPr>
        <w:t>Основанием для</w:t>
      </w:r>
      <w:r w:rsidR="003861BC" w:rsidRPr="00A60E0E">
        <w:rPr>
          <w:sz w:val="28"/>
          <w:szCs w:val="28"/>
          <w:lang w:eastAsia="en-US"/>
        </w:rPr>
        <w:t xml:space="preserve">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w:t>
      </w:r>
      <w:r w:rsidRPr="00A60E0E">
        <w:rPr>
          <w:sz w:val="28"/>
          <w:szCs w:val="28"/>
          <w:lang w:eastAsia="en-US"/>
        </w:rPr>
        <w:t xml:space="preserve"> являются соответствующие рекомендации ПМПК.</w:t>
      </w:r>
    </w:p>
    <w:p w:rsidR="003861BC" w:rsidRPr="00A60E0E" w:rsidRDefault="003861BC" w:rsidP="00447B1C">
      <w:pPr>
        <w:autoSpaceDE w:val="0"/>
        <w:autoSpaceDN w:val="0"/>
        <w:adjustRightInd w:val="0"/>
        <w:ind w:firstLine="709"/>
        <w:jc w:val="both"/>
        <w:rPr>
          <w:sz w:val="28"/>
          <w:szCs w:val="28"/>
          <w:lang w:eastAsia="en-US"/>
        </w:rPr>
      </w:pPr>
      <w:r w:rsidRPr="00A60E0E">
        <w:rPr>
          <w:sz w:val="28"/>
          <w:szCs w:val="28"/>
          <w:lang w:eastAsia="en-US"/>
        </w:rPr>
        <w:t xml:space="preserve">Перечень нозологических категорий, для которых предусмотрено выполнение отдельных заданий КИМ итогового собеседования, </w:t>
      </w:r>
      <w:r w:rsidR="000A50DC" w:rsidRPr="00A60E0E">
        <w:rPr>
          <w:sz w:val="28"/>
          <w:szCs w:val="28"/>
          <w:lang w:eastAsia="en-US"/>
        </w:rPr>
        <w:t xml:space="preserve">а также претендующих на уменьшение минимального количества баллов, необходимого для получения «зачета», </w:t>
      </w:r>
      <w:r w:rsidRPr="00A60E0E">
        <w:rPr>
          <w:sz w:val="28"/>
          <w:szCs w:val="28"/>
          <w:lang w:eastAsia="en-US"/>
        </w:rPr>
        <w:t xml:space="preserve">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 приложении 12. </w:t>
      </w:r>
    </w:p>
    <w:p w:rsidR="00F756BA" w:rsidRPr="00A60E0E" w:rsidRDefault="00F756BA" w:rsidP="00F756BA">
      <w:pPr>
        <w:autoSpaceDE w:val="0"/>
        <w:autoSpaceDN w:val="0"/>
        <w:adjustRightInd w:val="0"/>
        <w:ind w:firstLine="709"/>
        <w:jc w:val="both"/>
        <w:rPr>
          <w:sz w:val="28"/>
          <w:szCs w:val="28"/>
          <w:lang w:eastAsia="en-US"/>
        </w:rPr>
      </w:pPr>
      <w:r w:rsidRPr="00A60E0E">
        <w:rPr>
          <w:sz w:val="28"/>
          <w:szCs w:val="28"/>
          <w:lang w:eastAsia="en-US"/>
        </w:rPr>
        <w:t xml:space="preserve">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w:t>
      </w:r>
      <w:r w:rsidR="00B82032" w:rsidRPr="00A60E0E">
        <w:rPr>
          <w:sz w:val="28"/>
          <w:szCs w:val="28"/>
          <w:lang w:eastAsia="en-US"/>
        </w:rPr>
        <w:t xml:space="preserve">итогового собеседования </w:t>
      </w:r>
      <w:r w:rsidRPr="00A60E0E">
        <w:rPr>
          <w:sz w:val="28"/>
          <w:szCs w:val="28"/>
          <w:lang w:eastAsia="en-US"/>
        </w:rPr>
        <w:t>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w:t>
      </w:r>
      <w:r w:rsidR="00ED68DF" w:rsidRPr="00A60E0E">
        <w:rPr>
          <w:sz w:val="28"/>
          <w:szCs w:val="28"/>
          <w:lang w:eastAsia="en-US"/>
        </w:rPr>
        <w:t>,</w:t>
      </w:r>
      <w:r w:rsidRPr="00A60E0E">
        <w:rPr>
          <w:sz w:val="28"/>
          <w:szCs w:val="28"/>
          <w:lang w:eastAsia="en-US"/>
        </w:rPr>
        <w:t xml:space="preserve">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27174C" w:rsidRPr="00946B34" w:rsidRDefault="0027174C" w:rsidP="0027174C">
      <w:pPr>
        <w:pStyle w:val="a8"/>
        <w:widowControl w:val="0"/>
        <w:ind w:left="0" w:firstLine="709"/>
        <w:jc w:val="both"/>
        <w:rPr>
          <w:sz w:val="28"/>
          <w:szCs w:val="28"/>
        </w:rPr>
      </w:pPr>
      <w:r w:rsidRPr="00A60E0E">
        <w:rPr>
          <w:sz w:val="28"/>
          <w:szCs w:val="28"/>
          <w:lang w:eastAsia="en-US"/>
        </w:rPr>
        <w:t>9.</w:t>
      </w:r>
      <w:r w:rsidR="00F756BA" w:rsidRPr="00A60E0E">
        <w:rPr>
          <w:sz w:val="28"/>
          <w:szCs w:val="28"/>
          <w:lang w:eastAsia="en-US"/>
        </w:rPr>
        <w:t>8</w:t>
      </w:r>
      <w:r w:rsidRPr="00A60E0E">
        <w:rPr>
          <w:sz w:val="28"/>
          <w:szCs w:val="28"/>
          <w:lang w:eastAsia="en-US"/>
        </w:rPr>
        <w:t xml:space="preserve">. </w:t>
      </w:r>
      <w:r w:rsidRPr="00946B34">
        <w:rPr>
          <w:sz w:val="28"/>
          <w:szCs w:val="28"/>
        </w:rPr>
        <w:t xml:space="preserve">Статус инвалида (ребенка-инвалида) присваивает </w:t>
      </w:r>
      <w:r w:rsidRPr="00A60E0E">
        <w:rPr>
          <w:sz w:val="28"/>
          <w:szCs w:val="28"/>
        </w:rPr>
        <w:t>федеральное государственное учреждение медико-социальной экспертизы</w:t>
      </w:r>
      <w:r w:rsidRPr="00946B34">
        <w:rPr>
          <w:sz w:val="28"/>
          <w:szCs w:val="28"/>
        </w:rPr>
        <w:t xml:space="preserve">,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 </w:t>
      </w:r>
    </w:p>
    <w:p w:rsidR="0027174C" w:rsidRPr="00946B34" w:rsidRDefault="0027174C" w:rsidP="00B72950">
      <w:pPr>
        <w:widowControl w:val="0"/>
        <w:ind w:firstLine="708"/>
        <w:jc w:val="both"/>
        <w:rPr>
          <w:sz w:val="28"/>
          <w:szCs w:val="28"/>
        </w:rPr>
      </w:pPr>
      <w:r w:rsidRPr="00946B34">
        <w:rPr>
          <w:sz w:val="28"/>
          <w:szCs w:val="28"/>
        </w:rPr>
        <w:t>Согласно пункту 3 части 55 Федерального закона от 29.12.2012 № 273-ФЗ «Об образовании в Российской Федерации» лица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пунктом 23 Положения о психолого-медико-педагогической комиссии, утвержденного приказом Минобрнауки России от 20.09.2013 № 1082 (зарегистрирован Минюстом России 23.10.2013, регистрационный № 30242) (далее – Положение о ПМПК).</w:t>
      </w:r>
    </w:p>
    <w:p w:rsidR="0027174C" w:rsidRPr="00946B34" w:rsidRDefault="0027174C" w:rsidP="0027174C">
      <w:pPr>
        <w:pStyle w:val="a8"/>
        <w:widowControl w:val="0"/>
        <w:ind w:left="0" w:firstLine="709"/>
        <w:jc w:val="both"/>
        <w:rPr>
          <w:sz w:val="28"/>
          <w:szCs w:val="28"/>
        </w:rPr>
      </w:pPr>
      <w:r w:rsidRPr="00946B34">
        <w:rPr>
          <w:sz w:val="28"/>
          <w:szCs w:val="28"/>
        </w:rPr>
        <w:t xml:space="preserve">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требуются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 </w:t>
      </w:r>
    </w:p>
    <w:p w:rsidR="0027174C" w:rsidRPr="00946B34" w:rsidRDefault="0027174C" w:rsidP="00A569BC">
      <w:pPr>
        <w:pStyle w:val="a8"/>
        <w:widowControl w:val="0"/>
        <w:ind w:left="0" w:firstLine="709"/>
        <w:jc w:val="both"/>
        <w:rPr>
          <w:sz w:val="28"/>
          <w:szCs w:val="28"/>
        </w:rPr>
      </w:pPr>
      <w:r w:rsidRPr="00946B34">
        <w:rPr>
          <w:sz w:val="28"/>
          <w:szCs w:val="28"/>
        </w:rPr>
        <w:t>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обучающимися с ОВЗ.</w:t>
      </w:r>
    </w:p>
    <w:p w:rsidR="00FC60E5" w:rsidRPr="00946B34" w:rsidRDefault="00FC60E5" w:rsidP="00EB6C88">
      <w:pPr>
        <w:pStyle w:val="1"/>
        <w:jc w:val="center"/>
        <w:rPr>
          <w:rFonts w:ascii="Times New Roman" w:hAnsi="Times New Roman"/>
        </w:rPr>
      </w:pPr>
      <w:bookmarkStart w:id="20" w:name="_Toc26878809"/>
      <w:bookmarkStart w:id="21" w:name="_Toc61539518"/>
      <w:r w:rsidRPr="00946B34">
        <w:rPr>
          <w:rFonts w:ascii="Times New Roman" w:hAnsi="Times New Roman"/>
          <w:color w:val="auto"/>
        </w:rPr>
        <w:t>10. Порядок проверки и оценивания итогового собеседования</w:t>
      </w:r>
      <w:bookmarkEnd w:id="20"/>
      <w:bookmarkEnd w:id="21"/>
    </w:p>
    <w:p w:rsidR="00E14967" w:rsidRPr="00946B34" w:rsidRDefault="00E14967" w:rsidP="00A3477F">
      <w:pPr>
        <w:widowControl w:val="0"/>
        <w:ind w:firstLine="709"/>
        <w:jc w:val="both"/>
        <w:rPr>
          <w:sz w:val="28"/>
          <w:szCs w:val="28"/>
        </w:rPr>
      </w:pPr>
    </w:p>
    <w:p w:rsidR="00E14967" w:rsidRPr="00946B34" w:rsidRDefault="00E14967" w:rsidP="001362C5">
      <w:pPr>
        <w:widowControl w:val="0"/>
        <w:ind w:firstLine="709"/>
        <w:jc w:val="both"/>
        <w:rPr>
          <w:sz w:val="28"/>
          <w:szCs w:val="28"/>
        </w:rPr>
      </w:pPr>
      <w:r w:rsidRPr="00946B34">
        <w:rPr>
          <w:sz w:val="28"/>
          <w:szCs w:val="28"/>
        </w:rPr>
        <w:t xml:space="preserve">10.1 Проверка </w:t>
      </w:r>
      <w:r w:rsidR="00F23EEA" w:rsidRPr="00946B34">
        <w:rPr>
          <w:sz w:val="28"/>
          <w:szCs w:val="28"/>
        </w:rPr>
        <w:t xml:space="preserve">ответов участников </w:t>
      </w:r>
      <w:r w:rsidRPr="00946B34">
        <w:rPr>
          <w:sz w:val="28"/>
          <w:szCs w:val="28"/>
        </w:rPr>
        <w:t xml:space="preserve">итогового собеседования осуществляется экспертами, входящими в состав комиссии по проверке итогового собеседования. </w:t>
      </w:r>
    </w:p>
    <w:p w:rsidR="00E14967" w:rsidRPr="00946B34" w:rsidRDefault="00E14967" w:rsidP="001362C5">
      <w:pPr>
        <w:widowControl w:val="0"/>
        <w:tabs>
          <w:tab w:val="left" w:pos="851"/>
        </w:tabs>
        <w:ind w:firstLine="709"/>
        <w:jc w:val="both"/>
        <w:rPr>
          <w:sz w:val="28"/>
          <w:szCs w:val="28"/>
        </w:rPr>
      </w:pPr>
      <w:r w:rsidRPr="00946B34">
        <w:rPr>
          <w:sz w:val="28"/>
          <w:szCs w:val="28"/>
        </w:rPr>
        <w:t xml:space="preserve">Эксперты комиссии по проверке итогового собеседования должны соответствовать указанным ниже требованиям. </w:t>
      </w:r>
    </w:p>
    <w:p w:rsidR="00E14967" w:rsidRPr="00946B34" w:rsidRDefault="00E14967" w:rsidP="001362C5">
      <w:pPr>
        <w:widowControl w:val="0"/>
        <w:tabs>
          <w:tab w:val="left" w:pos="851"/>
        </w:tabs>
        <w:ind w:firstLine="709"/>
        <w:contextualSpacing/>
        <w:jc w:val="both"/>
        <w:rPr>
          <w:sz w:val="28"/>
          <w:szCs w:val="28"/>
        </w:rPr>
      </w:pPr>
      <w:r w:rsidRPr="00946B34">
        <w:rPr>
          <w:sz w:val="28"/>
          <w:szCs w:val="28"/>
        </w:rPr>
        <w:t>Владение необходимой нормативной базой:</w:t>
      </w:r>
    </w:p>
    <w:p w:rsidR="00E14967" w:rsidRPr="00946B34" w:rsidRDefault="00E14967" w:rsidP="001362C5">
      <w:pPr>
        <w:widowControl w:val="0"/>
        <w:tabs>
          <w:tab w:val="left" w:pos="851"/>
        </w:tabs>
        <w:ind w:firstLine="709"/>
        <w:contextualSpacing/>
        <w:jc w:val="both"/>
        <w:rPr>
          <w:sz w:val="28"/>
          <w:szCs w:val="28"/>
        </w:rPr>
      </w:pPr>
      <w:r w:rsidRPr="00946B34">
        <w:rPr>
          <w:sz w:val="28"/>
          <w:szCs w:val="28"/>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E14967" w:rsidRPr="00946B34" w:rsidRDefault="00E14967" w:rsidP="001362C5">
      <w:pPr>
        <w:widowControl w:val="0"/>
        <w:tabs>
          <w:tab w:val="left" w:pos="851"/>
        </w:tabs>
        <w:ind w:firstLine="709"/>
        <w:contextualSpacing/>
        <w:jc w:val="both"/>
        <w:rPr>
          <w:sz w:val="28"/>
          <w:szCs w:val="28"/>
        </w:rPr>
      </w:pPr>
      <w:r w:rsidRPr="00946B34">
        <w:rPr>
          <w:sz w:val="28"/>
          <w:szCs w:val="28"/>
        </w:rPr>
        <w:t>нормативные правовые акты, регламентирующие проведение итогового собеседования;</w:t>
      </w:r>
    </w:p>
    <w:p w:rsidR="00E14967" w:rsidRPr="00946B34" w:rsidRDefault="00E14967" w:rsidP="001362C5">
      <w:pPr>
        <w:widowControl w:val="0"/>
        <w:tabs>
          <w:tab w:val="left" w:pos="851"/>
        </w:tabs>
        <w:ind w:firstLine="709"/>
        <w:contextualSpacing/>
        <w:jc w:val="both"/>
        <w:rPr>
          <w:sz w:val="28"/>
          <w:szCs w:val="28"/>
        </w:rPr>
      </w:pPr>
      <w:r w:rsidRPr="00946B34">
        <w:rPr>
          <w:sz w:val="28"/>
          <w:szCs w:val="28"/>
        </w:rPr>
        <w:t>настоящи</w:t>
      </w:r>
      <w:r w:rsidR="00912EA1" w:rsidRPr="00946B34">
        <w:rPr>
          <w:sz w:val="28"/>
          <w:szCs w:val="28"/>
        </w:rPr>
        <w:t>й регламент</w:t>
      </w:r>
      <w:r w:rsidRPr="00946B34">
        <w:rPr>
          <w:sz w:val="28"/>
          <w:szCs w:val="28"/>
        </w:rPr>
        <w:t xml:space="preserve"> по организации и проведению итогового собеседования.</w:t>
      </w:r>
    </w:p>
    <w:p w:rsidR="00E14967" w:rsidRPr="00946B34" w:rsidRDefault="00E14967" w:rsidP="001362C5">
      <w:pPr>
        <w:widowControl w:val="0"/>
        <w:tabs>
          <w:tab w:val="left" w:pos="851"/>
        </w:tabs>
        <w:ind w:firstLine="709"/>
        <w:contextualSpacing/>
        <w:jc w:val="both"/>
        <w:rPr>
          <w:sz w:val="28"/>
          <w:szCs w:val="28"/>
        </w:rPr>
      </w:pPr>
      <w:r w:rsidRPr="00946B34">
        <w:rPr>
          <w:sz w:val="28"/>
          <w:szCs w:val="28"/>
        </w:rPr>
        <w:t>Владение необходимыми предметными компетенциями:</w:t>
      </w:r>
    </w:p>
    <w:p w:rsidR="00E14967" w:rsidRPr="00946B34" w:rsidRDefault="00E14967" w:rsidP="001362C5">
      <w:pPr>
        <w:widowControl w:val="0"/>
        <w:tabs>
          <w:tab w:val="left" w:pos="851"/>
        </w:tabs>
        <w:ind w:firstLine="709"/>
        <w:contextualSpacing/>
        <w:jc w:val="both"/>
        <w:rPr>
          <w:sz w:val="28"/>
          <w:szCs w:val="28"/>
        </w:rPr>
      </w:pPr>
      <w:r w:rsidRPr="00946B34">
        <w:rPr>
          <w:sz w:val="28"/>
          <w:szCs w:val="28"/>
        </w:rPr>
        <w:t>иметь высшее образование по специальности «Русский язык и литература» с квалификацией «Учитель русского языка и литературы».</w:t>
      </w:r>
    </w:p>
    <w:p w:rsidR="00E14967" w:rsidRPr="00946B34" w:rsidRDefault="00E14967" w:rsidP="001362C5">
      <w:pPr>
        <w:widowControl w:val="0"/>
        <w:tabs>
          <w:tab w:val="left" w:pos="851"/>
        </w:tabs>
        <w:ind w:firstLine="709"/>
        <w:jc w:val="both"/>
        <w:rPr>
          <w:sz w:val="28"/>
          <w:szCs w:val="28"/>
        </w:rPr>
      </w:pPr>
      <w:r w:rsidRPr="00946B34">
        <w:rPr>
          <w:sz w:val="28"/>
          <w:szCs w:val="28"/>
        </w:rPr>
        <w:t>Владение компетенциями, необходимыми для проверки итогового собеседования:</w:t>
      </w:r>
    </w:p>
    <w:p w:rsidR="00E14967" w:rsidRPr="00946B34" w:rsidRDefault="00E14967" w:rsidP="001362C5">
      <w:pPr>
        <w:widowControl w:val="0"/>
        <w:ind w:firstLine="709"/>
        <w:jc w:val="both"/>
        <w:rPr>
          <w:sz w:val="28"/>
          <w:szCs w:val="28"/>
        </w:rPr>
      </w:pPr>
      <w:r w:rsidRPr="00946B34">
        <w:rPr>
          <w:sz w:val="28"/>
          <w:szCs w:val="28"/>
        </w:rPr>
        <w:t>умение объективно оценивать устные ответы участников итогового собеседования;</w:t>
      </w:r>
    </w:p>
    <w:p w:rsidR="00E14967" w:rsidRPr="00946B34" w:rsidRDefault="00E14967" w:rsidP="001362C5">
      <w:pPr>
        <w:widowControl w:val="0"/>
        <w:ind w:firstLine="709"/>
        <w:jc w:val="both"/>
        <w:rPr>
          <w:sz w:val="28"/>
          <w:szCs w:val="28"/>
        </w:rPr>
      </w:pPr>
      <w:r w:rsidRPr="00946B34">
        <w:rPr>
          <w:sz w:val="28"/>
          <w:szCs w:val="28"/>
        </w:rPr>
        <w:t>умение применять установленные критерии оценивания;</w:t>
      </w:r>
    </w:p>
    <w:p w:rsidR="00E14967" w:rsidRPr="00946B34" w:rsidRDefault="00E14967" w:rsidP="001362C5">
      <w:pPr>
        <w:widowControl w:val="0"/>
        <w:ind w:firstLine="709"/>
        <w:jc w:val="both"/>
        <w:rPr>
          <w:sz w:val="28"/>
          <w:szCs w:val="28"/>
        </w:rPr>
      </w:pPr>
      <w:r w:rsidRPr="00946B34">
        <w:rPr>
          <w:sz w:val="28"/>
          <w:szCs w:val="28"/>
        </w:rPr>
        <w:t xml:space="preserve">умение разграничивать ошибки и недочёты различного типа; </w:t>
      </w:r>
    </w:p>
    <w:p w:rsidR="00E14967" w:rsidRPr="00946B34" w:rsidRDefault="00E14967" w:rsidP="001362C5">
      <w:pPr>
        <w:widowControl w:val="0"/>
        <w:ind w:firstLine="709"/>
        <w:jc w:val="both"/>
        <w:rPr>
          <w:sz w:val="28"/>
          <w:szCs w:val="28"/>
        </w:rPr>
      </w:pPr>
      <w:r w:rsidRPr="00946B34">
        <w:rPr>
          <w:sz w:val="28"/>
          <w:szCs w:val="28"/>
        </w:rPr>
        <w:t>умение оформлять результаты проверки, соблюдая установленные требования;</w:t>
      </w:r>
    </w:p>
    <w:p w:rsidR="00E14967" w:rsidRPr="00946B34" w:rsidRDefault="00E14967" w:rsidP="001362C5">
      <w:pPr>
        <w:widowControl w:val="0"/>
        <w:ind w:firstLine="709"/>
        <w:jc w:val="both"/>
        <w:rPr>
          <w:sz w:val="28"/>
          <w:szCs w:val="28"/>
        </w:rPr>
      </w:pPr>
      <w:r w:rsidRPr="00946B34">
        <w:rPr>
          <w:sz w:val="28"/>
          <w:szCs w:val="28"/>
        </w:rPr>
        <w:t>умение обобщать результаты.</w:t>
      </w:r>
    </w:p>
    <w:p w:rsidR="0014798E" w:rsidRPr="00946B34" w:rsidRDefault="00E14967" w:rsidP="001362C5">
      <w:pPr>
        <w:widowControl w:val="0"/>
        <w:ind w:firstLine="709"/>
        <w:jc w:val="both"/>
        <w:rPr>
          <w:b/>
          <w:sz w:val="28"/>
          <w:szCs w:val="28"/>
        </w:rPr>
      </w:pPr>
      <w:bookmarkStart w:id="22" w:name="пунк_102"/>
      <w:r w:rsidRPr="00946B34">
        <w:rPr>
          <w:sz w:val="28"/>
          <w:szCs w:val="28"/>
        </w:rPr>
        <w:t xml:space="preserve">10.2. </w:t>
      </w:r>
      <w:bookmarkEnd w:id="22"/>
      <w:r w:rsidRPr="00946B34">
        <w:rPr>
          <w:sz w:val="28"/>
          <w:szCs w:val="28"/>
        </w:rPr>
        <w:t xml:space="preserve">Оценивание работ участников итогового собеседования </w:t>
      </w:r>
      <w:r w:rsidR="004C6E6B" w:rsidRPr="00946B34">
        <w:rPr>
          <w:sz w:val="28"/>
          <w:szCs w:val="28"/>
        </w:rPr>
        <w:t>проводится</w:t>
      </w:r>
      <w:r w:rsidRPr="00946B34">
        <w:rPr>
          <w:sz w:val="28"/>
          <w:szCs w:val="28"/>
        </w:rPr>
        <w:t xml:space="preserve"> по</w:t>
      </w:r>
      <w:r w:rsidR="0014798E" w:rsidRPr="00946B34">
        <w:rPr>
          <w:sz w:val="28"/>
          <w:szCs w:val="28"/>
        </w:rPr>
        <w:t xml:space="preserve"> следующей схеме</w:t>
      </w:r>
      <w:r w:rsidRPr="00946B34">
        <w:rPr>
          <w:b/>
          <w:sz w:val="28"/>
          <w:szCs w:val="28"/>
        </w:rPr>
        <w:t>:</w:t>
      </w:r>
    </w:p>
    <w:p w:rsidR="00E14967" w:rsidRPr="00946B34" w:rsidRDefault="00E14967" w:rsidP="001362C5">
      <w:pPr>
        <w:widowControl w:val="0"/>
        <w:ind w:firstLine="709"/>
        <w:jc w:val="both"/>
        <w:rPr>
          <w:sz w:val="28"/>
          <w:szCs w:val="28"/>
        </w:rPr>
      </w:pPr>
      <w:r w:rsidRPr="00946B34">
        <w:rPr>
          <w:sz w:val="28"/>
          <w:szCs w:val="28"/>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E14967" w:rsidRPr="00946B34" w:rsidRDefault="0014798E" w:rsidP="001362C5">
      <w:pPr>
        <w:widowControl w:val="0"/>
        <w:ind w:firstLine="709"/>
        <w:jc w:val="both"/>
        <w:rPr>
          <w:sz w:val="28"/>
          <w:szCs w:val="28"/>
        </w:rPr>
      </w:pPr>
      <w:r w:rsidRPr="00946B34">
        <w:rPr>
          <w:sz w:val="28"/>
          <w:szCs w:val="28"/>
        </w:rPr>
        <w:t>П</w:t>
      </w:r>
      <w:r w:rsidR="00E14967" w:rsidRPr="00946B34">
        <w:rPr>
          <w:sz w:val="28"/>
          <w:szCs w:val="28"/>
        </w:rPr>
        <w:t>р</w:t>
      </w:r>
      <w:r w:rsidRPr="00946B34">
        <w:rPr>
          <w:sz w:val="28"/>
          <w:szCs w:val="28"/>
        </w:rPr>
        <w:t>и проверке</w:t>
      </w:r>
      <w:r w:rsidR="00E14967" w:rsidRPr="00946B34">
        <w:rPr>
          <w:sz w:val="28"/>
          <w:szCs w:val="28"/>
        </w:rPr>
        <w:t xml:space="preserve">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заполняет бланк итогового собеседования на каждого участника. Эксперт при необходимости имеет возможность пользоваться </w:t>
      </w:r>
      <w:r w:rsidR="000518FB" w:rsidRPr="00946B34">
        <w:rPr>
          <w:sz w:val="28"/>
          <w:szCs w:val="28"/>
        </w:rPr>
        <w:t xml:space="preserve">листами бумаги для </w:t>
      </w:r>
      <w:r w:rsidR="00E14967" w:rsidRPr="00946B34">
        <w:rPr>
          <w:sz w:val="28"/>
          <w:szCs w:val="28"/>
        </w:rPr>
        <w:t>черновик</w:t>
      </w:r>
      <w:r w:rsidR="000518FB" w:rsidRPr="00946B34">
        <w:rPr>
          <w:sz w:val="28"/>
          <w:szCs w:val="28"/>
        </w:rPr>
        <w:t>ов</w:t>
      </w:r>
      <w:r w:rsidR="00F23EEA" w:rsidRPr="00946B34">
        <w:rPr>
          <w:sz w:val="28"/>
          <w:szCs w:val="28"/>
        </w:rPr>
        <w:t xml:space="preserve"> для внесения первичной информации по оцениванию ответов учас</w:t>
      </w:r>
      <w:r w:rsidRPr="00946B34">
        <w:rPr>
          <w:sz w:val="28"/>
          <w:szCs w:val="28"/>
        </w:rPr>
        <w:t>тников итогового собеседования.</w:t>
      </w:r>
    </w:p>
    <w:p w:rsidR="00E14967" w:rsidRPr="00946B34" w:rsidRDefault="00E14967" w:rsidP="001362C5">
      <w:pPr>
        <w:ind w:firstLine="709"/>
        <w:jc w:val="both"/>
        <w:rPr>
          <w:sz w:val="28"/>
          <w:szCs w:val="28"/>
        </w:rPr>
      </w:pPr>
      <w:r w:rsidRPr="00946B34">
        <w:rPr>
          <w:sz w:val="28"/>
          <w:szCs w:val="28"/>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2E4CF6" w:rsidRPr="00A60E0E" w:rsidRDefault="002E4CF6" w:rsidP="001362C5">
      <w:pPr>
        <w:widowControl w:val="0"/>
        <w:ind w:firstLine="709"/>
        <w:jc w:val="both"/>
        <w:rPr>
          <w:color w:val="000000"/>
          <w:sz w:val="28"/>
          <w:szCs w:val="28"/>
        </w:rPr>
      </w:pPr>
      <w:r w:rsidRPr="00A60E0E">
        <w:rPr>
          <w:color w:val="000000"/>
          <w:sz w:val="28"/>
          <w:szCs w:val="28"/>
        </w:rPr>
        <w:t>«Зачет»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приложении 6 настоящ</w:t>
      </w:r>
      <w:r w:rsidR="00516790" w:rsidRPr="00A60E0E">
        <w:rPr>
          <w:color w:val="000000"/>
          <w:sz w:val="28"/>
          <w:szCs w:val="28"/>
        </w:rPr>
        <w:t>его</w:t>
      </w:r>
      <w:r w:rsidRPr="00A60E0E">
        <w:rPr>
          <w:color w:val="000000"/>
          <w:sz w:val="28"/>
          <w:szCs w:val="28"/>
        </w:rPr>
        <w:t xml:space="preserve"> Ре</w:t>
      </w:r>
      <w:r w:rsidR="00516790" w:rsidRPr="00A60E0E">
        <w:rPr>
          <w:color w:val="000000"/>
          <w:sz w:val="28"/>
          <w:szCs w:val="28"/>
        </w:rPr>
        <w:t>гламента</w:t>
      </w:r>
      <w:r w:rsidRPr="00A60E0E">
        <w:rPr>
          <w:color w:val="000000"/>
          <w:sz w:val="28"/>
          <w:szCs w:val="28"/>
        </w:rPr>
        <w:t xml:space="preserve">. </w:t>
      </w:r>
    </w:p>
    <w:p w:rsidR="00986E82" w:rsidRPr="00A60E0E" w:rsidRDefault="00986E82" w:rsidP="001362C5">
      <w:pPr>
        <w:widowControl w:val="0"/>
        <w:ind w:firstLine="567"/>
        <w:contextualSpacing/>
        <w:jc w:val="both"/>
        <w:rPr>
          <w:color w:val="000000"/>
          <w:sz w:val="28"/>
          <w:szCs w:val="28"/>
        </w:rPr>
      </w:pPr>
      <w:r w:rsidRPr="00A60E0E">
        <w:rPr>
          <w:color w:val="000000"/>
          <w:sz w:val="28"/>
          <w:szCs w:val="28"/>
        </w:rPr>
        <w:t>10.3 Для лиц, указанных в п. 9.6. настоящего Регламента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Данные категории оцениваются в соответствии с приложением №</w:t>
      </w:r>
      <w:r w:rsidR="00F8324E" w:rsidRPr="00A60E0E">
        <w:rPr>
          <w:color w:val="000000"/>
          <w:sz w:val="28"/>
          <w:szCs w:val="28"/>
        </w:rPr>
        <w:t>12</w:t>
      </w:r>
      <w:r w:rsidRPr="00A60E0E">
        <w:rPr>
          <w:color w:val="000000"/>
          <w:sz w:val="28"/>
          <w:szCs w:val="28"/>
        </w:rPr>
        <w:t xml:space="preserve"> настоящего Регламента. </w:t>
      </w:r>
    </w:p>
    <w:p w:rsidR="00E14967" w:rsidRPr="00A60E0E" w:rsidRDefault="00986E82" w:rsidP="001362C5">
      <w:pPr>
        <w:widowControl w:val="0"/>
        <w:ind w:firstLine="709"/>
        <w:jc w:val="both"/>
        <w:rPr>
          <w:color w:val="000000"/>
          <w:sz w:val="28"/>
          <w:szCs w:val="28"/>
        </w:rPr>
      </w:pPr>
      <w:r w:rsidRPr="00A60E0E">
        <w:rPr>
          <w:color w:val="000000"/>
          <w:sz w:val="28"/>
          <w:szCs w:val="28"/>
        </w:rPr>
        <w:t>10.4</w:t>
      </w:r>
      <w:r w:rsidR="00E14967" w:rsidRPr="00A60E0E">
        <w:rPr>
          <w:color w:val="000000"/>
          <w:sz w:val="28"/>
          <w:szCs w:val="28"/>
        </w:rPr>
        <w:t>.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 сурдопедагоги/ тифлопедагоги и др.).</w:t>
      </w:r>
    </w:p>
    <w:p w:rsidR="00EB6C88" w:rsidRPr="00946B34" w:rsidRDefault="00E14967" w:rsidP="00EB6C88">
      <w:pPr>
        <w:widowControl w:val="0"/>
        <w:spacing w:line="276" w:lineRule="auto"/>
        <w:ind w:firstLine="709"/>
        <w:jc w:val="both"/>
        <w:rPr>
          <w:sz w:val="28"/>
          <w:szCs w:val="28"/>
        </w:rPr>
      </w:pPr>
      <w:r w:rsidRPr="00946B34">
        <w:rPr>
          <w:sz w:val="28"/>
          <w:szCs w:val="28"/>
        </w:rPr>
        <w:t>10.</w:t>
      </w:r>
      <w:r w:rsidR="00986E82" w:rsidRPr="00946B34">
        <w:rPr>
          <w:sz w:val="28"/>
          <w:szCs w:val="28"/>
        </w:rPr>
        <w:t>5</w:t>
      </w:r>
      <w:r w:rsidRPr="00946B34">
        <w:rPr>
          <w:sz w:val="28"/>
          <w:szCs w:val="28"/>
        </w:rPr>
        <w:t xml:space="preserve">. Проверка и оценивание </w:t>
      </w:r>
      <w:r w:rsidR="00F23EEA" w:rsidRPr="00946B34">
        <w:rPr>
          <w:sz w:val="28"/>
          <w:szCs w:val="28"/>
        </w:rPr>
        <w:t xml:space="preserve">ответов участников </w:t>
      </w:r>
      <w:r w:rsidRPr="00946B34">
        <w:rPr>
          <w:sz w:val="28"/>
          <w:szCs w:val="28"/>
        </w:rPr>
        <w:t>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bookmarkStart w:id="23" w:name="_Toc26878810"/>
      <w:bookmarkStart w:id="24" w:name="_Toc61539519"/>
    </w:p>
    <w:p w:rsidR="00C37DEA" w:rsidRPr="00946B34" w:rsidRDefault="00B9385E" w:rsidP="00EB6C88">
      <w:pPr>
        <w:widowControl w:val="0"/>
        <w:spacing w:line="276" w:lineRule="auto"/>
        <w:ind w:firstLine="709"/>
        <w:jc w:val="both"/>
        <w:rPr>
          <w:b/>
          <w:sz w:val="28"/>
          <w:szCs w:val="28"/>
        </w:rPr>
      </w:pPr>
      <w:r w:rsidRPr="00946B34">
        <w:rPr>
          <w:b/>
          <w:sz w:val="28"/>
          <w:szCs w:val="28"/>
        </w:rPr>
        <w:t>11</w:t>
      </w:r>
      <w:r w:rsidR="00C37DEA" w:rsidRPr="00946B34">
        <w:rPr>
          <w:b/>
          <w:sz w:val="28"/>
          <w:szCs w:val="28"/>
        </w:rPr>
        <w:t xml:space="preserve">. Обработка результатов итогового </w:t>
      </w:r>
      <w:r w:rsidR="00D25CD1" w:rsidRPr="00946B34">
        <w:rPr>
          <w:b/>
          <w:sz w:val="28"/>
          <w:szCs w:val="28"/>
        </w:rPr>
        <w:t>собеседования</w:t>
      </w:r>
      <w:bookmarkEnd w:id="23"/>
      <w:bookmarkEnd w:id="24"/>
    </w:p>
    <w:p w:rsidR="00E14967" w:rsidRPr="00946B34" w:rsidRDefault="00E14967" w:rsidP="00E14967">
      <w:pPr>
        <w:widowControl w:val="0"/>
        <w:spacing w:line="276" w:lineRule="auto"/>
        <w:ind w:firstLine="709"/>
        <w:jc w:val="both"/>
        <w:rPr>
          <w:sz w:val="28"/>
          <w:szCs w:val="28"/>
        </w:rPr>
      </w:pPr>
      <w:r w:rsidRPr="00946B34">
        <w:rPr>
          <w:sz w:val="28"/>
          <w:szCs w:val="28"/>
        </w:rPr>
        <w:t xml:space="preserve">После завершения процедуры оценивания согласно порядку, установленному </w:t>
      </w:r>
      <w:r w:rsidR="00B00D11" w:rsidRPr="00946B34">
        <w:rPr>
          <w:sz w:val="28"/>
          <w:szCs w:val="28"/>
        </w:rPr>
        <w:t>Минобрнауки РД</w:t>
      </w:r>
      <w:r w:rsidRPr="00946B34">
        <w:rPr>
          <w:sz w:val="28"/>
          <w:szCs w:val="28"/>
        </w:rPr>
        <w:t>, информация в виде бланков итогового собеседования, 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EB6C88" w:rsidRPr="00946B34" w:rsidRDefault="00E14967" w:rsidP="00EB6C88">
      <w:pPr>
        <w:widowControl w:val="0"/>
        <w:spacing w:line="276" w:lineRule="auto"/>
        <w:ind w:firstLine="709"/>
        <w:jc w:val="both"/>
        <w:rPr>
          <w:sz w:val="28"/>
          <w:szCs w:val="28"/>
        </w:rPr>
      </w:pPr>
      <w:r w:rsidRPr="00946B34">
        <w:rPr>
          <w:sz w:val="28"/>
          <w:szCs w:val="28"/>
        </w:rPr>
        <w:t>В РЦОИ производится обработка результатов итогового собеседования средствами специализированного программного обеспечения «АИС ГИА» в сроки, установленные федеральным графиком внесения сведений в РИС и ФИС.</w:t>
      </w:r>
      <w:bookmarkStart w:id="25" w:name="_Toc26878811"/>
      <w:bookmarkStart w:id="26" w:name="_Toc61539520"/>
    </w:p>
    <w:p w:rsidR="00766866" w:rsidRPr="00946B34" w:rsidRDefault="00B9385E" w:rsidP="00EB6C88">
      <w:pPr>
        <w:widowControl w:val="0"/>
        <w:spacing w:line="276" w:lineRule="auto"/>
        <w:ind w:firstLine="709"/>
        <w:jc w:val="both"/>
        <w:rPr>
          <w:b/>
          <w:sz w:val="28"/>
          <w:szCs w:val="28"/>
        </w:rPr>
      </w:pPr>
      <w:r w:rsidRPr="00946B34">
        <w:rPr>
          <w:b/>
          <w:sz w:val="28"/>
          <w:szCs w:val="28"/>
        </w:rPr>
        <w:t>12</w:t>
      </w:r>
      <w:r w:rsidR="00C37DEA" w:rsidRPr="00946B34">
        <w:rPr>
          <w:b/>
          <w:sz w:val="28"/>
          <w:szCs w:val="28"/>
        </w:rPr>
        <w:t xml:space="preserve">. Повторный допуск к </w:t>
      </w:r>
      <w:r w:rsidR="002F7BC6" w:rsidRPr="00946B34">
        <w:rPr>
          <w:b/>
          <w:sz w:val="28"/>
          <w:szCs w:val="28"/>
        </w:rPr>
        <w:t>итоговому собеседованию</w:t>
      </w:r>
      <w:bookmarkEnd w:id="25"/>
      <w:bookmarkEnd w:id="26"/>
    </w:p>
    <w:p w:rsidR="00D25CD1" w:rsidRPr="00946B34" w:rsidRDefault="00D25CD1" w:rsidP="00A3477F">
      <w:pPr>
        <w:ind w:firstLine="708"/>
        <w:jc w:val="both"/>
        <w:rPr>
          <w:sz w:val="28"/>
          <w:szCs w:val="28"/>
        </w:rPr>
      </w:pPr>
      <w:r w:rsidRPr="00946B34">
        <w:rPr>
          <w:bCs/>
          <w:sz w:val="28"/>
          <w:szCs w:val="28"/>
        </w:rPr>
        <w:t xml:space="preserve">Повторно допускаются к итоговому собеседованию в дополнительные сроки в текущем учебном году </w:t>
      </w:r>
      <w:r w:rsidR="00D877A3" w:rsidRPr="00946B34">
        <w:rPr>
          <w:bCs/>
          <w:sz w:val="28"/>
          <w:szCs w:val="28"/>
        </w:rPr>
        <w:t>(во вторую рабочую среду марта</w:t>
      </w:r>
      <w:r w:rsidR="004E580E" w:rsidRPr="00946B34">
        <w:rPr>
          <w:bCs/>
          <w:sz w:val="28"/>
          <w:szCs w:val="28"/>
        </w:rPr>
        <w:t xml:space="preserve"> (10 марта 2021г.)</w:t>
      </w:r>
      <w:r w:rsidR="005174B2" w:rsidRPr="00946B34">
        <w:rPr>
          <w:bCs/>
          <w:sz w:val="28"/>
          <w:szCs w:val="28"/>
        </w:rPr>
        <w:t xml:space="preserve"> </w:t>
      </w:r>
      <w:r w:rsidRPr="00946B34">
        <w:rPr>
          <w:bCs/>
          <w:sz w:val="28"/>
          <w:szCs w:val="28"/>
        </w:rPr>
        <w:t>и первый рабочий понедельник мая</w:t>
      </w:r>
      <w:r w:rsidR="004E580E" w:rsidRPr="00946B34">
        <w:rPr>
          <w:bCs/>
          <w:sz w:val="28"/>
          <w:szCs w:val="28"/>
        </w:rPr>
        <w:t xml:space="preserve"> (17 мая 2021г.</w:t>
      </w:r>
      <w:r w:rsidRPr="00946B34">
        <w:rPr>
          <w:bCs/>
          <w:sz w:val="28"/>
          <w:szCs w:val="28"/>
        </w:rPr>
        <w:t xml:space="preserve">) следующие </w:t>
      </w:r>
      <w:r w:rsidR="003210DF" w:rsidRPr="00946B34">
        <w:rPr>
          <w:bCs/>
          <w:sz w:val="28"/>
          <w:szCs w:val="28"/>
        </w:rPr>
        <w:t>участники итогового собеседования</w:t>
      </w:r>
      <w:r w:rsidRPr="00946B34">
        <w:rPr>
          <w:bCs/>
          <w:sz w:val="28"/>
          <w:szCs w:val="28"/>
        </w:rPr>
        <w:t>:</w:t>
      </w:r>
    </w:p>
    <w:p w:rsidR="00D25CD1" w:rsidRPr="00946B34" w:rsidRDefault="00D25CD1" w:rsidP="00A3477F">
      <w:pPr>
        <w:ind w:firstLine="708"/>
        <w:jc w:val="both"/>
        <w:rPr>
          <w:bCs/>
          <w:sz w:val="28"/>
          <w:szCs w:val="28"/>
        </w:rPr>
      </w:pPr>
      <w:r w:rsidRPr="00946B34">
        <w:rPr>
          <w:bCs/>
          <w:sz w:val="28"/>
          <w:szCs w:val="28"/>
        </w:rPr>
        <w:t>получившие по итоговому собеседованию неудовлетворительный результат («незачет»);</w:t>
      </w:r>
    </w:p>
    <w:p w:rsidR="00D25CD1" w:rsidRPr="00946B34" w:rsidRDefault="00D25CD1" w:rsidP="00A3477F">
      <w:pPr>
        <w:ind w:firstLine="708"/>
        <w:jc w:val="both"/>
        <w:rPr>
          <w:bCs/>
          <w:sz w:val="28"/>
          <w:szCs w:val="28"/>
        </w:rPr>
      </w:pPr>
      <w:r w:rsidRPr="00946B34">
        <w:rPr>
          <w:bCs/>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rsidR="00222494" w:rsidRPr="00946B34" w:rsidRDefault="00D25CD1" w:rsidP="00EB6C88">
      <w:pPr>
        <w:spacing w:after="240"/>
        <w:ind w:firstLine="708"/>
        <w:jc w:val="both"/>
        <w:rPr>
          <w:bCs/>
          <w:sz w:val="28"/>
          <w:szCs w:val="28"/>
        </w:rPr>
      </w:pPr>
      <w:r w:rsidRPr="00946B34">
        <w:rPr>
          <w:bCs/>
          <w:sz w:val="28"/>
          <w:szCs w:val="28"/>
        </w:rPr>
        <w:t>не завершившие итоговое собеседование по уважительным причинам (болезнь или иные обстоятельства), подтвержденным документально</w:t>
      </w:r>
      <w:r w:rsidR="00222494" w:rsidRPr="00946B34">
        <w:rPr>
          <w:bCs/>
          <w:sz w:val="28"/>
          <w:szCs w:val="28"/>
        </w:rPr>
        <w:t>.</w:t>
      </w:r>
      <w:bookmarkStart w:id="27" w:name="_Toc26878812"/>
    </w:p>
    <w:p w:rsidR="00C37DEA" w:rsidRPr="00946B34" w:rsidRDefault="00B9385E" w:rsidP="00EB6C88">
      <w:pPr>
        <w:pStyle w:val="1"/>
        <w:spacing w:before="0"/>
        <w:jc w:val="center"/>
        <w:rPr>
          <w:rFonts w:ascii="Times New Roman" w:hAnsi="Times New Roman"/>
          <w:color w:val="auto"/>
        </w:rPr>
      </w:pPr>
      <w:bookmarkStart w:id="28" w:name="_Toc61539521"/>
      <w:r w:rsidRPr="00946B34">
        <w:rPr>
          <w:rFonts w:ascii="Times New Roman" w:hAnsi="Times New Roman"/>
          <w:color w:val="auto"/>
        </w:rPr>
        <w:t>13</w:t>
      </w:r>
      <w:r w:rsidR="00C37DEA" w:rsidRPr="00946B34">
        <w:rPr>
          <w:rFonts w:ascii="Times New Roman" w:hAnsi="Times New Roman"/>
          <w:color w:val="auto"/>
        </w:rPr>
        <w:t xml:space="preserve">. Проведение повторной проверки итогового </w:t>
      </w:r>
      <w:r w:rsidR="00D25CD1" w:rsidRPr="00946B34">
        <w:rPr>
          <w:rFonts w:ascii="Times New Roman" w:hAnsi="Times New Roman"/>
          <w:color w:val="auto"/>
        </w:rPr>
        <w:t>собеседования</w:t>
      </w:r>
      <w:bookmarkEnd w:id="27"/>
      <w:bookmarkEnd w:id="28"/>
    </w:p>
    <w:p w:rsidR="00EB6C88" w:rsidRPr="00946B34" w:rsidRDefault="00C37DEA" w:rsidP="00EB6C88">
      <w:pPr>
        <w:widowControl w:val="0"/>
        <w:ind w:firstLine="709"/>
        <w:jc w:val="both"/>
        <w:rPr>
          <w:sz w:val="28"/>
          <w:szCs w:val="28"/>
        </w:rPr>
      </w:pPr>
      <w:r w:rsidRPr="00946B34">
        <w:rPr>
          <w:sz w:val="28"/>
          <w:szCs w:val="28"/>
        </w:rPr>
        <w:t xml:space="preserve">В целях предотвращения конфликта интересов и обеспечения объективного оценивания итогового </w:t>
      </w:r>
      <w:r w:rsidR="00D25CD1" w:rsidRPr="00946B34">
        <w:rPr>
          <w:sz w:val="28"/>
          <w:szCs w:val="28"/>
        </w:rPr>
        <w:t xml:space="preserve">собеседования </w:t>
      </w:r>
      <w:r w:rsidR="003210DF" w:rsidRPr="00946B34">
        <w:rPr>
          <w:sz w:val="28"/>
          <w:szCs w:val="28"/>
        </w:rPr>
        <w:t>участникам итогового собеседования</w:t>
      </w:r>
      <w:r w:rsidR="003210DF" w:rsidRPr="00946B34" w:rsidDel="003210DF">
        <w:rPr>
          <w:sz w:val="28"/>
          <w:szCs w:val="28"/>
        </w:rPr>
        <w:t xml:space="preserve"> </w:t>
      </w:r>
      <w:r w:rsidRPr="00946B34">
        <w:rPr>
          <w:sz w:val="28"/>
          <w:szCs w:val="28"/>
        </w:rPr>
        <w:t xml:space="preserve">при получении </w:t>
      </w:r>
      <w:r w:rsidRPr="00946B34">
        <w:rPr>
          <w:b/>
          <w:sz w:val="28"/>
          <w:szCs w:val="28"/>
        </w:rPr>
        <w:t>повторного</w:t>
      </w:r>
      <w:r w:rsidRPr="00946B34">
        <w:rPr>
          <w:sz w:val="28"/>
          <w:szCs w:val="28"/>
        </w:rPr>
        <w:t xml:space="preserve"> неудовлетворительного результата («незачет») за итоговое </w:t>
      </w:r>
      <w:r w:rsidR="00D25CD1" w:rsidRPr="00946B34">
        <w:rPr>
          <w:sz w:val="28"/>
          <w:szCs w:val="28"/>
        </w:rPr>
        <w:t xml:space="preserve">собеседование </w:t>
      </w:r>
      <w:r w:rsidRPr="00946B34">
        <w:rPr>
          <w:sz w:val="28"/>
          <w:szCs w:val="28"/>
        </w:rPr>
        <w:t>предоставляется право подать в письменной форме заявление на проверку</w:t>
      </w:r>
      <w:r w:rsidR="00F3323F" w:rsidRPr="00946B34">
        <w:rPr>
          <w:sz w:val="28"/>
          <w:szCs w:val="28"/>
        </w:rPr>
        <w:t xml:space="preserve"> </w:t>
      </w:r>
      <w:r w:rsidR="003C7318" w:rsidRPr="00946B34">
        <w:rPr>
          <w:sz w:val="28"/>
          <w:szCs w:val="28"/>
        </w:rPr>
        <w:t xml:space="preserve">аудиозаписи </w:t>
      </w:r>
      <w:r w:rsidR="00F3323F" w:rsidRPr="00946B34">
        <w:rPr>
          <w:sz w:val="28"/>
          <w:szCs w:val="28"/>
        </w:rPr>
        <w:t xml:space="preserve">устного ответа участника итогового собеседования </w:t>
      </w:r>
      <w:r w:rsidR="009953CF" w:rsidRPr="00946B34">
        <w:rPr>
          <w:sz w:val="28"/>
          <w:szCs w:val="28"/>
        </w:rPr>
        <w:t>к</w:t>
      </w:r>
      <w:r w:rsidRPr="00946B34">
        <w:rPr>
          <w:sz w:val="28"/>
          <w:szCs w:val="28"/>
        </w:rPr>
        <w:t xml:space="preserve">омиссией </w:t>
      </w:r>
      <w:r w:rsidR="00EF730F" w:rsidRPr="00946B34">
        <w:rPr>
          <w:sz w:val="28"/>
          <w:szCs w:val="28"/>
        </w:rPr>
        <w:t xml:space="preserve">по проверке </w:t>
      </w:r>
      <w:r w:rsidR="009953CF" w:rsidRPr="00946B34">
        <w:rPr>
          <w:sz w:val="28"/>
          <w:szCs w:val="28"/>
        </w:rPr>
        <w:t xml:space="preserve">итогового собеседования </w:t>
      </w:r>
      <w:r w:rsidRPr="00946B34">
        <w:rPr>
          <w:sz w:val="28"/>
          <w:szCs w:val="28"/>
        </w:rPr>
        <w:t xml:space="preserve">другой образовательной организации или комиссией, сформированной </w:t>
      </w:r>
      <w:r w:rsidR="00CD6A16" w:rsidRPr="00946B34">
        <w:rPr>
          <w:sz w:val="28"/>
          <w:szCs w:val="28"/>
        </w:rPr>
        <w:t>Минобрнауки РД</w:t>
      </w:r>
      <w:bookmarkStart w:id="29" w:name="_Toc26878813"/>
      <w:bookmarkStart w:id="30" w:name="_Toc61539522"/>
      <w:r w:rsidR="00EB6C88" w:rsidRPr="00946B34">
        <w:rPr>
          <w:sz w:val="28"/>
          <w:szCs w:val="28"/>
        </w:rPr>
        <w:t>.</w:t>
      </w:r>
    </w:p>
    <w:p w:rsidR="00EB6C88" w:rsidRPr="00946B34" w:rsidRDefault="00EB6C88" w:rsidP="00EB6C88">
      <w:pPr>
        <w:widowControl w:val="0"/>
        <w:ind w:firstLine="709"/>
        <w:jc w:val="both"/>
        <w:rPr>
          <w:sz w:val="28"/>
          <w:szCs w:val="28"/>
        </w:rPr>
      </w:pPr>
    </w:p>
    <w:p w:rsidR="00C37DEA" w:rsidRPr="00946B34" w:rsidRDefault="00B9385E" w:rsidP="00EB6C88">
      <w:pPr>
        <w:widowControl w:val="0"/>
        <w:ind w:firstLine="709"/>
        <w:rPr>
          <w:b/>
          <w:sz w:val="28"/>
          <w:szCs w:val="28"/>
        </w:rPr>
      </w:pPr>
      <w:r w:rsidRPr="00946B34">
        <w:rPr>
          <w:b/>
          <w:sz w:val="28"/>
          <w:szCs w:val="28"/>
        </w:rPr>
        <w:t>14</w:t>
      </w:r>
      <w:r w:rsidR="00C37DEA" w:rsidRPr="00946B34">
        <w:rPr>
          <w:b/>
          <w:sz w:val="28"/>
          <w:szCs w:val="28"/>
        </w:rPr>
        <w:t xml:space="preserve">. Срок действия </w:t>
      </w:r>
      <w:r w:rsidR="00B765E7" w:rsidRPr="00946B34">
        <w:rPr>
          <w:b/>
          <w:sz w:val="28"/>
          <w:szCs w:val="28"/>
        </w:rPr>
        <w:t xml:space="preserve">результатов </w:t>
      </w:r>
      <w:r w:rsidR="00C37DEA" w:rsidRPr="00946B34">
        <w:rPr>
          <w:b/>
          <w:sz w:val="28"/>
          <w:szCs w:val="28"/>
        </w:rPr>
        <w:t xml:space="preserve">итогового </w:t>
      </w:r>
      <w:r w:rsidR="00843822" w:rsidRPr="00946B34">
        <w:rPr>
          <w:b/>
          <w:sz w:val="28"/>
          <w:szCs w:val="28"/>
        </w:rPr>
        <w:t>собеседования</w:t>
      </w:r>
      <w:bookmarkEnd w:id="29"/>
      <w:bookmarkEnd w:id="30"/>
    </w:p>
    <w:p w:rsidR="00C37DEA" w:rsidRPr="00946B34" w:rsidRDefault="00B765E7" w:rsidP="00EB6C88">
      <w:pPr>
        <w:widowControl w:val="0"/>
        <w:ind w:firstLine="709"/>
        <w:rPr>
          <w:sz w:val="28"/>
          <w:szCs w:val="28"/>
        </w:rPr>
      </w:pPr>
      <w:r w:rsidRPr="00946B34">
        <w:rPr>
          <w:sz w:val="28"/>
          <w:szCs w:val="28"/>
        </w:rPr>
        <w:t>Результат и</w:t>
      </w:r>
      <w:r w:rsidR="00C37DEA" w:rsidRPr="00946B34">
        <w:rPr>
          <w:sz w:val="28"/>
          <w:szCs w:val="28"/>
        </w:rPr>
        <w:t>тогово</w:t>
      </w:r>
      <w:r w:rsidRPr="00946B34">
        <w:rPr>
          <w:sz w:val="28"/>
          <w:szCs w:val="28"/>
        </w:rPr>
        <w:t>го</w:t>
      </w:r>
      <w:r w:rsidR="003210DF" w:rsidRPr="00946B34">
        <w:rPr>
          <w:sz w:val="28"/>
          <w:szCs w:val="28"/>
        </w:rPr>
        <w:t xml:space="preserve"> собеседования</w:t>
      </w:r>
      <w:r w:rsidR="00EF730F" w:rsidRPr="00946B34">
        <w:rPr>
          <w:sz w:val="28"/>
          <w:szCs w:val="28"/>
        </w:rPr>
        <w:t xml:space="preserve"> </w:t>
      </w:r>
      <w:r w:rsidR="00C37DEA" w:rsidRPr="00946B34">
        <w:rPr>
          <w:sz w:val="28"/>
          <w:szCs w:val="28"/>
        </w:rPr>
        <w:t>как допуск</w:t>
      </w:r>
      <w:r w:rsidRPr="00946B34">
        <w:rPr>
          <w:sz w:val="28"/>
          <w:szCs w:val="28"/>
        </w:rPr>
        <w:t>а</w:t>
      </w:r>
      <w:r w:rsidR="00C37DEA" w:rsidRPr="00946B34">
        <w:rPr>
          <w:sz w:val="28"/>
          <w:szCs w:val="28"/>
        </w:rPr>
        <w:t xml:space="preserve"> к ГИА </w:t>
      </w:r>
      <w:r w:rsidR="003210DF" w:rsidRPr="00946B34">
        <w:rPr>
          <w:sz w:val="28"/>
          <w:szCs w:val="28"/>
        </w:rPr>
        <w:t>действует бессрочно</w:t>
      </w:r>
      <w:r w:rsidR="00C37DEA" w:rsidRPr="00946B34">
        <w:rPr>
          <w:sz w:val="28"/>
          <w:szCs w:val="28"/>
        </w:rPr>
        <w:t>.</w:t>
      </w:r>
    </w:p>
    <w:p w:rsidR="00E14967" w:rsidRPr="00946B34" w:rsidRDefault="00E14967" w:rsidP="00EB6C88">
      <w:pPr>
        <w:widowControl w:val="0"/>
        <w:ind w:firstLine="709"/>
        <w:rPr>
          <w:sz w:val="28"/>
          <w:szCs w:val="28"/>
        </w:rPr>
      </w:pPr>
    </w:p>
    <w:p w:rsidR="000C4414" w:rsidRPr="00946B34" w:rsidRDefault="000C4414" w:rsidP="00A3477F">
      <w:pPr>
        <w:widowControl w:val="0"/>
        <w:jc w:val="both"/>
        <w:rPr>
          <w:sz w:val="28"/>
          <w:szCs w:val="28"/>
        </w:rPr>
      </w:pPr>
      <w:r w:rsidRPr="00946B34">
        <w:rPr>
          <w:sz w:val="28"/>
          <w:szCs w:val="28"/>
        </w:rPr>
        <w:br w:type="page"/>
      </w:r>
    </w:p>
    <w:p w:rsidR="00E413DF" w:rsidRPr="00946B34" w:rsidRDefault="00892534" w:rsidP="00BE286E">
      <w:pPr>
        <w:pStyle w:val="1"/>
        <w:spacing w:after="240"/>
        <w:jc w:val="center"/>
        <w:rPr>
          <w:rFonts w:ascii="Times New Roman" w:hAnsi="Times New Roman"/>
          <w:color w:val="auto"/>
        </w:rPr>
      </w:pPr>
      <w:bookmarkStart w:id="31" w:name="_Toc26878814"/>
      <w:bookmarkStart w:id="32" w:name="_Toc61539523"/>
      <w:r w:rsidRPr="00946B34">
        <w:rPr>
          <w:rFonts w:ascii="Times New Roman" w:hAnsi="Times New Roman"/>
          <w:color w:val="auto"/>
        </w:rPr>
        <w:t>Приложение 1. Инструкция для ответственного организатора образовательной организации</w:t>
      </w:r>
      <w:bookmarkEnd w:id="31"/>
      <w:bookmarkEnd w:id="32"/>
    </w:p>
    <w:p w:rsidR="002E4CF6" w:rsidRPr="00946B34" w:rsidRDefault="002E4CF6" w:rsidP="002E4CF6">
      <w:pPr>
        <w:spacing w:line="276" w:lineRule="auto"/>
        <w:ind w:firstLine="709"/>
        <w:jc w:val="both"/>
        <w:rPr>
          <w:b/>
          <w:sz w:val="28"/>
          <w:szCs w:val="28"/>
          <w:u w:val="single"/>
        </w:rPr>
      </w:pPr>
      <w:r w:rsidRPr="00946B34">
        <w:rPr>
          <w:b/>
          <w:sz w:val="28"/>
          <w:szCs w:val="28"/>
          <w:u w:val="single"/>
        </w:rPr>
        <w:t xml:space="preserve">При подготовке к проведению итогового собеседования: </w:t>
      </w:r>
    </w:p>
    <w:p w:rsidR="002E4CF6" w:rsidRPr="00946B34" w:rsidRDefault="002E4CF6" w:rsidP="002E4CF6">
      <w:pPr>
        <w:spacing w:line="276" w:lineRule="auto"/>
        <w:ind w:firstLine="709"/>
        <w:jc w:val="both"/>
        <w:rPr>
          <w:sz w:val="28"/>
          <w:szCs w:val="28"/>
          <w:u w:val="single"/>
        </w:rPr>
      </w:pPr>
      <w:r w:rsidRPr="00946B34">
        <w:rPr>
          <w:sz w:val="28"/>
          <w:szCs w:val="28"/>
          <w:u w:val="single"/>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2E4CF6" w:rsidRPr="00946B34" w:rsidRDefault="002E4CF6" w:rsidP="002E4CF6">
      <w:pPr>
        <w:spacing w:line="276" w:lineRule="auto"/>
        <w:ind w:firstLine="709"/>
        <w:jc w:val="both"/>
        <w:rPr>
          <w:sz w:val="28"/>
          <w:szCs w:val="28"/>
          <w:u w:val="single"/>
        </w:rPr>
      </w:pPr>
      <w:r w:rsidRPr="00946B34">
        <w:rPr>
          <w:sz w:val="28"/>
          <w:szCs w:val="28"/>
          <w:u w:val="single"/>
        </w:rP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2E4CF6" w:rsidRPr="00946B34" w:rsidRDefault="002E4CF6" w:rsidP="00E413DF">
      <w:pPr>
        <w:spacing w:line="276" w:lineRule="auto"/>
        <w:ind w:firstLine="709"/>
        <w:jc w:val="both"/>
        <w:rPr>
          <w:b/>
          <w:sz w:val="28"/>
          <w:szCs w:val="28"/>
        </w:rPr>
      </w:pPr>
    </w:p>
    <w:p w:rsidR="00E413DF" w:rsidRPr="00946B34" w:rsidRDefault="00E413DF" w:rsidP="00E413DF">
      <w:pPr>
        <w:spacing w:line="276" w:lineRule="auto"/>
        <w:ind w:firstLine="709"/>
        <w:jc w:val="both"/>
        <w:rPr>
          <w:b/>
          <w:sz w:val="28"/>
          <w:szCs w:val="28"/>
        </w:rPr>
      </w:pPr>
      <w:r w:rsidRPr="00946B34">
        <w:rPr>
          <w:b/>
          <w:sz w:val="28"/>
          <w:szCs w:val="28"/>
        </w:rPr>
        <w:t>Не позднее чем за день до проведения итогового собеседования ответственный организатор образовательной организации должен:</w:t>
      </w:r>
    </w:p>
    <w:p w:rsidR="002E4CF6" w:rsidRPr="00946B34" w:rsidRDefault="002E4CF6" w:rsidP="00C80EEE">
      <w:pPr>
        <w:ind w:firstLine="709"/>
        <w:jc w:val="both"/>
        <w:rPr>
          <w:spacing w:val="-2"/>
          <w:sz w:val="28"/>
          <w:szCs w:val="28"/>
        </w:rPr>
      </w:pPr>
      <w:r w:rsidRPr="00946B34">
        <w:rPr>
          <w:spacing w:val="-2"/>
          <w:sz w:val="28"/>
          <w:szCs w:val="28"/>
        </w:rPr>
        <w:t>определить необходимое количество аудиторий проведения итогового собеседования;</w:t>
      </w:r>
    </w:p>
    <w:p w:rsidR="002E4CF6" w:rsidRPr="00946B34" w:rsidRDefault="002E4CF6" w:rsidP="00C80EEE">
      <w:pPr>
        <w:ind w:firstLine="709"/>
        <w:jc w:val="both"/>
        <w:rPr>
          <w:spacing w:val="-2"/>
          <w:sz w:val="28"/>
          <w:szCs w:val="28"/>
        </w:rPr>
      </w:pPr>
      <w:r w:rsidRPr="00946B34">
        <w:rPr>
          <w:spacing w:val="-2"/>
          <w:sz w:val="28"/>
          <w:szCs w:val="28"/>
        </w:rPr>
        <w:t xml:space="preserve">обеспечить ознакомление экспертов с критериями оценивания, полученными </w:t>
      </w:r>
      <w:r w:rsidRPr="00946B34">
        <w:rPr>
          <w:spacing w:val="-2"/>
          <w:sz w:val="28"/>
          <w:szCs w:val="28"/>
        </w:rPr>
        <w:br/>
        <w:t xml:space="preserve">от технического специалиста; </w:t>
      </w:r>
    </w:p>
    <w:p w:rsidR="00E413DF" w:rsidRPr="00946B34" w:rsidRDefault="00E413DF" w:rsidP="00E413DF">
      <w:pPr>
        <w:spacing w:line="276" w:lineRule="auto"/>
        <w:ind w:firstLine="709"/>
        <w:jc w:val="both"/>
        <w:rPr>
          <w:sz w:val="28"/>
          <w:szCs w:val="28"/>
        </w:rPr>
      </w:pPr>
      <w:r w:rsidRPr="00946B34">
        <w:rPr>
          <w:sz w:val="28"/>
          <w:szCs w:val="28"/>
        </w:rPr>
        <w:t>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«Интернет», достаточного количества бумаги;</w:t>
      </w:r>
    </w:p>
    <w:p w:rsidR="00E413DF" w:rsidRPr="00946B34" w:rsidRDefault="00E413DF" w:rsidP="00E413DF">
      <w:pPr>
        <w:pStyle w:val="a8"/>
        <w:spacing w:line="276" w:lineRule="auto"/>
        <w:ind w:left="0" w:firstLine="709"/>
        <w:contextualSpacing w:val="0"/>
        <w:jc w:val="both"/>
        <w:rPr>
          <w:rFonts w:eastAsia="Times New Roman"/>
          <w:sz w:val="28"/>
          <w:szCs w:val="28"/>
        </w:rPr>
      </w:pPr>
      <w:r w:rsidRPr="00946B34">
        <w:rPr>
          <w:rFonts w:eastAsia="Times New Roman"/>
          <w:sz w:val="28"/>
          <w:szCs w:val="28"/>
        </w:rPr>
        <w:t xml:space="preserve">в зависимости от выбранного варианта </w:t>
      </w:r>
      <w:r w:rsidRPr="00946B34">
        <w:rPr>
          <w:sz w:val="28"/>
          <w:szCs w:val="28"/>
        </w:rPr>
        <w:t>формирования и тиражирования материалов для проведения итогового собеседования</w:t>
      </w:r>
      <w:r w:rsidRPr="00946B34">
        <w:rPr>
          <w:rFonts w:eastAsia="Times New Roman"/>
          <w:sz w:val="28"/>
          <w:szCs w:val="28"/>
        </w:rPr>
        <w:t xml:space="preserve"> (п. 6.7. настоящ</w:t>
      </w:r>
      <w:r w:rsidR="00D852AB" w:rsidRPr="00946B34">
        <w:rPr>
          <w:rFonts w:eastAsia="Times New Roman"/>
          <w:sz w:val="28"/>
          <w:szCs w:val="28"/>
        </w:rPr>
        <w:t>его</w:t>
      </w:r>
      <w:r w:rsidRPr="00946B34">
        <w:rPr>
          <w:rFonts w:eastAsia="Times New Roman"/>
          <w:sz w:val="28"/>
          <w:szCs w:val="28"/>
        </w:rPr>
        <w:t xml:space="preserve"> Ре</w:t>
      </w:r>
      <w:r w:rsidR="00D852AB" w:rsidRPr="00946B34">
        <w:rPr>
          <w:rFonts w:eastAsia="Times New Roman"/>
          <w:sz w:val="28"/>
          <w:szCs w:val="28"/>
        </w:rPr>
        <w:t>гламента</w:t>
      </w:r>
      <w:r w:rsidRPr="00946B34">
        <w:rPr>
          <w:rFonts w:eastAsia="Times New Roman"/>
          <w:sz w:val="28"/>
          <w:szCs w:val="28"/>
        </w:rPr>
        <w:t>)</w:t>
      </w:r>
      <w:r w:rsidRPr="00946B34">
        <w:rPr>
          <w:rStyle w:val="a7"/>
          <w:rFonts w:eastAsia="Times New Roman"/>
          <w:sz w:val="28"/>
          <w:szCs w:val="28"/>
        </w:rPr>
        <w:footnoteReference w:id="10"/>
      </w:r>
      <w:r w:rsidRPr="00946B34">
        <w:rPr>
          <w:rFonts w:eastAsia="Times New Roman"/>
          <w:sz w:val="28"/>
          <w:szCs w:val="28"/>
        </w:rPr>
        <w:t>:</w:t>
      </w:r>
    </w:p>
    <w:p w:rsidR="00E413DF" w:rsidRPr="00946B34" w:rsidRDefault="00E413DF" w:rsidP="00E413DF">
      <w:pPr>
        <w:spacing w:line="276" w:lineRule="auto"/>
        <w:ind w:firstLine="709"/>
        <w:jc w:val="both"/>
        <w:rPr>
          <w:sz w:val="28"/>
          <w:szCs w:val="28"/>
        </w:rPr>
      </w:pPr>
      <w:r w:rsidRPr="00946B34">
        <w:rPr>
          <w:sz w:val="28"/>
          <w:szCs w:val="28"/>
        </w:rPr>
        <w:t>получить с помощью технического специалиста от РЦОИ и организовать тиражирование следующих материалов:</w:t>
      </w:r>
    </w:p>
    <w:p w:rsidR="00E413DF" w:rsidRPr="00946B34" w:rsidRDefault="00E413DF" w:rsidP="00E413DF">
      <w:pPr>
        <w:widowControl w:val="0"/>
        <w:spacing w:line="276" w:lineRule="auto"/>
        <w:ind w:firstLine="709"/>
        <w:jc w:val="both"/>
        <w:rPr>
          <w:sz w:val="28"/>
          <w:szCs w:val="28"/>
        </w:rPr>
      </w:pPr>
      <w:r w:rsidRPr="00946B34">
        <w:rPr>
          <w:sz w:val="28"/>
          <w:szCs w:val="28"/>
        </w:rPr>
        <w:t>- список участников итогового собеседования (для регистрации участников, распределения их по аудиториям);</w:t>
      </w:r>
    </w:p>
    <w:p w:rsidR="00E413DF" w:rsidRPr="00946B34" w:rsidRDefault="00E413DF" w:rsidP="00E413DF">
      <w:pPr>
        <w:widowControl w:val="0"/>
        <w:spacing w:line="276" w:lineRule="auto"/>
        <w:ind w:firstLine="709"/>
        <w:jc w:val="both"/>
        <w:rPr>
          <w:sz w:val="28"/>
          <w:szCs w:val="28"/>
        </w:rPr>
      </w:pPr>
      <w:r w:rsidRPr="00946B34">
        <w:rPr>
          <w:sz w:val="28"/>
          <w:szCs w:val="28"/>
        </w:rPr>
        <w:t>- ведомость учета проведения итогового собеседования в аудитории (по количеству аудиторий);</w:t>
      </w:r>
    </w:p>
    <w:p w:rsidR="00E413DF" w:rsidRPr="00946B34" w:rsidRDefault="00E413DF" w:rsidP="00E413DF">
      <w:pPr>
        <w:widowControl w:val="0"/>
        <w:spacing w:line="276" w:lineRule="auto"/>
        <w:ind w:firstLine="709"/>
        <w:jc w:val="both"/>
        <w:rPr>
          <w:sz w:val="28"/>
          <w:szCs w:val="28"/>
        </w:rPr>
      </w:pPr>
      <w:r w:rsidRPr="00946B34">
        <w:rPr>
          <w:sz w:val="28"/>
          <w:szCs w:val="28"/>
        </w:rPr>
        <w:t xml:space="preserve">- </w:t>
      </w:r>
      <w:r w:rsidR="000518FB" w:rsidRPr="00946B34">
        <w:rPr>
          <w:sz w:val="28"/>
          <w:szCs w:val="28"/>
        </w:rPr>
        <w:t>листы бумаги для черновиков</w:t>
      </w:r>
      <w:r w:rsidRPr="00946B34">
        <w:rPr>
          <w:sz w:val="28"/>
          <w:szCs w:val="28"/>
        </w:rPr>
        <w:t xml:space="preserve"> для внесения первичной информации по оцениванию ответов участников итогового собеседования экспертами; </w:t>
      </w:r>
    </w:p>
    <w:p w:rsidR="00E413DF" w:rsidRPr="00946B34" w:rsidRDefault="00E413DF" w:rsidP="00E413DF">
      <w:pPr>
        <w:widowControl w:val="0"/>
        <w:spacing w:line="276" w:lineRule="auto"/>
        <w:ind w:firstLine="709"/>
        <w:jc w:val="both"/>
        <w:rPr>
          <w:sz w:val="28"/>
          <w:szCs w:val="28"/>
        </w:rPr>
      </w:pPr>
      <w:r w:rsidRPr="00946B34">
        <w:rPr>
          <w:sz w:val="28"/>
          <w:szCs w:val="28"/>
        </w:rPr>
        <w:t>- бланки итогового собеседования (по количеству заявленных участников итогового собеседования);</w:t>
      </w:r>
    </w:p>
    <w:p w:rsidR="00E413DF" w:rsidRPr="00946B34" w:rsidRDefault="00E413DF" w:rsidP="00E413DF">
      <w:pPr>
        <w:widowControl w:val="0"/>
        <w:spacing w:line="276" w:lineRule="auto"/>
        <w:ind w:firstLine="709"/>
        <w:jc w:val="both"/>
        <w:rPr>
          <w:sz w:val="28"/>
          <w:szCs w:val="28"/>
        </w:rPr>
      </w:pPr>
      <w:r w:rsidRPr="00946B34">
        <w:rPr>
          <w:sz w:val="28"/>
          <w:szCs w:val="28"/>
        </w:rPr>
        <w:t xml:space="preserve">скорректировать список участников итогового собеседования (при необходимости); </w:t>
      </w:r>
    </w:p>
    <w:p w:rsidR="00E413DF" w:rsidRPr="00946B34" w:rsidRDefault="00E413DF" w:rsidP="00E413DF">
      <w:pPr>
        <w:widowControl w:val="0"/>
        <w:spacing w:line="276" w:lineRule="auto"/>
        <w:ind w:firstLine="709"/>
        <w:jc w:val="both"/>
        <w:rPr>
          <w:sz w:val="28"/>
          <w:szCs w:val="28"/>
        </w:rPr>
      </w:pPr>
      <w:r w:rsidRPr="00946B34">
        <w:rPr>
          <w:sz w:val="28"/>
          <w:szCs w:val="28"/>
        </w:rPr>
        <w:t>заполнить в списках участников итогового собеседования поле «Аудитория».</w:t>
      </w:r>
    </w:p>
    <w:p w:rsidR="00E413DF" w:rsidRPr="00946B34" w:rsidRDefault="00E413DF" w:rsidP="00E413DF">
      <w:pPr>
        <w:spacing w:line="276" w:lineRule="auto"/>
        <w:ind w:firstLine="709"/>
        <w:jc w:val="both"/>
        <w:rPr>
          <w:b/>
          <w:sz w:val="28"/>
          <w:szCs w:val="28"/>
        </w:rPr>
      </w:pPr>
      <w:r w:rsidRPr="00946B34">
        <w:rPr>
          <w:b/>
          <w:sz w:val="28"/>
          <w:szCs w:val="28"/>
        </w:rPr>
        <w:t>В день проведения итогового собеседования ответственный организатор образовательной организации должен:</w:t>
      </w:r>
    </w:p>
    <w:p w:rsidR="00E413DF" w:rsidRPr="00946B34" w:rsidRDefault="00E413DF" w:rsidP="00E413DF">
      <w:pPr>
        <w:spacing w:line="276" w:lineRule="auto"/>
        <w:ind w:firstLine="709"/>
        <w:jc w:val="both"/>
        <w:rPr>
          <w:sz w:val="28"/>
          <w:szCs w:val="28"/>
        </w:rPr>
      </w:pPr>
      <w:r w:rsidRPr="00946B34">
        <w:rPr>
          <w:sz w:val="28"/>
          <w:szCs w:val="28"/>
        </w:rPr>
        <w:t>получить от технического специалиста КИМ итогового собеседования;</w:t>
      </w:r>
    </w:p>
    <w:p w:rsidR="00E413DF" w:rsidRPr="00946B34" w:rsidRDefault="00E413DF" w:rsidP="001362C5">
      <w:pPr>
        <w:ind w:firstLine="709"/>
        <w:jc w:val="both"/>
        <w:rPr>
          <w:sz w:val="28"/>
          <w:szCs w:val="28"/>
        </w:rPr>
      </w:pPr>
      <w:r w:rsidRPr="00946B34">
        <w:rPr>
          <w:sz w:val="28"/>
          <w:szCs w:val="28"/>
        </w:rPr>
        <w:t xml:space="preserve">выдать: </w:t>
      </w:r>
    </w:p>
    <w:p w:rsidR="00E413DF" w:rsidRPr="00946B34" w:rsidRDefault="00E413DF" w:rsidP="001362C5">
      <w:pPr>
        <w:pStyle w:val="a8"/>
        <w:widowControl w:val="0"/>
        <w:numPr>
          <w:ilvl w:val="0"/>
          <w:numId w:val="26"/>
        </w:numPr>
        <w:jc w:val="both"/>
        <w:rPr>
          <w:sz w:val="28"/>
          <w:szCs w:val="28"/>
        </w:rPr>
      </w:pPr>
      <w:r w:rsidRPr="00946B34">
        <w:rPr>
          <w:sz w:val="28"/>
          <w:szCs w:val="28"/>
        </w:rPr>
        <w:t>экзаменатору-собеседнику:</w:t>
      </w:r>
    </w:p>
    <w:p w:rsidR="00E413DF" w:rsidRPr="00946B34" w:rsidRDefault="00E413DF" w:rsidP="001362C5">
      <w:pPr>
        <w:pStyle w:val="a8"/>
        <w:widowControl w:val="0"/>
        <w:ind w:left="0" w:firstLine="709"/>
        <w:jc w:val="both"/>
        <w:rPr>
          <w:sz w:val="28"/>
          <w:szCs w:val="28"/>
        </w:rPr>
      </w:pPr>
      <w:r w:rsidRPr="00946B34">
        <w:rPr>
          <w:sz w:val="28"/>
          <w:szCs w:val="28"/>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E413DF" w:rsidRPr="00946B34" w:rsidRDefault="00E413DF" w:rsidP="001362C5">
      <w:pPr>
        <w:pStyle w:val="a8"/>
        <w:widowControl w:val="0"/>
        <w:ind w:left="0" w:firstLine="709"/>
        <w:jc w:val="both"/>
        <w:rPr>
          <w:sz w:val="28"/>
          <w:szCs w:val="28"/>
        </w:rPr>
      </w:pPr>
      <w:r w:rsidRPr="00946B34">
        <w:rPr>
          <w:sz w:val="28"/>
          <w:szCs w:val="28"/>
        </w:rPr>
        <w:t>- материалы для проведения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E413DF" w:rsidRPr="00946B34" w:rsidRDefault="00E413DF" w:rsidP="001362C5">
      <w:pPr>
        <w:ind w:firstLine="708"/>
        <w:jc w:val="both"/>
        <w:rPr>
          <w:sz w:val="28"/>
          <w:szCs w:val="28"/>
        </w:rPr>
      </w:pPr>
      <w:r w:rsidRPr="00946B34">
        <w:rPr>
          <w:sz w:val="28"/>
          <w:szCs w:val="28"/>
        </w:rPr>
        <w:t xml:space="preserve">- листы бумаги для черновиков со </w:t>
      </w:r>
      <w:r w:rsidRPr="00946B34">
        <w:rPr>
          <w:rFonts w:eastAsia="Times New Roman"/>
          <w:color w:val="000000"/>
          <w:sz w:val="28"/>
          <w:szCs w:val="28"/>
        </w:rPr>
        <w:t>штампом образовательной организации</w:t>
      </w:r>
      <w:r w:rsidRPr="00946B34">
        <w:rPr>
          <w:sz w:val="28"/>
          <w:szCs w:val="28"/>
        </w:rPr>
        <w:t xml:space="preserve">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E413DF" w:rsidRPr="00946B34" w:rsidRDefault="00E413DF" w:rsidP="001362C5">
      <w:pPr>
        <w:pStyle w:val="a8"/>
        <w:widowControl w:val="0"/>
        <w:ind w:left="0" w:firstLine="709"/>
        <w:jc w:val="both"/>
        <w:rPr>
          <w:sz w:val="28"/>
          <w:szCs w:val="28"/>
        </w:rPr>
      </w:pPr>
      <w:r w:rsidRPr="00946B34">
        <w:rPr>
          <w:sz w:val="28"/>
          <w:szCs w:val="28"/>
        </w:rPr>
        <w:t>- бланки итогового собеседования для оценивания ответов участников итогового собеседования;</w:t>
      </w:r>
    </w:p>
    <w:p w:rsidR="00E413DF" w:rsidRPr="00946B34" w:rsidRDefault="00E413DF" w:rsidP="001362C5">
      <w:pPr>
        <w:widowControl w:val="0"/>
        <w:ind w:firstLine="709"/>
        <w:jc w:val="both"/>
        <w:rPr>
          <w:sz w:val="28"/>
          <w:szCs w:val="28"/>
        </w:rPr>
      </w:pPr>
      <w:r w:rsidRPr="00946B34">
        <w:rPr>
          <w:sz w:val="28"/>
          <w:szCs w:val="28"/>
        </w:rPr>
        <w:t>эксперту:</w:t>
      </w:r>
    </w:p>
    <w:p w:rsidR="00E413DF" w:rsidRPr="00946B34" w:rsidRDefault="00E413DF" w:rsidP="001362C5">
      <w:pPr>
        <w:pStyle w:val="a8"/>
        <w:widowControl w:val="0"/>
        <w:ind w:left="0" w:firstLine="709"/>
        <w:jc w:val="both"/>
        <w:rPr>
          <w:sz w:val="28"/>
          <w:szCs w:val="28"/>
        </w:rPr>
      </w:pPr>
      <w:r w:rsidRPr="00946B34">
        <w:rPr>
          <w:sz w:val="28"/>
          <w:szCs w:val="28"/>
        </w:rPr>
        <w:t xml:space="preserve">- </w:t>
      </w:r>
      <w:r w:rsidR="000518FB" w:rsidRPr="00946B34">
        <w:rPr>
          <w:sz w:val="28"/>
          <w:szCs w:val="28"/>
        </w:rPr>
        <w:t>листы бумаги для черновиков</w:t>
      </w:r>
      <w:r w:rsidRPr="00946B34">
        <w:rPr>
          <w:sz w:val="28"/>
          <w:szCs w:val="28"/>
        </w:rPr>
        <w:t xml:space="preserve"> для внесения первичной информации по оцениванию ответов участника итогового собеседования;</w:t>
      </w:r>
    </w:p>
    <w:p w:rsidR="00E413DF" w:rsidRPr="00946B34" w:rsidRDefault="00E413DF" w:rsidP="001362C5">
      <w:pPr>
        <w:ind w:firstLine="710"/>
        <w:jc w:val="both"/>
        <w:rPr>
          <w:sz w:val="28"/>
          <w:szCs w:val="28"/>
        </w:rPr>
      </w:pPr>
      <w:r w:rsidRPr="00946B34">
        <w:rPr>
          <w:sz w:val="28"/>
          <w:szCs w:val="28"/>
        </w:rPr>
        <w:t xml:space="preserve">- комплект материалов для проведения итогового собеседования: </w:t>
      </w:r>
      <w:r w:rsidR="000518FB" w:rsidRPr="00946B34">
        <w:rPr>
          <w:sz w:val="28"/>
          <w:szCs w:val="28"/>
        </w:rPr>
        <w:t>листы бумаги для черновиков</w:t>
      </w:r>
      <w:r w:rsidRPr="00946B34">
        <w:rPr>
          <w:sz w:val="28"/>
          <w:szCs w:val="28"/>
        </w:rPr>
        <w:t xml:space="preserve"> для внесения первичной информации по оцениванию ответов участника итогового собеседования, КИМ итогового собеседования</w:t>
      </w:r>
      <w:r w:rsidRPr="00946B34">
        <w:rPr>
          <w:rStyle w:val="af0"/>
          <w:sz w:val="28"/>
          <w:szCs w:val="28"/>
        </w:rPr>
        <w:t xml:space="preserve">; листы бумаги для черновиков </w:t>
      </w:r>
      <w:r w:rsidRPr="00946B34">
        <w:rPr>
          <w:sz w:val="28"/>
          <w:szCs w:val="28"/>
        </w:rPr>
        <w:t>для использования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w:t>
      </w:r>
      <w:r w:rsidRPr="00946B34">
        <w:rPr>
          <w:rStyle w:val="af0"/>
          <w:sz w:val="28"/>
          <w:szCs w:val="28"/>
        </w:rPr>
        <w:t>при необходимости);</w:t>
      </w:r>
    </w:p>
    <w:p w:rsidR="00E413DF" w:rsidRPr="00946B34" w:rsidRDefault="00E413DF" w:rsidP="001362C5">
      <w:pPr>
        <w:pStyle w:val="a8"/>
        <w:widowControl w:val="0"/>
        <w:ind w:left="0" w:firstLine="709"/>
        <w:jc w:val="both"/>
        <w:rPr>
          <w:sz w:val="28"/>
          <w:szCs w:val="28"/>
        </w:rPr>
      </w:pPr>
      <w:r w:rsidRPr="00946B34">
        <w:rPr>
          <w:sz w:val="28"/>
          <w:szCs w:val="28"/>
        </w:rPr>
        <w:t>- возвратный пакет для упаковки бланков итогового собеседования;</w:t>
      </w:r>
    </w:p>
    <w:p w:rsidR="00E413DF" w:rsidRPr="00946B34" w:rsidRDefault="00E413DF" w:rsidP="001362C5">
      <w:pPr>
        <w:pStyle w:val="a8"/>
        <w:widowControl w:val="0"/>
        <w:ind w:left="0" w:firstLine="709"/>
        <w:jc w:val="both"/>
        <w:rPr>
          <w:sz w:val="28"/>
          <w:szCs w:val="28"/>
        </w:rPr>
      </w:pPr>
      <w:r w:rsidRPr="00946B34">
        <w:rPr>
          <w:sz w:val="28"/>
          <w:szCs w:val="28"/>
        </w:rPr>
        <w:t xml:space="preserve">- возвратный  пакет для упаковки </w:t>
      </w:r>
      <w:r w:rsidR="000518FB" w:rsidRPr="00946B34">
        <w:rPr>
          <w:sz w:val="28"/>
          <w:szCs w:val="28"/>
        </w:rPr>
        <w:t xml:space="preserve">листов бумаги для </w:t>
      </w:r>
      <w:r w:rsidRPr="00946B34">
        <w:rPr>
          <w:sz w:val="28"/>
          <w:szCs w:val="28"/>
        </w:rPr>
        <w:t>черновиков для внесения первичной информации по оцениванию ответов участников итогового собеседования;</w:t>
      </w:r>
    </w:p>
    <w:p w:rsidR="00E413DF" w:rsidRPr="00946B34" w:rsidRDefault="00E413DF" w:rsidP="001362C5">
      <w:pPr>
        <w:widowControl w:val="0"/>
        <w:ind w:firstLine="709"/>
        <w:jc w:val="both"/>
        <w:rPr>
          <w:sz w:val="28"/>
          <w:szCs w:val="28"/>
        </w:rPr>
      </w:pPr>
      <w:r w:rsidRPr="00946B34">
        <w:rPr>
          <w:sz w:val="28"/>
          <w:szCs w:val="28"/>
        </w:rPr>
        <w:t>организатору(ам) проведения итогового собеседования:</w:t>
      </w:r>
    </w:p>
    <w:p w:rsidR="00E413DF" w:rsidRPr="00946B34" w:rsidRDefault="00E413DF" w:rsidP="001362C5">
      <w:pPr>
        <w:widowControl w:val="0"/>
        <w:ind w:firstLine="709"/>
        <w:jc w:val="both"/>
        <w:rPr>
          <w:sz w:val="28"/>
          <w:szCs w:val="28"/>
        </w:rPr>
      </w:pPr>
      <w:r w:rsidRPr="00946B34">
        <w:rPr>
          <w:sz w:val="28"/>
          <w:szCs w:val="28"/>
        </w:rPr>
        <w:t>- список участников итогового собеседования.</w:t>
      </w:r>
    </w:p>
    <w:p w:rsidR="00E413DF" w:rsidRPr="00946B34" w:rsidRDefault="00E413DF" w:rsidP="001362C5">
      <w:pPr>
        <w:ind w:firstLine="709"/>
        <w:jc w:val="both"/>
        <w:rPr>
          <w:b/>
          <w:sz w:val="28"/>
          <w:szCs w:val="28"/>
        </w:rPr>
      </w:pPr>
      <w:r w:rsidRPr="00946B34">
        <w:rPr>
          <w:b/>
          <w:sz w:val="28"/>
          <w:szCs w:val="28"/>
        </w:rPr>
        <w:t>Во время проведения итогового собеседования ответственный организатор образовательной организации должен:</w:t>
      </w:r>
    </w:p>
    <w:p w:rsidR="00E413DF" w:rsidRPr="00946B34" w:rsidRDefault="00E413DF" w:rsidP="001362C5">
      <w:pPr>
        <w:ind w:firstLine="709"/>
        <w:jc w:val="both"/>
        <w:rPr>
          <w:sz w:val="28"/>
          <w:szCs w:val="28"/>
        </w:rPr>
      </w:pPr>
      <w:r w:rsidRPr="00946B34">
        <w:rPr>
          <w:sz w:val="28"/>
          <w:szCs w:val="28"/>
        </w:rPr>
        <w:t>в случае неявки участника итогового собеседования проставить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 (либо поручить эту работу организатору(ам) проведения итогового собеседования);</w:t>
      </w:r>
    </w:p>
    <w:p w:rsidR="00E413DF" w:rsidRPr="00946B34" w:rsidRDefault="00E413DF" w:rsidP="001362C5">
      <w:pPr>
        <w:ind w:firstLine="708"/>
        <w:jc w:val="both"/>
        <w:rPr>
          <w:sz w:val="28"/>
          <w:szCs w:val="28"/>
        </w:rPr>
      </w:pPr>
      <w:r w:rsidRPr="00946B34">
        <w:rPr>
          <w:sz w:val="28"/>
          <w:szCs w:val="28"/>
        </w:rPr>
        <w:t>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w:t>
      </w:r>
      <w:hyperlink w:anchor="_Приложение_13" w:history="1">
        <w:r w:rsidRPr="00946B34">
          <w:rPr>
            <w:rStyle w:val="ab"/>
            <w:color w:val="auto"/>
            <w:sz w:val="28"/>
            <w:szCs w:val="28"/>
            <w:u w:val="none"/>
          </w:rPr>
          <w:t>см. приложение 13</w:t>
        </w:r>
      </w:hyperlink>
      <w:r w:rsidRPr="00946B34">
        <w:rPr>
          <w:sz w:val="28"/>
          <w:szCs w:val="28"/>
        </w:rPr>
        <w:t>);</w:t>
      </w:r>
    </w:p>
    <w:p w:rsidR="00E413DF" w:rsidRPr="00946B34" w:rsidRDefault="00E413DF" w:rsidP="001362C5">
      <w:pPr>
        <w:ind w:firstLine="709"/>
        <w:jc w:val="both"/>
        <w:rPr>
          <w:sz w:val="28"/>
          <w:szCs w:val="28"/>
        </w:rPr>
      </w:pPr>
      <w:r w:rsidRPr="00946B34">
        <w:rPr>
          <w:sz w:val="28"/>
          <w:szCs w:val="28"/>
        </w:rPr>
        <w:t>координировать работу лиц, привлекаемых к проведению итогового собеседования;</w:t>
      </w:r>
    </w:p>
    <w:p w:rsidR="00E413DF" w:rsidRPr="00946B34" w:rsidRDefault="00E413DF" w:rsidP="001362C5">
      <w:pPr>
        <w:tabs>
          <w:tab w:val="left" w:pos="993"/>
        </w:tabs>
        <w:ind w:firstLine="709"/>
        <w:jc w:val="both"/>
        <w:rPr>
          <w:sz w:val="28"/>
          <w:szCs w:val="28"/>
        </w:rPr>
      </w:pPr>
      <w:r w:rsidRPr="00946B34">
        <w:rPr>
          <w:sz w:val="28"/>
          <w:szCs w:val="28"/>
        </w:rPr>
        <w:t>осуществлять контроль за ходом проведения итогового собеседования, в том числе соблюдением порядка проведения итогового собеседования:</w:t>
      </w:r>
    </w:p>
    <w:p w:rsidR="00E413DF" w:rsidRPr="00946B34" w:rsidRDefault="00E413DF" w:rsidP="001362C5">
      <w:pPr>
        <w:ind w:firstLine="709"/>
        <w:jc w:val="both"/>
        <w:rPr>
          <w:sz w:val="28"/>
          <w:szCs w:val="28"/>
        </w:rPr>
      </w:pPr>
      <w:r w:rsidRPr="00946B34">
        <w:rPr>
          <w:sz w:val="28"/>
          <w:szCs w:val="28"/>
        </w:rPr>
        <w:t xml:space="preserve">- участниками итогового собеседования, </w:t>
      </w:r>
    </w:p>
    <w:p w:rsidR="00E413DF" w:rsidRPr="00946B34" w:rsidRDefault="00E413DF" w:rsidP="001362C5">
      <w:pPr>
        <w:ind w:firstLine="709"/>
        <w:jc w:val="both"/>
        <w:rPr>
          <w:sz w:val="28"/>
          <w:szCs w:val="28"/>
        </w:rPr>
      </w:pPr>
      <w:r w:rsidRPr="00946B34">
        <w:rPr>
          <w:sz w:val="28"/>
          <w:szCs w:val="28"/>
        </w:rPr>
        <w:t>- лицами, привлекаемыми к проведению итогового собеседования,</w:t>
      </w:r>
    </w:p>
    <w:p w:rsidR="00E413DF" w:rsidRPr="00946B34" w:rsidRDefault="00E413DF" w:rsidP="001362C5">
      <w:pPr>
        <w:ind w:firstLine="709"/>
        <w:jc w:val="both"/>
        <w:rPr>
          <w:sz w:val="28"/>
          <w:szCs w:val="28"/>
        </w:rPr>
      </w:pPr>
      <w:r w:rsidRPr="00946B34">
        <w:rPr>
          <w:sz w:val="28"/>
          <w:szCs w:val="28"/>
        </w:rPr>
        <w:t>- лицами, имеющими право присутствовать в образовательной организации при проведении итогового собеседования;</w:t>
      </w:r>
    </w:p>
    <w:p w:rsidR="00E413DF" w:rsidRPr="00946B34" w:rsidRDefault="00E413DF" w:rsidP="001362C5">
      <w:pPr>
        <w:tabs>
          <w:tab w:val="left" w:pos="993"/>
        </w:tabs>
        <w:ind w:firstLine="709"/>
        <w:jc w:val="both"/>
        <w:rPr>
          <w:sz w:val="28"/>
          <w:szCs w:val="28"/>
        </w:rPr>
      </w:pPr>
      <w:r w:rsidRPr="00946B34">
        <w:rPr>
          <w:sz w:val="28"/>
          <w:szCs w:val="28"/>
        </w:rPr>
        <w:t xml:space="preserve">проверять аудитории проведения итогового собеседования и аудитории ожидания итогового собеседования на предмет присутствия посторонних лиц; </w:t>
      </w:r>
    </w:p>
    <w:p w:rsidR="00E413DF" w:rsidRPr="00946B34" w:rsidRDefault="00E413DF" w:rsidP="001362C5">
      <w:pPr>
        <w:tabs>
          <w:tab w:val="left" w:pos="993"/>
        </w:tabs>
        <w:ind w:firstLine="709"/>
        <w:jc w:val="both"/>
        <w:rPr>
          <w:sz w:val="28"/>
          <w:szCs w:val="28"/>
        </w:rPr>
      </w:pPr>
      <w:r w:rsidRPr="00946B34">
        <w:rPr>
          <w:sz w:val="28"/>
          <w:szCs w:val="28"/>
        </w:rPr>
        <w:t xml:space="preserve">решать вопросы, не предусмотренные настоящей инструкцией. </w:t>
      </w:r>
    </w:p>
    <w:p w:rsidR="00E413DF" w:rsidRPr="00946B34" w:rsidRDefault="00E413DF" w:rsidP="001362C5">
      <w:pPr>
        <w:ind w:firstLine="709"/>
        <w:jc w:val="both"/>
        <w:rPr>
          <w:b/>
          <w:sz w:val="28"/>
          <w:szCs w:val="28"/>
        </w:rPr>
      </w:pPr>
      <w:r w:rsidRPr="00946B34">
        <w:rPr>
          <w:b/>
          <w:sz w:val="28"/>
          <w:szCs w:val="28"/>
        </w:rPr>
        <w:t>По завершении проведения итогового собеседования ответственный организатор образовательной организации должен:</w:t>
      </w:r>
    </w:p>
    <w:p w:rsidR="00E413DF" w:rsidRPr="00946B34" w:rsidRDefault="00E413DF" w:rsidP="001362C5">
      <w:pPr>
        <w:ind w:firstLine="709"/>
        <w:jc w:val="both"/>
        <w:rPr>
          <w:sz w:val="28"/>
          <w:szCs w:val="28"/>
        </w:rPr>
      </w:pPr>
      <w:r w:rsidRPr="00946B34">
        <w:rPr>
          <w:sz w:val="28"/>
          <w:szCs w:val="28"/>
        </w:rPr>
        <w:t>принять от экзаменаторов-собеседников:</w:t>
      </w:r>
    </w:p>
    <w:p w:rsidR="00E413DF" w:rsidRPr="00946B34" w:rsidRDefault="00E413DF" w:rsidP="001362C5">
      <w:pPr>
        <w:pStyle w:val="a8"/>
        <w:widowControl w:val="0"/>
        <w:numPr>
          <w:ilvl w:val="0"/>
          <w:numId w:val="25"/>
        </w:numPr>
        <w:tabs>
          <w:tab w:val="left" w:pos="1134"/>
        </w:tabs>
        <w:ind w:left="0" w:firstLine="709"/>
        <w:jc w:val="both"/>
        <w:rPr>
          <w:sz w:val="28"/>
          <w:szCs w:val="28"/>
        </w:rPr>
      </w:pPr>
      <w:r w:rsidRPr="00946B34">
        <w:rPr>
          <w:sz w:val="28"/>
          <w:szCs w:val="28"/>
        </w:rPr>
        <w:t>материалы, использованные для проведения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E413DF" w:rsidRPr="00946B34" w:rsidRDefault="00E413DF" w:rsidP="001362C5">
      <w:pPr>
        <w:pStyle w:val="a8"/>
        <w:widowControl w:val="0"/>
        <w:numPr>
          <w:ilvl w:val="0"/>
          <w:numId w:val="25"/>
        </w:numPr>
        <w:tabs>
          <w:tab w:val="left" w:pos="1134"/>
        </w:tabs>
        <w:ind w:left="0" w:firstLine="709"/>
        <w:jc w:val="both"/>
        <w:rPr>
          <w:sz w:val="28"/>
          <w:szCs w:val="28"/>
        </w:rPr>
      </w:pPr>
      <w:r w:rsidRPr="00946B34">
        <w:rPr>
          <w:sz w:val="28"/>
          <w:szCs w:val="28"/>
        </w:rPr>
        <w:t>запечатанные бланки итогового собеседования;</w:t>
      </w:r>
    </w:p>
    <w:p w:rsidR="00E413DF" w:rsidRPr="00946B34" w:rsidRDefault="00E413DF" w:rsidP="001362C5">
      <w:pPr>
        <w:pStyle w:val="a8"/>
        <w:widowControl w:val="0"/>
        <w:numPr>
          <w:ilvl w:val="0"/>
          <w:numId w:val="25"/>
        </w:numPr>
        <w:tabs>
          <w:tab w:val="left" w:pos="1134"/>
        </w:tabs>
        <w:ind w:left="0" w:firstLine="709"/>
        <w:jc w:val="both"/>
        <w:rPr>
          <w:sz w:val="28"/>
          <w:szCs w:val="28"/>
        </w:rPr>
      </w:pPr>
      <w:r w:rsidRPr="00946B34">
        <w:rPr>
          <w:sz w:val="28"/>
          <w:szCs w:val="28"/>
        </w:rPr>
        <w:t xml:space="preserve">запечатанные </w:t>
      </w:r>
      <w:r w:rsidR="000518FB" w:rsidRPr="00946B34">
        <w:rPr>
          <w:sz w:val="28"/>
          <w:szCs w:val="28"/>
        </w:rPr>
        <w:t>листы бумаги для черновиков</w:t>
      </w:r>
      <w:r w:rsidRPr="00946B34">
        <w:rPr>
          <w:sz w:val="28"/>
          <w:szCs w:val="28"/>
        </w:rPr>
        <w:t xml:space="preserve"> для внесения первичной информации по оцениванию ответов участника итогового собеседования экспертами;</w:t>
      </w:r>
    </w:p>
    <w:p w:rsidR="00E413DF" w:rsidRPr="00946B34" w:rsidRDefault="00E413DF" w:rsidP="001362C5">
      <w:pPr>
        <w:pStyle w:val="a8"/>
        <w:widowControl w:val="0"/>
        <w:numPr>
          <w:ilvl w:val="0"/>
          <w:numId w:val="25"/>
        </w:numPr>
        <w:tabs>
          <w:tab w:val="left" w:pos="1134"/>
        </w:tabs>
        <w:ind w:left="0" w:firstLine="709"/>
        <w:jc w:val="both"/>
        <w:rPr>
          <w:sz w:val="28"/>
          <w:szCs w:val="28"/>
        </w:rPr>
      </w:pPr>
      <w:r w:rsidRPr="00946B34">
        <w:rPr>
          <w:sz w:val="28"/>
          <w:szCs w:val="28"/>
        </w:rPr>
        <w:t>ведомости учета проведения итогового собеседования в аудитории;</w:t>
      </w:r>
    </w:p>
    <w:p w:rsidR="00E413DF" w:rsidRPr="00946B34" w:rsidRDefault="00E413DF" w:rsidP="001362C5">
      <w:pPr>
        <w:tabs>
          <w:tab w:val="left" w:pos="1134"/>
        </w:tabs>
        <w:ind w:firstLine="709"/>
        <w:jc w:val="both"/>
        <w:rPr>
          <w:sz w:val="28"/>
          <w:szCs w:val="28"/>
        </w:rPr>
      </w:pPr>
      <w:r w:rsidRPr="00946B34">
        <w:rPr>
          <w:sz w:val="28"/>
          <w:szCs w:val="28"/>
        </w:rPr>
        <w:t>принять от технического специалиста флеш-накопитель с аудиозаписями ответов участников итогового собеседования из каждой аудитории проведения итогового собеседования;</w:t>
      </w:r>
    </w:p>
    <w:p w:rsidR="00E413DF" w:rsidRPr="00946B34" w:rsidRDefault="00E413DF" w:rsidP="001362C5">
      <w:pPr>
        <w:ind w:firstLine="709"/>
        <w:jc w:val="both"/>
        <w:rPr>
          <w:sz w:val="28"/>
          <w:szCs w:val="28"/>
        </w:rPr>
      </w:pPr>
      <w:r w:rsidRPr="00946B34">
        <w:rPr>
          <w:sz w:val="28"/>
          <w:szCs w:val="28"/>
        </w:rPr>
        <w:t xml:space="preserve">организовать проверку ответов участников итогового собеседования экспертами в случае выбора </w:t>
      </w:r>
      <w:r w:rsidR="00B00D11" w:rsidRPr="00946B34">
        <w:rPr>
          <w:sz w:val="28"/>
          <w:szCs w:val="28"/>
        </w:rPr>
        <w:t>Минобрнауки РД</w:t>
      </w:r>
      <w:r w:rsidRPr="00946B34">
        <w:rPr>
          <w:sz w:val="28"/>
          <w:szCs w:val="28"/>
        </w:rPr>
        <w:t>, учредителями и загранучреждениями второй схемы оценивания ответов участников итогового собеседования, после проведения итогового собеседования (</w:t>
      </w:r>
      <w:hyperlink w:anchor="пунк_102" w:history="1">
        <w:r w:rsidRPr="00946B34">
          <w:rPr>
            <w:rStyle w:val="ab"/>
            <w:color w:val="auto"/>
            <w:sz w:val="28"/>
            <w:szCs w:val="28"/>
            <w:u w:val="none"/>
          </w:rPr>
          <w:t>см. п. 10.2.</w:t>
        </w:r>
      </w:hyperlink>
      <w:r w:rsidR="00192C90" w:rsidRPr="00946B34">
        <w:rPr>
          <w:sz w:val="28"/>
          <w:szCs w:val="28"/>
        </w:rPr>
        <w:t xml:space="preserve"> настоящего Регламента</w:t>
      </w:r>
      <w:r w:rsidRPr="00946B34">
        <w:rPr>
          <w:sz w:val="28"/>
          <w:szCs w:val="28"/>
        </w:rPr>
        <w:t xml:space="preserve">); </w:t>
      </w:r>
    </w:p>
    <w:p w:rsidR="00E413DF" w:rsidRPr="00946B34" w:rsidRDefault="00E413DF" w:rsidP="001362C5">
      <w:pPr>
        <w:ind w:firstLine="709"/>
        <w:jc w:val="both"/>
        <w:rPr>
          <w:sz w:val="28"/>
          <w:szCs w:val="28"/>
        </w:rPr>
      </w:pPr>
      <w:r w:rsidRPr="00946B34">
        <w:rPr>
          <w:sz w:val="28"/>
          <w:szCs w:val="28"/>
        </w:rPr>
        <w:t>обеспечить передачу в РЦОИ на бумажных носителях:</w:t>
      </w:r>
    </w:p>
    <w:p w:rsidR="00E413DF" w:rsidRPr="00946B34" w:rsidRDefault="00E413DF" w:rsidP="001362C5">
      <w:pPr>
        <w:pStyle w:val="a8"/>
        <w:widowControl w:val="0"/>
        <w:ind w:left="0" w:firstLine="709"/>
        <w:jc w:val="both"/>
        <w:rPr>
          <w:sz w:val="28"/>
          <w:szCs w:val="28"/>
        </w:rPr>
      </w:pPr>
      <w:r w:rsidRPr="00946B34">
        <w:rPr>
          <w:sz w:val="28"/>
          <w:szCs w:val="28"/>
        </w:rPr>
        <w:t xml:space="preserve">- запечатанных в возвратные </w:t>
      </w:r>
      <w:r w:rsidR="00B61CA1" w:rsidRPr="00946B34">
        <w:rPr>
          <w:sz w:val="28"/>
          <w:szCs w:val="28"/>
        </w:rPr>
        <w:t xml:space="preserve"> </w:t>
      </w:r>
      <w:r w:rsidRPr="00946B34">
        <w:rPr>
          <w:sz w:val="28"/>
          <w:szCs w:val="28"/>
        </w:rPr>
        <w:t>пакеты бланков итогового собеседования;</w:t>
      </w:r>
    </w:p>
    <w:p w:rsidR="00E413DF" w:rsidRPr="00946B34" w:rsidRDefault="00E413DF" w:rsidP="001362C5">
      <w:pPr>
        <w:pStyle w:val="a8"/>
        <w:widowControl w:val="0"/>
        <w:ind w:left="0" w:firstLine="709"/>
        <w:jc w:val="both"/>
        <w:rPr>
          <w:sz w:val="28"/>
          <w:szCs w:val="28"/>
        </w:rPr>
      </w:pPr>
      <w:r w:rsidRPr="00946B34">
        <w:rPr>
          <w:sz w:val="28"/>
          <w:szCs w:val="28"/>
        </w:rPr>
        <w:t xml:space="preserve">- запечатанных в возвратные  пакеты </w:t>
      </w:r>
      <w:r w:rsidR="000518FB" w:rsidRPr="00946B34">
        <w:rPr>
          <w:sz w:val="28"/>
          <w:szCs w:val="28"/>
        </w:rPr>
        <w:t xml:space="preserve">листы бумаги для </w:t>
      </w:r>
      <w:r w:rsidRPr="00946B34">
        <w:rPr>
          <w:sz w:val="28"/>
          <w:szCs w:val="28"/>
        </w:rPr>
        <w:t>черновиков для внесения первичной информации по оцениванию ответов участника итогового собеседования;</w:t>
      </w:r>
    </w:p>
    <w:p w:rsidR="00E413DF" w:rsidRPr="00946B34" w:rsidRDefault="00E413DF" w:rsidP="00E413DF">
      <w:pPr>
        <w:pStyle w:val="a8"/>
        <w:widowControl w:val="0"/>
        <w:spacing w:line="276" w:lineRule="auto"/>
        <w:ind w:left="0" w:firstLine="709"/>
        <w:jc w:val="both"/>
        <w:rPr>
          <w:sz w:val="28"/>
          <w:szCs w:val="28"/>
        </w:rPr>
      </w:pPr>
      <w:r w:rsidRPr="00946B34">
        <w:rPr>
          <w:sz w:val="28"/>
          <w:szCs w:val="28"/>
        </w:rPr>
        <w:t>- ведомостей учета проведения итогового собеседования в аудитории;</w:t>
      </w:r>
    </w:p>
    <w:p w:rsidR="00E413DF" w:rsidRPr="00946B34" w:rsidRDefault="00E413DF" w:rsidP="00E413DF">
      <w:pPr>
        <w:widowControl w:val="0"/>
        <w:spacing w:line="276" w:lineRule="auto"/>
        <w:ind w:firstLine="709"/>
        <w:contextualSpacing/>
        <w:jc w:val="both"/>
        <w:rPr>
          <w:sz w:val="28"/>
          <w:szCs w:val="28"/>
        </w:rPr>
      </w:pPr>
      <w:r w:rsidRPr="00946B34">
        <w:rPr>
          <w:sz w:val="28"/>
          <w:szCs w:val="28"/>
        </w:rPr>
        <w:t xml:space="preserve">обеспечить передачу в РЦОИ по защищенному каналу связи пакетов с электронными образами бланков итогового собеседования и ведомостей учета проведения итогового собеседования в аудитории в случае принятия решения </w:t>
      </w:r>
      <w:r w:rsidR="00B00D11" w:rsidRPr="00946B34">
        <w:rPr>
          <w:sz w:val="28"/>
          <w:szCs w:val="28"/>
        </w:rPr>
        <w:t>Минобрнауки РД</w:t>
      </w:r>
      <w:r w:rsidRPr="00946B34">
        <w:rPr>
          <w:sz w:val="28"/>
          <w:szCs w:val="28"/>
        </w:rPr>
        <w:t xml:space="preserve"> сканировать бланки итогового собеседования и ведомости учета проведения итогового собеседования в аудитории в образовательной организации; </w:t>
      </w:r>
    </w:p>
    <w:p w:rsidR="00E413DF" w:rsidRPr="00946B34" w:rsidRDefault="00E413DF" w:rsidP="00E413DF">
      <w:pPr>
        <w:ind w:firstLine="709"/>
        <w:jc w:val="both"/>
        <w:rPr>
          <w:b/>
          <w:spacing w:val="-2"/>
          <w:sz w:val="28"/>
          <w:szCs w:val="28"/>
        </w:rPr>
      </w:pPr>
      <w:r w:rsidRPr="00946B34">
        <w:rPr>
          <w:sz w:val="28"/>
          <w:szCs w:val="28"/>
        </w:rPr>
        <w:t>обеспечить передачу в РЦОИ на флеш-накопителях либо по защищенной сети передачи данных аудио-файлов с записями ответов участников итогового собеседования, списков участников итогового собеседования и других материалов в случае необходимости.</w:t>
      </w:r>
    </w:p>
    <w:p w:rsidR="00E413DF" w:rsidRPr="00946B34" w:rsidRDefault="00E413DF" w:rsidP="00D10A3D">
      <w:pPr>
        <w:ind w:firstLine="709"/>
        <w:jc w:val="both"/>
        <w:rPr>
          <w:b/>
          <w:spacing w:val="-2"/>
          <w:sz w:val="28"/>
          <w:szCs w:val="28"/>
        </w:rPr>
      </w:pPr>
    </w:p>
    <w:p w:rsidR="00892534" w:rsidRPr="00946B34" w:rsidRDefault="00892534" w:rsidP="00F86042">
      <w:pPr>
        <w:pStyle w:val="1"/>
        <w:jc w:val="center"/>
        <w:rPr>
          <w:rFonts w:ascii="Times New Roman" w:hAnsi="Times New Roman"/>
          <w:color w:val="auto"/>
        </w:rPr>
      </w:pPr>
      <w:r w:rsidRPr="00946B34">
        <w:rPr>
          <w:rFonts w:ascii="Times New Roman" w:hAnsi="Times New Roman"/>
          <w:color w:val="auto"/>
        </w:rPr>
        <w:br w:type="page"/>
      </w:r>
      <w:bookmarkStart w:id="33" w:name="_Toc26878815"/>
      <w:bookmarkStart w:id="34" w:name="_Toc61539524"/>
      <w:r w:rsidRPr="00946B34">
        <w:rPr>
          <w:rFonts w:ascii="Times New Roman" w:hAnsi="Times New Roman"/>
          <w:color w:val="auto"/>
        </w:rPr>
        <w:t>Приложение 2. Инструкция для технического специалиста образовательной организации</w:t>
      </w:r>
      <w:bookmarkEnd w:id="33"/>
      <w:bookmarkEnd w:id="34"/>
    </w:p>
    <w:p w:rsidR="00892534" w:rsidRPr="00946B34" w:rsidRDefault="00892534" w:rsidP="007B6FD8">
      <w:pPr>
        <w:rPr>
          <w:b/>
          <w:sz w:val="28"/>
          <w:szCs w:val="28"/>
        </w:rPr>
      </w:pPr>
    </w:p>
    <w:p w:rsidR="00B82A98" w:rsidRPr="00946B34" w:rsidRDefault="00B82A98" w:rsidP="00B82A98">
      <w:pPr>
        <w:spacing w:line="276" w:lineRule="auto"/>
        <w:ind w:firstLine="709"/>
        <w:jc w:val="both"/>
        <w:rPr>
          <w:b/>
          <w:sz w:val="28"/>
          <w:szCs w:val="28"/>
        </w:rPr>
      </w:pPr>
      <w:r w:rsidRPr="00946B34">
        <w:rPr>
          <w:b/>
          <w:sz w:val="28"/>
          <w:szCs w:val="28"/>
        </w:rPr>
        <w:t xml:space="preserve">При подготовке к проведению итогового собеседования: </w:t>
      </w:r>
    </w:p>
    <w:p w:rsidR="00B82A98" w:rsidRPr="00946B34" w:rsidRDefault="00B82A98" w:rsidP="00B82A98">
      <w:pPr>
        <w:spacing w:line="276" w:lineRule="auto"/>
        <w:ind w:firstLine="709"/>
        <w:jc w:val="both"/>
        <w:rPr>
          <w:sz w:val="28"/>
          <w:szCs w:val="28"/>
        </w:rPr>
      </w:pPr>
      <w:r w:rsidRPr="00946B34">
        <w:rPr>
          <w:sz w:val="28"/>
          <w:szCs w:val="28"/>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B82A98" w:rsidRPr="00946B34" w:rsidRDefault="00B82A98" w:rsidP="00B82A98">
      <w:pPr>
        <w:spacing w:line="276" w:lineRule="auto"/>
        <w:ind w:firstLine="709"/>
        <w:jc w:val="both"/>
        <w:rPr>
          <w:sz w:val="28"/>
          <w:szCs w:val="28"/>
        </w:rPr>
      </w:pPr>
      <w:r w:rsidRPr="00946B34">
        <w:rPr>
          <w:sz w:val="28"/>
          <w:szCs w:val="28"/>
        </w:rPr>
        <w:t xml:space="preserve">подготовить в Штабе рабочее место, оборудованное компьютером с доступом в сеть «Интернет», для получения материалов итогового собеседования, принтером для тиражирования материалов итогового собеседования, сканером (в случае сканирования материалов итогового собеседования в образовательной организации), бумагу.  </w:t>
      </w:r>
    </w:p>
    <w:p w:rsidR="00B82A98" w:rsidRPr="00946B34" w:rsidRDefault="00B82A98" w:rsidP="00B82A98">
      <w:pPr>
        <w:spacing w:line="276" w:lineRule="auto"/>
        <w:ind w:firstLine="709"/>
        <w:jc w:val="both"/>
        <w:rPr>
          <w:b/>
          <w:sz w:val="28"/>
          <w:szCs w:val="28"/>
        </w:rPr>
      </w:pPr>
      <w:r w:rsidRPr="00946B34">
        <w:rPr>
          <w:b/>
          <w:sz w:val="28"/>
          <w:szCs w:val="28"/>
        </w:rPr>
        <w:t xml:space="preserve">Не позднее чем за день: </w:t>
      </w:r>
    </w:p>
    <w:p w:rsidR="00B82A98" w:rsidRPr="00946B34" w:rsidRDefault="00B82A98" w:rsidP="00B82A98">
      <w:pPr>
        <w:spacing w:line="276" w:lineRule="auto"/>
        <w:ind w:firstLine="709"/>
        <w:jc w:val="both"/>
        <w:rPr>
          <w:sz w:val="28"/>
          <w:szCs w:val="28"/>
        </w:rPr>
      </w:pPr>
      <w:r w:rsidRPr="00946B34">
        <w:rPr>
          <w:sz w:val="28"/>
          <w:szCs w:val="28"/>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B82A98" w:rsidRPr="00946B34" w:rsidRDefault="00B82A98" w:rsidP="00B82A98">
      <w:pPr>
        <w:spacing w:line="276" w:lineRule="auto"/>
        <w:ind w:firstLine="709"/>
        <w:jc w:val="both"/>
        <w:rPr>
          <w:sz w:val="28"/>
          <w:szCs w:val="28"/>
        </w:rPr>
      </w:pPr>
      <w:r w:rsidRPr="00946B34">
        <w:rPr>
          <w:sz w:val="28"/>
          <w:szCs w:val="28"/>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аудиоформатах (*.wav, *.mp3, *.mp4 и т.д.);</w:t>
      </w:r>
    </w:p>
    <w:p w:rsidR="00B82A98" w:rsidRPr="00946B34" w:rsidRDefault="00B82A98" w:rsidP="00B82A98">
      <w:pPr>
        <w:spacing w:line="276" w:lineRule="auto"/>
        <w:ind w:firstLine="709"/>
        <w:jc w:val="both"/>
        <w:rPr>
          <w:sz w:val="28"/>
          <w:szCs w:val="28"/>
        </w:rPr>
      </w:pPr>
      <w:r w:rsidRPr="00946B34">
        <w:rPr>
          <w:sz w:val="28"/>
          <w:szCs w:val="28"/>
        </w:rPr>
        <w:t>проверить готовность в Штабе рабочего места для получения материалов итогового собеседования (наличие доступа в сеть «Интернет», рабочее состояние принтера и сканера (в случае сканирования материалов итогового собеседования в образовательной организации), наличие достаточного количества бумаги);</w:t>
      </w:r>
    </w:p>
    <w:p w:rsidR="00B82A98" w:rsidRPr="00946B34" w:rsidRDefault="00B82A98" w:rsidP="00B82A98">
      <w:pPr>
        <w:spacing w:line="276" w:lineRule="auto"/>
        <w:ind w:firstLine="709"/>
        <w:jc w:val="both"/>
        <w:rPr>
          <w:sz w:val="28"/>
          <w:szCs w:val="28"/>
        </w:rPr>
      </w:pPr>
      <w:r w:rsidRPr="00946B34">
        <w:rPr>
          <w:sz w:val="28"/>
          <w:szCs w:val="28"/>
        </w:rPr>
        <w:t>получить с официального сайта ФГБНУ «ФИПИ» (</w:t>
      </w:r>
      <w:hyperlink r:id="rId13" w:history="1">
        <w:r w:rsidRPr="00946B34">
          <w:rPr>
            <w:rStyle w:val="ab"/>
            <w:sz w:val="28"/>
            <w:szCs w:val="28"/>
          </w:rPr>
          <w:t>http://fipi.ru</w:t>
        </w:r>
      </w:hyperlink>
      <w:r w:rsidRPr="00946B34">
        <w:rPr>
          <w:sz w:val="28"/>
          <w:szCs w:val="28"/>
        </w:rPr>
        <w:t>) и тиражировать в необходимом количестве критерии оценивания итогового собеседования для экспертов;</w:t>
      </w:r>
    </w:p>
    <w:p w:rsidR="00B82A98" w:rsidRPr="00946B34" w:rsidRDefault="00B82A98" w:rsidP="00B82A98">
      <w:pPr>
        <w:pStyle w:val="a8"/>
        <w:spacing w:line="276" w:lineRule="auto"/>
        <w:ind w:left="0" w:firstLine="709"/>
        <w:contextualSpacing w:val="0"/>
        <w:jc w:val="both"/>
        <w:rPr>
          <w:rFonts w:eastAsia="Times New Roman"/>
          <w:sz w:val="28"/>
          <w:szCs w:val="28"/>
        </w:rPr>
      </w:pPr>
      <w:r w:rsidRPr="00946B34">
        <w:rPr>
          <w:rFonts w:eastAsia="Times New Roman"/>
          <w:sz w:val="28"/>
          <w:szCs w:val="28"/>
        </w:rPr>
        <w:t xml:space="preserve">- </w:t>
      </w:r>
      <w:r w:rsidRPr="00946B34">
        <w:rPr>
          <w:sz w:val="28"/>
          <w:szCs w:val="28"/>
        </w:rPr>
        <w:t xml:space="preserve">получить от </w:t>
      </w:r>
      <w:r w:rsidR="00192C90" w:rsidRPr="00946B34">
        <w:rPr>
          <w:sz w:val="28"/>
          <w:szCs w:val="28"/>
        </w:rPr>
        <w:t>МСУ</w:t>
      </w:r>
      <w:r w:rsidRPr="00946B34">
        <w:rPr>
          <w:sz w:val="28"/>
          <w:szCs w:val="28"/>
        </w:rPr>
        <w:t xml:space="preserve"> </w:t>
      </w:r>
      <w:r w:rsidRPr="00946B34">
        <w:rPr>
          <w:rFonts w:eastAsia="Times New Roman"/>
          <w:sz w:val="28"/>
          <w:szCs w:val="28"/>
        </w:rPr>
        <w:t xml:space="preserve">бланки итогового собеседования, списки участников и ведомости учета проведения итогового собеседования в аудитории, </w:t>
      </w:r>
      <w:r w:rsidR="000518FB" w:rsidRPr="00946B34">
        <w:rPr>
          <w:rFonts w:eastAsia="Times New Roman"/>
          <w:sz w:val="28"/>
          <w:szCs w:val="28"/>
        </w:rPr>
        <w:t>листы бумаги для черновиков</w:t>
      </w:r>
      <w:r w:rsidRPr="00946B34">
        <w:rPr>
          <w:rFonts w:eastAsia="Times New Roman"/>
          <w:sz w:val="28"/>
          <w:szCs w:val="28"/>
        </w:rPr>
        <w:t xml:space="preserve"> для внесения первичной информации по оцениванию ответов участников итогового собеседования экспертами (в случае если печать производится на уровне образовательной организации);</w:t>
      </w:r>
    </w:p>
    <w:p w:rsidR="00B82A98" w:rsidRPr="00946B34" w:rsidRDefault="00B82A98" w:rsidP="00B82A98">
      <w:pPr>
        <w:pStyle w:val="a8"/>
        <w:spacing w:line="276" w:lineRule="auto"/>
        <w:ind w:left="0" w:firstLine="709"/>
        <w:contextualSpacing w:val="0"/>
        <w:jc w:val="both"/>
        <w:rPr>
          <w:rFonts w:eastAsia="Times New Roman"/>
          <w:sz w:val="28"/>
          <w:szCs w:val="28"/>
        </w:rPr>
      </w:pPr>
      <w:r w:rsidRPr="00946B34">
        <w:rPr>
          <w:rFonts w:eastAsia="Times New Roman"/>
          <w:sz w:val="28"/>
          <w:szCs w:val="28"/>
        </w:rPr>
        <w:t>- получить на бумажных носителях материалы, используемые при проведении итогового собеседования.</w:t>
      </w:r>
    </w:p>
    <w:p w:rsidR="00B82A98" w:rsidRPr="00946B34" w:rsidRDefault="00B82A98" w:rsidP="00B82A98">
      <w:pPr>
        <w:spacing w:line="276" w:lineRule="auto"/>
        <w:ind w:firstLine="709"/>
        <w:jc w:val="both"/>
        <w:rPr>
          <w:b/>
          <w:sz w:val="28"/>
          <w:szCs w:val="28"/>
        </w:rPr>
      </w:pPr>
      <w:r w:rsidRPr="00946B34">
        <w:rPr>
          <w:b/>
          <w:sz w:val="28"/>
          <w:szCs w:val="28"/>
        </w:rPr>
        <w:t xml:space="preserve">В день проведения итогового собеседования: </w:t>
      </w:r>
    </w:p>
    <w:p w:rsidR="00B82A98" w:rsidRPr="00946B34" w:rsidRDefault="00B82A98" w:rsidP="00B82A98">
      <w:pPr>
        <w:spacing w:line="276" w:lineRule="auto"/>
        <w:ind w:firstLine="709"/>
        <w:jc w:val="both"/>
        <w:rPr>
          <w:rFonts w:eastAsia="Times New Roman"/>
          <w:sz w:val="28"/>
          <w:szCs w:val="28"/>
        </w:rPr>
      </w:pPr>
      <w:r w:rsidRPr="00946B34">
        <w:rPr>
          <w:rFonts w:eastAsia="Times New Roman"/>
          <w:sz w:val="28"/>
          <w:szCs w:val="28"/>
        </w:rPr>
        <w:t xml:space="preserve">обеспечить получение КИМ итогового собеседования </w:t>
      </w:r>
      <w:r w:rsidRPr="00946B34">
        <w:rPr>
          <w:sz w:val="28"/>
          <w:szCs w:val="28"/>
        </w:rPr>
        <w:t>от РЦОИ</w:t>
      </w:r>
      <w:hyperlink w:history="1"/>
      <w:r w:rsidRPr="00946B34">
        <w:rPr>
          <w:sz w:val="28"/>
          <w:szCs w:val="28"/>
        </w:rPr>
        <w:t xml:space="preserve"> и </w:t>
      </w:r>
      <w:r w:rsidRPr="00946B34">
        <w:rPr>
          <w:rFonts w:eastAsia="Times New Roman"/>
          <w:sz w:val="28"/>
          <w:szCs w:val="28"/>
        </w:rPr>
        <w:t xml:space="preserve">передать </w:t>
      </w:r>
      <w:r w:rsidRPr="00946B34">
        <w:rPr>
          <w:sz w:val="28"/>
          <w:szCs w:val="28"/>
        </w:rPr>
        <w:t>их</w:t>
      </w:r>
      <w:r w:rsidRPr="00946B34">
        <w:rPr>
          <w:rFonts w:eastAsia="Times New Roman"/>
          <w:sz w:val="28"/>
          <w:szCs w:val="28"/>
        </w:rPr>
        <w:t xml:space="preserve"> ответственному организатору образовательной организации;</w:t>
      </w:r>
    </w:p>
    <w:p w:rsidR="00B82A98" w:rsidRPr="00946B34" w:rsidRDefault="00B82A98" w:rsidP="00B82A98">
      <w:pPr>
        <w:pStyle w:val="a8"/>
        <w:spacing w:line="276" w:lineRule="auto"/>
        <w:ind w:left="0" w:firstLine="709"/>
        <w:contextualSpacing w:val="0"/>
        <w:jc w:val="both"/>
        <w:rPr>
          <w:rFonts w:eastAsia="Times New Roman"/>
          <w:sz w:val="28"/>
          <w:szCs w:val="28"/>
        </w:rPr>
      </w:pPr>
      <w:r w:rsidRPr="00946B34">
        <w:rPr>
          <w:rFonts w:eastAsia="Times New Roman"/>
          <w:sz w:val="28"/>
          <w:szCs w:val="28"/>
        </w:rPr>
        <w:t>перед началом итогового собеседования включить общую потоковую запись ответов участников в каждой аудитории проведения;</w:t>
      </w:r>
    </w:p>
    <w:p w:rsidR="00B82A98" w:rsidRPr="00946B34" w:rsidRDefault="00B82A98" w:rsidP="00B82A98">
      <w:pPr>
        <w:spacing w:line="276" w:lineRule="auto"/>
        <w:ind w:firstLine="709"/>
        <w:jc w:val="both"/>
        <w:rPr>
          <w:rFonts w:eastAsia="Times New Roman"/>
          <w:sz w:val="28"/>
          <w:szCs w:val="28"/>
        </w:rPr>
      </w:pPr>
      <w:r w:rsidRPr="00946B34">
        <w:rPr>
          <w:rFonts w:eastAsia="Times New Roman"/>
          <w:sz w:val="28"/>
          <w:szCs w:val="28"/>
        </w:rPr>
        <w:t xml:space="preserve">обеспечить </w:t>
      </w:r>
      <w:r w:rsidRPr="00946B34">
        <w:rPr>
          <w:sz w:val="28"/>
          <w:szCs w:val="28"/>
        </w:rPr>
        <w:t>ведение</w:t>
      </w:r>
      <w:r w:rsidR="00192C90" w:rsidRPr="00946B34">
        <w:rPr>
          <w:sz w:val="28"/>
          <w:szCs w:val="28"/>
        </w:rPr>
        <w:t xml:space="preserve"> персональную</w:t>
      </w:r>
      <w:r w:rsidRPr="00946B34">
        <w:rPr>
          <w:sz w:val="28"/>
          <w:szCs w:val="28"/>
        </w:rPr>
        <w:t xml:space="preserve"> </w:t>
      </w:r>
      <w:r w:rsidRPr="00946B34">
        <w:rPr>
          <w:rFonts w:eastAsia="Times New Roman"/>
          <w:sz w:val="28"/>
          <w:szCs w:val="28"/>
        </w:rPr>
        <w:t>аудиозапис</w:t>
      </w:r>
      <w:r w:rsidR="00192C90" w:rsidRPr="00946B34">
        <w:rPr>
          <w:rFonts w:eastAsia="Times New Roman"/>
          <w:sz w:val="28"/>
          <w:szCs w:val="28"/>
        </w:rPr>
        <w:t>ь</w:t>
      </w:r>
      <w:r w:rsidRPr="00946B34">
        <w:rPr>
          <w:rFonts w:eastAsia="Times New Roman"/>
          <w:sz w:val="28"/>
          <w:szCs w:val="28"/>
        </w:rPr>
        <w:t xml:space="preserve"> бесед участников </w:t>
      </w:r>
      <w:r w:rsidRPr="00946B34">
        <w:rPr>
          <w:sz w:val="28"/>
          <w:szCs w:val="28"/>
        </w:rPr>
        <w:t xml:space="preserve">итогового собеседования </w:t>
      </w:r>
      <w:r w:rsidRPr="00946B34">
        <w:rPr>
          <w:rFonts w:eastAsia="Times New Roman"/>
          <w:sz w:val="28"/>
          <w:szCs w:val="28"/>
        </w:rPr>
        <w:t>с экзаменатором-собеседником</w:t>
      </w:r>
      <w:r w:rsidR="00192C90" w:rsidRPr="00946B34">
        <w:rPr>
          <w:sz w:val="28"/>
          <w:szCs w:val="28"/>
        </w:rPr>
        <w:t>.</w:t>
      </w:r>
    </w:p>
    <w:p w:rsidR="00B82A98" w:rsidRPr="00946B34" w:rsidRDefault="00B82A98" w:rsidP="00B82A98">
      <w:pPr>
        <w:spacing w:line="276" w:lineRule="auto"/>
        <w:ind w:firstLine="709"/>
        <w:jc w:val="both"/>
        <w:rPr>
          <w:sz w:val="28"/>
          <w:szCs w:val="28"/>
        </w:rPr>
      </w:pPr>
      <w:r w:rsidRPr="00946B34">
        <w:rPr>
          <w:sz w:val="28"/>
          <w:szCs w:val="28"/>
        </w:rPr>
        <w:t>При ведении потоковой аудиозаписи технический специалист периодически проверяет работоспособность оборудования (в том числе и звукозаписывающего) в перерывах между прохождением итогового собеседования разными участниками итогового собеседования.</w:t>
      </w:r>
    </w:p>
    <w:p w:rsidR="00B82A98" w:rsidRPr="00946B34" w:rsidRDefault="00B82A98" w:rsidP="00B82A98">
      <w:pPr>
        <w:spacing w:line="276" w:lineRule="auto"/>
        <w:ind w:firstLine="709"/>
        <w:jc w:val="both"/>
        <w:rPr>
          <w:rFonts w:eastAsia="Times New Roman"/>
          <w:sz w:val="28"/>
          <w:szCs w:val="28"/>
        </w:rPr>
      </w:pPr>
      <w:r w:rsidRPr="00946B34">
        <w:rPr>
          <w:sz w:val="28"/>
          <w:szCs w:val="28"/>
        </w:rPr>
        <w:t>Техническим специалистом (по усмотрению образовательной организации) может осуществляться воспроизведение аудиозаписи ответа каждого участника после завершения им итогового собеседования в целях исключения ситуаций, при которых в дальнейшем невозможно будет оценить устный ответ участника итогового собеседования на основе аудиозаписи.</w:t>
      </w:r>
    </w:p>
    <w:p w:rsidR="00B82A98" w:rsidRPr="00946B34" w:rsidRDefault="00B82A98" w:rsidP="00B82A98">
      <w:pPr>
        <w:spacing w:line="276" w:lineRule="auto"/>
        <w:ind w:firstLine="709"/>
        <w:jc w:val="both"/>
        <w:rPr>
          <w:b/>
          <w:sz w:val="28"/>
          <w:szCs w:val="28"/>
        </w:rPr>
      </w:pPr>
      <w:r w:rsidRPr="00946B34">
        <w:rPr>
          <w:b/>
          <w:sz w:val="28"/>
          <w:szCs w:val="28"/>
        </w:rPr>
        <w:t xml:space="preserve">По завершении проведения итогового собеседования: </w:t>
      </w:r>
    </w:p>
    <w:p w:rsidR="00B82A98" w:rsidRPr="00946B34" w:rsidRDefault="00B82A98" w:rsidP="00B82A98">
      <w:pPr>
        <w:spacing w:line="276" w:lineRule="auto"/>
        <w:ind w:firstLine="709"/>
        <w:jc w:val="both"/>
        <w:rPr>
          <w:sz w:val="28"/>
          <w:szCs w:val="28"/>
        </w:rPr>
      </w:pPr>
      <w:r w:rsidRPr="00946B34">
        <w:rPr>
          <w:sz w:val="28"/>
          <w:szCs w:val="28"/>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B82A98" w:rsidRPr="00946B34" w:rsidRDefault="00B82A98" w:rsidP="00B82A98">
      <w:pPr>
        <w:spacing w:line="276" w:lineRule="auto"/>
        <w:ind w:firstLine="709"/>
        <w:jc w:val="both"/>
        <w:rPr>
          <w:sz w:val="28"/>
          <w:szCs w:val="28"/>
        </w:rPr>
      </w:pPr>
      <w:r w:rsidRPr="00946B34">
        <w:rPr>
          <w:sz w:val="28"/>
          <w:szCs w:val="28"/>
        </w:rPr>
        <w:t>в случае проверки экспертами работ после завершения итогового собеседования сохранить аудиозаписи на флеш-накопитель и передать ответственному организатору образовательной организации для дальнейшего распределения аудиофайлов между экспертами для прослушивания и оценивания ответов участников итогового собеседования. Рекомендуется при выборе второго варианта проверки вести отдельные аудиозаписи для каждого участника.</w:t>
      </w:r>
    </w:p>
    <w:p w:rsidR="00B82A98" w:rsidRPr="00946B34" w:rsidRDefault="00192C90" w:rsidP="00B82A98">
      <w:pPr>
        <w:spacing w:line="276" w:lineRule="auto"/>
        <w:ind w:firstLine="709"/>
        <w:jc w:val="both"/>
        <w:rPr>
          <w:sz w:val="28"/>
          <w:szCs w:val="28"/>
        </w:rPr>
      </w:pPr>
      <w:r w:rsidRPr="00946B34">
        <w:rPr>
          <w:sz w:val="28"/>
          <w:szCs w:val="28"/>
        </w:rPr>
        <w:t>При</w:t>
      </w:r>
      <w:r w:rsidR="00B82A98" w:rsidRPr="00946B34">
        <w:rPr>
          <w:sz w:val="28"/>
          <w:szCs w:val="28"/>
        </w:rPr>
        <w:t xml:space="preserve"> ведени</w:t>
      </w:r>
      <w:r w:rsidRPr="00946B34">
        <w:rPr>
          <w:sz w:val="28"/>
          <w:szCs w:val="28"/>
        </w:rPr>
        <w:t>и</w:t>
      </w:r>
      <w:r w:rsidR="00B82A98" w:rsidRPr="00946B34">
        <w:rPr>
          <w:sz w:val="28"/>
          <w:szCs w:val="28"/>
        </w:rPr>
        <w:t xml:space="preserve">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может быть возложено на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p>
    <w:p w:rsidR="00B82A98" w:rsidRPr="00946B34" w:rsidRDefault="00B82A98" w:rsidP="00B82A98">
      <w:pPr>
        <w:spacing w:line="276" w:lineRule="auto"/>
        <w:ind w:firstLine="709"/>
        <w:jc w:val="both"/>
        <w:rPr>
          <w:sz w:val="28"/>
          <w:szCs w:val="28"/>
        </w:rPr>
      </w:pPr>
      <w:r w:rsidRPr="00946B34">
        <w:rPr>
          <w:sz w:val="28"/>
          <w:szCs w:val="28"/>
        </w:rPr>
        <w:t>отсканировать материалы итогового собеседования (в случае сканирования материалов итогового собеседования в образовательной организации);</w:t>
      </w:r>
    </w:p>
    <w:p w:rsidR="00B82A98" w:rsidRPr="00946B34" w:rsidRDefault="00B82A98" w:rsidP="00B82A98">
      <w:pPr>
        <w:spacing w:line="276" w:lineRule="auto"/>
        <w:ind w:firstLine="709"/>
        <w:jc w:val="both"/>
        <w:rPr>
          <w:sz w:val="28"/>
          <w:szCs w:val="28"/>
        </w:rPr>
      </w:pPr>
      <w:r w:rsidRPr="00946B34">
        <w:rPr>
          <w:sz w:val="28"/>
          <w:szCs w:val="28"/>
        </w:rPr>
        <w:t>оказать содействие ответственному организатору образовательной организации в передаче по защищенному каналу связи необходимых материалов в РЦОИ.</w:t>
      </w:r>
    </w:p>
    <w:p w:rsidR="00D701AD" w:rsidRPr="00946B34" w:rsidRDefault="0027300B" w:rsidP="00E85657">
      <w:pPr>
        <w:spacing w:after="200" w:line="276" w:lineRule="auto"/>
        <w:rPr>
          <w:sz w:val="28"/>
          <w:szCs w:val="28"/>
        </w:rPr>
      </w:pPr>
      <w:r w:rsidRPr="00946B34">
        <w:rPr>
          <w:sz w:val="28"/>
          <w:szCs w:val="28"/>
        </w:rPr>
        <w:br w:type="page"/>
      </w:r>
    </w:p>
    <w:p w:rsidR="001F5271" w:rsidRPr="00946B34" w:rsidRDefault="00892534" w:rsidP="007B6FD8">
      <w:pPr>
        <w:pStyle w:val="1"/>
        <w:spacing w:before="0"/>
        <w:jc w:val="center"/>
        <w:rPr>
          <w:rFonts w:ascii="Times New Roman" w:hAnsi="Times New Roman"/>
          <w:color w:val="auto"/>
        </w:rPr>
      </w:pPr>
      <w:bookmarkStart w:id="35" w:name="_Toc26878816"/>
      <w:bookmarkStart w:id="36" w:name="_Toc61539525"/>
      <w:r w:rsidRPr="00946B34">
        <w:rPr>
          <w:rFonts w:ascii="Times New Roman" w:hAnsi="Times New Roman"/>
          <w:color w:val="auto"/>
        </w:rPr>
        <w:t>Приложение 3. Инструкция для экзаменатора-собеседника</w:t>
      </w:r>
      <w:bookmarkEnd w:id="35"/>
      <w:bookmarkEnd w:id="36"/>
    </w:p>
    <w:p w:rsidR="00E413DF" w:rsidRPr="00946B34" w:rsidRDefault="00E413DF" w:rsidP="007B6FD8">
      <w:pPr>
        <w:jc w:val="both"/>
        <w:rPr>
          <w:b/>
          <w:spacing w:val="-2"/>
          <w:sz w:val="28"/>
          <w:szCs w:val="28"/>
        </w:rPr>
      </w:pPr>
    </w:p>
    <w:p w:rsidR="00E413DF" w:rsidRPr="00946B34" w:rsidRDefault="00E413DF" w:rsidP="00E413DF">
      <w:pPr>
        <w:spacing w:line="276" w:lineRule="auto"/>
        <w:ind w:firstLine="709"/>
        <w:jc w:val="both"/>
        <w:rPr>
          <w:b/>
          <w:sz w:val="28"/>
          <w:szCs w:val="28"/>
        </w:rPr>
      </w:pPr>
      <w:r w:rsidRPr="00946B34">
        <w:rPr>
          <w:b/>
          <w:sz w:val="28"/>
          <w:szCs w:val="28"/>
        </w:rPr>
        <w:t>Не позднее чем за день до проведения итогового собеседования ознакомиться с:</w:t>
      </w:r>
    </w:p>
    <w:p w:rsidR="00E413DF" w:rsidRPr="00946B34" w:rsidRDefault="00E413DF" w:rsidP="00E413DF">
      <w:pPr>
        <w:spacing w:line="276" w:lineRule="auto"/>
        <w:ind w:firstLine="708"/>
        <w:jc w:val="both"/>
        <w:rPr>
          <w:sz w:val="28"/>
          <w:szCs w:val="28"/>
        </w:rPr>
      </w:pPr>
      <w:r w:rsidRPr="00946B34">
        <w:rPr>
          <w:sz w:val="28"/>
          <w:szCs w:val="28"/>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E413DF" w:rsidRPr="00946B34" w:rsidRDefault="00E413DF" w:rsidP="00E413DF">
      <w:pPr>
        <w:spacing w:line="276" w:lineRule="auto"/>
        <w:ind w:firstLine="708"/>
        <w:jc w:val="both"/>
        <w:rPr>
          <w:sz w:val="28"/>
          <w:szCs w:val="28"/>
        </w:rPr>
      </w:pPr>
      <w:r w:rsidRPr="00946B34">
        <w:rPr>
          <w:sz w:val="28"/>
          <w:szCs w:val="28"/>
        </w:rPr>
        <w:t>порядком проведения и проверки итогового собеседования;</w:t>
      </w:r>
    </w:p>
    <w:p w:rsidR="00E413DF" w:rsidRPr="00946B34" w:rsidRDefault="00E413DF" w:rsidP="00E413DF">
      <w:pPr>
        <w:spacing w:line="276" w:lineRule="auto"/>
        <w:ind w:firstLine="709"/>
        <w:jc w:val="both"/>
        <w:rPr>
          <w:sz w:val="28"/>
          <w:szCs w:val="28"/>
        </w:rPr>
      </w:pPr>
      <w:r w:rsidRPr="00946B34">
        <w:rPr>
          <w:sz w:val="28"/>
          <w:szCs w:val="28"/>
        </w:rPr>
        <w:t>настоящим Ре</w:t>
      </w:r>
      <w:r w:rsidR="00D852AB" w:rsidRPr="00946B34">
        <w:rPr>
          <w:sz w:val="28"/>
          <w:szCs w:val="28"/>
        </w:rPr>
        <w:t>гламентом</w:t>
      </w:r>
      <w:r w:rsidRPr="00946B34">
        <w:rPr>
          <w:sz w:val="28"/>
          <w:szCs w:val="28"/>
        </w:rPr>
        <w:t>.</w:t>
      </w:r>
    </w:p>
    <w:p w:rsidR="00E413DF" w:rsidRPr="00946B34" w:rsidRDefault="00E413DF" w:rsidP="00E413DF">
      <w:pPr>
        <w:spacing w:line="276" w:lineRule="auto"/>
        <w:ind w:firstLine="709"/>
        <w:jc w:val="both"/>
        <w:rPr>
          <w:b/>
          <w:sz w:val="28"/>
          <w:szCs w:val="28"/>
        </w:rPr>
      </w:pPr>
      <w:r w:rsidRPr="00946B34">
        <w:rPr>
          <w:b/>
          <w:sz w:val="28"/>
          <w:szCs w:val="28"/>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E413DF" w:rsidRPr="00946B34" w:rsidRDefault="00E413DF" w:rsidP="00E413DF">
      <w:pPr>
        <w:pStyle w:val="a8"/>
        <w:widowControl w:val="0"/>
        <w:spacing w:line="276" w:lineRule="auto"/>
        <w:ind w:left="0" w:firstLine="709"/>
        <w:jc w:val="both"/>
        <w:rPr>
          <w:sz w:val="28"/>
          <w:szCs w:val="28"/>
        </w:rPr>
      </w:pPr>
      <w:r w:rsidRPr="00946B34">
        <w:rPr>
          <w:sz w:val="28"/>
          <w:szCs w:val="28"/>
        </w:rPr>
        <w:t xml:space="preserve">- ведомость учета проведения итогового собеседования в аудитории; </w:t>
      </w:r>
    </w:p>
    <w:p w:rsidR="00E413DF" w:rsidRPr="00946B34" w:rsidRDefault="00E413DF" w:rsidP="00E413DF">
      <w:pPr>
        <w:spacing w:line="276" w:lineRule="auto"/>
        <w:ind w:firstLine="708"/>
        <w:jc w:val="both"/>
        <w:rPr>
          <w:sz w:val="28"/>
          <w:szCs w:val="28"/>
        </w:rPr>
      </w:pPr>
      <w:r w:rsidRPr="00946B34">
        <w:rPr>
          <w:sz w:val="28"/>
          <w:szCs w:val="28"/>
        </w:rPr>
        <w:t xml:space="preserve">- материалы для проведения итогового собеседования: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E413DF" w:rsidRPr="00946B34" w:rsidRDefault="00E413DF" w:rsidP="00E413DF">
      <w:pPr>
        <w:pStyle w:val="a8"/>
        <w:widowControl w:val="0"/>
        <w:spacing w:line="276" w:lineRule="auto"/>
        <w:ind w:left="0" w:firstLine="709"/>
        <w:jc w:val="both"/>
        <w:rPr>
          <w:sz w:val="28"/>
          <w:szCs w:val="28"/>
        </w:rPr>
      </w:pPr>
      <w:r w:rsidRPr="00946B34">
        <w:rPr>
          <w:sz w:val="28"/>
          <w:szCs w:val="28"/>
        </w:rPr>
        <w:t>- бланки итогового собеседования.</w:t>
      </w:r>
    </w:p>
    <w:p w:rsidR="00E413DF" w:rsidRPr="00946B34" w:rsidRDefault="00E413DF" w:rsidP="00E413DF">
      <w:pPr>
        <w:spacing w:line="276" w:lineRule="auto"/>
        <w:ind w:firstLine="709"/>
        <w:jc w:val="both"/>
        <w:rPr>
          <w:sz w:val="28"/>
          <w:szCs w:val="28"/>
        </w:rPr>
      </w:pPr>
      <w:r w:rsidRPr="00946B34">
        <w:rPr>
          <w:sz w:val="28"/>
          <w:szCs w:val="28"/>
        </w:rPr>
        <w:t xml:space="preserve">Вместе с экспертом </w:t>
      </w:r>
      <w:r w:rsidRPr="00946B34">
        <w:rPr>
          <w:b/>
          <w:sz w:val="28"/>
          <w:szCs w:val="28"/>
        </w:rPr>
        <w:t xml:space="preserve">экзаменатор-собеседник должен </w:t>
      </w:r>
      <w:r w:rsidRPr="00946B34">
        <w:rPr>
          <w:sz w:val="28"/>
          <w:szCs w:val="28"/>
        </w:rPr>
        <w:t>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E413DF" w:rsidRPr="00946B34" w:rsidRDefault="00E413DF" w:rsidP="00E413DF">
      <w:pPr>
        <w:spacing w:line="276" w:lineRule="auto"/>
        <w:ind w:firstLine="708"/>
        <w:jc w:val="both"/>
        <w:rPr>
          <w:sz w:val="28"/>
          <w:szCs w:val="28"/>
        </w:rPr>
      </w:pPr>
      <w:r w:rsidRPr="00946B34">
        <w:rPr>
          <w:sz w:val="28"/>
          <w:szCs w:val="28"/>
        </w:rPr>
        <w:t>Экзаменатор-собеседник в аудитории проведения итогового собеседования проверяет у участника итогового собеседования документ, удостоверяющий личность, вносит данные участника итогового собеседования, а также отметку о досрочном завершении итогового собеседования по объективным причинам в ведомость учета проведения итогового собеседования в аудитории.</w:t>
      </w:r>
    </w:p>
    <w:p w:rsidR="00E413DF" w:rsidRPr="00946B34" w:rsidRDefault="00E413DF" w:rsidP="00E413DF">
      <w:pPr>
        <w:spacing w:line="276" w:lineRule="auto"/>
        <w:ind w:firstLine="709"/>
        <w:jc w:val="both"/>
        <w:rPr>
          <w:sz w:val="28"/>
          <w:szCs w:val="28"/>
        </w:rPr>
      </w:pPr>
      <w:r w:rsidRPr="00946B34">
        <w:rPr>
          <w:sz w:val="28"/>
          <w:szCs w:val="28"/>
        </w:rPr>
        <w:t>Экзаменатор-собеседник создает доброжелательную рабочую атмосферу.</w:t>
      </w:r>
    </w:p>
    <w:p w:rsidR="00E413DF" w:rsidRPr="00946B34" w:rsidRDefault="00B60E01" w:rsidP="00E413DF">
      <w:pPr>
        <w:spacing w:line="276" w:lineRule="auto"/>
        <w:ind w:firstLine="709"/>
        <w:jc w:val="both"/>
        <w:rPr>
          <w:b/>
          <w:sz w:val="28"/>
          <w:szCs w:val="28"/>
        </w:rPr>
      </w:pPr>
      <w:r w:rsidRPr="00946B34">
        <w:rPr>
          <w:b/>
          <w:sz w:val="28"/>
          <w:szCs w:val="28"/>
        </w:rPr>
        <w:t>П</w:t>
      </w:r>
      <w:r w:rsidR="00E413DF" w:rsidRPr="00946B34">
        <w:rPr>
          <w:b/>
          <w:sz w:val="28"/>
          <w:szCs w:val="28"/>
        </w:rPr>
        <w:t>ри проведении итогового собеседования организует деятельность участника итогового собеседования:</w:t>
      </w:r>
    </w:p>
    <w:p w:rsidR="00B60E01" w:rsidRPr="00946B34" w:rsidRDefault="00B60E01" w:rsidP="00E413DF">
      <w:pPr>
        <w:spacing w:line="276" w:lineRule="auto"/>
        <w:ind w:firstLine="709"/>
        <w:jc w:val="both"/>
        <w:rPr>
          <w:sz w:val="28"/>
          <w:szCs w:val="28"/>
        </w:rPr>
      </w:pPr>
      <w:r w:rsidRPr="00946B34">
        <w:rPr>
          <w:spacing w:val="-2"/>
          <w:sz w:val="28"/>
          <w:szCs w:val="28"/>
        </w:rPr>
        <w:t>проводит инструктаж участника итогового собеседования по выполнению заданий КИМ итогового собеседования;</w:t>
      </w:r>
    </w:p>
    <w:p w:rsidR="00E413DF" w:rsidRPr="00946B34" w:rsidRDefault="00E413DF" w:rsidP="00E413DF">
      <w:pPr>
        <w:spacing w:line="276" w:lineRule="auto"/>
        <w:ind w:firstLine="709"/>
        <w:jc w:val="both"/>
        <w:rPr>
          <w:sz w:val="28"/>
          <w:szCs w:val="28"/>
        </w:rPr>
      </w:pPr>
      <w:r w:rsidRPr="00946B34">
        <w:rPr>
          <w:sz w:val="28"/>
          <w:szCs w:val="28"/>
        </w:rPr>
        <w:t xml:space="preserve">выдает участнику итогового собеседования бланк итогового собеседования; </w:t>
      </w:r>
    </w:p>
    <w:p w:rsidR="00E413DF" w:rsidRPr="00946B34" w:rsidRDefault="00E413DF" w:rsidP="00E413DF">
      <w:pPr>
        <w:spacing w:line="276" w:lineRule="auto"/>
        <w:ind w:firstLine="709"/>
        <w:jc w:val="both"/>
        <w:rPr>
          <w:sz w:val="28"/>
          <w:szCs w:val="28"/>
        </w:rPr>
      </w:pPr>
      <w:r w:rsidRPr="00946B34">
        <w:rPr>
          <w:sz w:val="28"/>
          <w:szCs w:val="28"/>
        </w:rPr>
        <w:t>контролирует внесение участником итогового собеседования регистрационных сведений и подписи в бланк итогового собеседования;</w:t>
      </w:r>
    </w:p>
    <w:p w:rsidR="00E413DF" w:rsidRPr="00946B34" w:rsidRDefault="00E413DF" w:rsidP="00E413DF">
      <w:pPr>
        <w:spacing w:line="276" w:lineRule="auto"/>
        <w:ind w:firstLine="709"/>
        <w:jc w:val="both"/>
        <w:rPr>
          <w:sz w:val="28"/>
          <w:szCs w:val="28"/>
        </w:rPr>
      </w:pPr>
      <w:r w:rsidRPr="00946B34">
        <w:rPr>
          <w:sz w:val="28"/>
          <w:szCs w:val="28"/>
        </w:rPr>
        <w:t>передает бланк эксперту, после чего фиксирует время начала ответа и время окончания ответа каждого участника итогового собеседования в ведомости учета проведения итогового собеседования в аудитории;</w:t>
      </w:r>
    </w:p>
    <w:p w:rsidR="00E413DF" w:rsidRPr="00946B34" w:rsidRDefault="00E413DF" w:rsidP="00E413DF">
      <w:pPr>
        <w:spacing w:line="276" w:lineRule="auto"/>
        <w:ind w:firstLine="709"/>
        <w:jc w:val="both"/>
        <w:rPr>
          <w:sz w:val="28"/>
          <w:szCs w:val="28"/>
        </w:rPr>
      </w:pPr>
      <w:r w:rsidRPr="00946B34">
        <w:rPr>
          <w:sz w:val="28"/>
          <w:szCs w:val="28"/>
        </w:rPr>
        <w:t>выдает КИМ итогового собеседования;</w:t>
      </w:r>
    </w:p>
    <w:p w:rsidR="00B60E01" w:rsidRPr="00946B34" w:rsidRDefault="00B60E01" w:rsidP="00E413DF">
      <w:pPr>
        <w:spacing w:line="276" w:lineRule="auto"/>
        <w:ind w:firstLine="709"/>
        <w:jc w:val="both"/>
        <w:rPr>
          <w:sz w:val="28"/>
          <w:szCs w:val="28"/>
        </w:rPr>
      </w:pPr>
      <w:r w:rsidRPr="00946B34">
        <w:rPr>
          <w:spacing w:val="-2"/>
          <w:sz w:val="28"/>
          <w:szCs w:val="28"/>
        </w:rPr>
        <w:t xml:space="preserve">выдает листы бумаги для черновиков со штампом образовательной организации </w:t>
      </w:r>
      <w:r w:rsidRPr="00946B34">
        <w:rPr>
          <w:spacing w:val="-2"/>
          <w:sz w:val="28"/>
          <w:szCs w:val="28"/>
        </w:rPr>
        <w:br/>
        <w:t>(для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B60E01" w:rsidRPr="00946B34" w:rsidRDefault="00B60E01" w:rsidP="00C80EEE">
      <w:pPr>
        <w:ind w:firstLine="708"/>
        <w:jc w:val="both"/>
        <w:rPr>
          <w:spacing w:val="-2"/>
          <w:sz w:val="28"/>
          <w:szCs w:val="28"/>
        </w:rPr>
      </w:pPr>
      <w:r w:rsidRPr="00946B34">
        <w:rPr>
          <w:spacing w:val="-2"/>
          <w:sz w:val="28"/>
          <w:szCs w:val="28"/>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w:t>
      </w:r>
      <w:r w:rsidRPr="00946B34">
        <w:rPr>
          <w:spacing w:val="-2"/>
          <w:sz w:val="28"/>
          <w:szCs w:val="28"/>
        </w:rPr>
        <w:br/>
        <w:t>(в продолжительность проведения итогового собеседования не включается);</w:t>
      </w:r>
    </w:p>
    <w:p w:rsidR="00B60E01" w:rsidRPr="00946B34" w:rsidRDefault="00B60E01" w:rsidP="00C80EEE">
      <w:pPr>
        <w:ind w:firstLine="708"/>
        <w:jc w:val="both"/>
        <w:rPr>
          <w:spacing w:val="-2"/>
          <w:sz w:val="28"/>
          <w:szCs w:val="28"/>
        </w:rPr>
      </w:pPr>
      <w:r w:rsidRPr="00946B34">
        <w:rPr>
          <w:spacing w:val="-2"/>
          <w:sz w:val="28"/>
          <w:szCs w:val="28"/>
        </w:rPr>
        <w:t>следит за тем, чтобы участник итогового собеседования произносил номер задания перед ответом на каждое из заданий;</w:t>
      </w:r>
    </w:p>
    <w:p w:rsidR="00B60E01" w:rsidRPr="00946B34" w:rsidRDefault="00B60E01" w:rsidP="00C80EEE">
      <w:pPr>
        <w:ind w:firstLine="708"/>
        <w:jc w:val="both"/>
        <w:rPr>
          <w:spacing w:val="-2"/>
          <w:sz w:val="28"/>
          <w:szCs w:val="28"/>
        </w:rPr>
      </w:pPr>
      <w:r w:rsidRPr="00946B34">
        <w:rPr>
          <w:spacing w:val="-2"/>
          <w:sz w:val="28"/>
          <w:szCs w:val="28"/>
        </w:rPr>
        <w:t xml:space="preserve"> 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E413DF" w:rsidRPr="00946B34" w:rsidRDefault="00B60E01" w:rsidP="00E413DF">
      <w:pPr>
        <w:spacing w:line="276" w:lineRule="auto"/>
        <w:ind w:firstLine="709"/>
        <w:jc w:val="both"/>
        <w:rPr>
          <w:b/>
          <w:sz w:val="28"/>
          <w:szCs w:val="28"/>
        </w:rPr>
      </w:pPr>
      <w:r w:rsidRPr="00946B34">
        <w:rPr>
          <w:b/>
          <w:sz w:val="28"/>
          <w:szCs w:val="28"/>
        </w:rPr>
        <w:t>В</w:t>
      </w:r>
      <w:r w:rsidR="00E413DF" w:rsidRPr="00946B34">
        <w:rPr>
          <w:b/>
          <w:sz w:val="28"/>
          <w:szCs w:val="28"/>
        </w:rPr>
        <w:t>ыполняет роль собеседника:</w:t>
      </w:r>
    </w:p>
    <w:p w:rsidR="00E413DF" w:rsidRPr="00946B34" w:rsidRDefault="00E413DF" w:rsidP="00E413DF">
      <w:pPr>
        <w:spacing w:line="276" w:lineRule="auto"/>
        <w:ind w:firstLine="708"/>
        <w:jc w:val="both"/>
        <w:rPr>
          <w:sz w:val="28"/>
          <w:szCs w:val="28"/>
        </w:rPr>
      </w:pPr>
      <w:r w:rsidRPr="00946B34">
        <w:rPr>
          <w:sz w:val="28"/>
          <w:szCs w:val="28"/>
        </w:rPr>
        <w:t>задает вопросы (на основе карточки экзаменатора-собеседника или иные вопросы в контексте ответа участника итогового собеседования);</w:t>
      </w:r>
    </w:p>
    <w:p w:rsidR="00E413DF" w:rsidRPr="00946B34" w:rsidRDefault="00E413DF" w:rsidP="00E413DF">
      <w:pPr>
        <w:spacing w:line="276" w:lineRule="auto"/>
        <w:ind w:firstLine="708"/>
        <w:jc w:val="both"/>
        <w:rPr>
          <w:sz w:val="28"/>
          <w:szCs w:val="28"/>
        </w:rPr>
      </w:pPr>
      <w:r w:rsidRPr="00946B34">
        <w:rPr>
          <w:sz w:val="28"/>
          <w:szCs w:val="28"/>
        </w:rPr>
        <w:t>переспрашивает, уточняет ответы участника итогового собеседования, чтобы избежать односложных ответов;</w:t>
      </w:r>
    </w:p>
    <w:p w:rsidR="00E413DF" w:rsidRPr="00946B34" w:rsidRDefault="00E413DF" w:rsidP="00E413DF">
      <w:pPr>
        <w:spacing w:line="276" w:lineRule="auto"/>
        <w:ind w:firstLine="708"/>
        <w:jc w:val="both"/>
        <w:rPr>
          <w:sz w:val="28"/>
          <w:szCs w:val="28"/>
        </w:rPr>
      </w:pPr>
      <w:r w:rsidRPr="00946B34">
        <w:rPr>
          <w:sz w:val="28"/>
          <w:szCs w:val="28"/>
        </w:rPr>
        <w:t xml:space="preserve">не допускает использование участником итогового собеседования </w:t>
      </w:r>
      <w:r w:rsidR="000518FB" w:rsidRPr="00946B34">
        <w:rPr>
          <w:sz w:val="28"/>
          <w:szCs w:val="28"/>
        </w:rPr>
        <w:t xml:space="preserve">листов бумаги для </w:t>
      </w:r>
      <w:r w:rsidRPr="00946B34">
        <w:rPr>
          <w:sz w:val="28"/>
          <w:szCs w:val="28"/>
        </w:rPr>
        <w:t>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E413DF" w:rsidRPr="00946B34" w:rsidRDefault="00E413DF" w:rsidP="00E413DF">
      <w:pPr>
        <w:spacing w:line="276" w:lineRule="auto"/>
        <w:ind w:firstLine="708"/>
        <w:jc w:val="both"/>
        <w:rPr>
          <w:sz w:val="28"/>
          <w:szCs w:val="28"/>
        </w:rPr>
      </w:pPr>
      <w:r w:rsidRPr="00946B34">
        <w:rPr>
          <w:sz w:val="28"/>
          <w:szCs w:val="28"/>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листами бумаги для черновиков.</w:t>
      </w:r>
    </w:p>
    <w:p w:rsidR="00E413DF" w:rsidRPr="00946B34" w:rsidRDefault="00E413DF" w:rsidP="00E413DF">
      <w:pPr>
        <w:spacing w:line="276" w:lineRule="auto"/>
        <w:ind w:firstLine="708"/>
        <w:jc w:val="both"/>
        <w:rPr>
          <w:b/>
          <w:sz w:val="28"/>
          <w:szCs w:val="28"/>
        </w:rPr>
      </w:pPr>
      <w:r w:rsidRPr="00946B34">
        <w:rPr>
          <w:b/>
          <w:sz w:val="28"/>
          <w:szCs w:val="28"/>
        </w:rPr>
        <w:t xml:space="preserve">По завершении проведения итогового собеседования: </w:t>
      </w:r>
    </w:p>
    <w:p w:rsidR="00E413DF" w:rsidRPr="00946B34" w:rsidRDefault="00E413DF" w:rsidP="00E413DF">
      <w:pPr>
        <w:spacing w:line="276" w:lineRule="auto"/>
        <w:ind w:firstLine="708"/>
        <w:jc w:val="both"/>
        <w:rPr>
          <w:sz w:val="28"/>
          <w:szCs w:val="28"/>
        </w:rPr>
      </w:pPr>
      <w:r w:rsidRPr="00946B34">
        <w:rPr>
          <w:sz w:val="28"/>
          <w:szCs w:val="28"/>
        </w:rPr>
        <w:t>принимает от эксперта:</w:t>
      </w:r>
    </w:p>
    <w:p w:rsidR="00E413DF" w:rsidRPr="00946B34" w:rsidRDefault="00E413DF" w:rsidP="00E413DF">
      <w:pPr>
        <w:spacing w:line="276" w:lineRule="auto"/>
        <w:ind w:firstLine="708"/>
        <w:jc w:val="both"/>
        <w:rPr>
          <w:sz w:val="28"/>
          <w:szCs w:val="28"/>
        </w:rPr>
      </w:pPr>
      <w:r w:rsidRPr="00946B34">
        <w:rPr>
          <w:sz w:val="28"/>
          <w:szCs w:val="28"/>
        </w:rPr>
        <w:t>- запечатанные бланки итогового собеседования;</w:t>
      </w:r>
    </w:p>
    <w:p w:rsidR="00E413DF" w:rsidRPr="00946B34" w:rsidRDefault="00E413DF" w:rsidP="00E413DF">
      <w:pPr>
        <w:spacing w:line="276" w:lineRule="auto"/>
        <w:ind w:firstLine="708"/>
        <w:jc w:val="both"/>
        <w:rPr>
          <w:sz w:val="28"/>
          <w:szCs w:val="28"/>
        </w:rPr>
      </w:pPr>
      <w:r w:rsidRPr="00946B34">
        <w:rPr>
          <w:sz w:val="28"/>
          <w:szCs w:val="28"/>
        </w:rPr>
        <w:t xml:space="preserve">- запечатанные </w:t>
      </w:r>
      <w:r w:rsidR="000518FB" w:rsidRPr="00946B34">
        <w:rPr>
          <w:sz w:val="28"/>
          <w:szCs w:val="28"/>
        </w:rPr>
        <w:t>листы бумаги для черновиков</w:t>
      </w:r>
      <w:r w:rsidRPr="00946B34">
        <w:rPr>
          <w:sz w:val="28"/>
          <w:szCs w:val="28"/>
        </w:rPr>
        <w:t xml:space="preserve"> для внесения первичной информации по оцениванию ответов участников итогового собеседования экспертом;</w:t>
      </w:r>
    </w:p>
    <w:p w:rsidR="00E413DF" w:rsidRPr="00946B34" w:rsidRDefault="00E413DF" w:rsidP="00E413DF">
      <w:pPr>
        <w:spacing w:line="276" w:lineRule="auto"/>
        <w:ind w:firstLine="708"/>
        <w:jc w:val="both"/>
        <w:rPr>
          <w:sz w:val="28"/>
          <w:szCs w:val="28"/>
        </w:rPr>
      </w:pPr>
      <w:r w:rsidRPr="00946B34">
        <w:rPr>
          <w:sz w:val="28"/>
          <w:szCs w:val="28"/>
        </w:rPr>
        <w:t xml:space="preserve">- КИМ итогового собеседования; </w:t>
      </w:r>
    </w:p>
    <w:p w:rsidR="00E413DF" w:rsidRPr="00946B34" w:rsidRDefault="00E413DF" w:rsidP="00E413DF">
      <w:pPr>
        <w:spacing w:line="276" w:lineRule="auto"/>
        <w:ind w:firstLine="708"/>
        <w:jc w:val="both"/>
        <w:rPr>
          <w:sz w:val="28"/>
          <w:szCs w:val="28"/>
        </w:rPr>
      </w:pPr>
      <w:r w:rsidRPr="00946B34">
        <w:rPr>
          <w:sz w:val="28"/>
          <w:szCs w:val="28"/>
        </w:rPr>
        <w:t>передает ответственному организатору образовательной организации в Штабе следующие материалы:</w:t>
      </w:r>
    </w:p>
    <w:p w:rsidR="00E413DF" w:rsidRPr="00946B34" w:rsidRDefault="00E413DF" w:rsidP="00E413DF">
      <w:pPr>
        <w:spacing w:line="276" w:lineRule="auto"/>
        <w:ind w:firstLine="708"/>
        <w:jc w:val="both"/>
        <w:rPr>
          <w:sz w:val="28"/>
          <w:szCs w:val="28"/>
        </w:rPr>
      </w:pPr>
      <w:r w:rsidRPr="00946B34">
        <w:rPr>
          <w:sz w:val="28"/>
          <w:szCs w:val="28"/>
        </w:rPr>
        <w:t>КИМ итогового собеседования;</w:t>
      </w:r>
    </w:p>
    <w:p w:rsidR="00E413DF" w:rsidRPr="00946B34" w:rsidRDefault="00E413DF" w:rsidP="00E413DF">
      <w:pPr>
        <w:spacing w:line="276" w:lineRule="auto"/>
        <w:ind w:firstLine="709"/>
        <w:jc w:val="both"/>
        <w:rPr>
          <w:sz w:val="28"/>
          <w:szCs w:val="28"/>
        </w:rPr>
      </w:pPr>
      <w:r w:rsidRPr="00946B34">
        <w:rPr>
          <w:sz w:val="28"/>
          <w:szCs w:val="28"/>
        </w:rPr>
        <w:t>запечатанные бланки итогового собеседования;</w:t>
      </w:r>
    </w:p>
    <w:p w:rsidR="00E413DF" w:rsidRPr="00946B34" w:rsidRDefault="00E413DF" w:rsidP="00E413DF">
      <w:pPr>
        <w:spacing w:line="276" w:lineRule="auto"/>
        <w:ind w:firstLine="709"/>
        <w:jc w:val="both"/>
        <w:rPr>
          <w:sz w:val="28"/>
          <w:szCs w:val="28"/>
        </w:rPr>
      </w:pPr>
      <w:r w:rsidRPr="00946B34">
        <w:rPr>
          <w:sz w:val="28"/>
          <w:szCs w:val="28"/>
        </w:rPr>
        <w:t xml:space="preserve">запечатанные </w:t>
      </w:r>
      <w:r w:rsidR="000518FB" w:rsidRPr="00946B34">
        <w:rPr>
          <w:sz w:val="28"/>
          <w:szCs w:val="28"/>
        </w:rPr>
        <w:t>листы бумаги для черновиков</w:t>
      </w:r>
      <w:r w:rsidRPr="00946B34">
        <w:rPr>
          <w:sz w:val="28"/>
          <w:szCs w:val="28"/>
        </w:rPr>
        <w:t xml:space="preserve"> для внесения первичной информации по оцениванию ответов участников итогового собеседования </w:t>
      </w:r>
      <w:r w:rsidR="00516790" w:rsidRPr="00946B34">
        <w:rPr>
          <w:sz w:val="28"/>
          <w:szCs w:val="28"/>
        </w:rPr>
        <w:t>экспертом;</w:t>
      </w:r>
    </w:p>
    <w:p w:rsidR="00E413DF" w:rsidRPr="00946B34" w:rsidRDefault="00E413DF" w:rsidP="00E413DF">
      <w:pPr>
        <w:spacing w:line="276" w:lineRule="auto"/>
        <w:ind w:firstLine="709"/>
        <w:jc w:val="both"/>
        <w:rPr>
          <w:sz w:val="28"/>
          <w:szCs w:val="28"/>
        </w:rPr>
      </w:pPr>
      <w:r w:rsidRPr="00946B34">
        <w:rPr>
          <w:sz w:val="28"/>
          <w:szCs w:val="28"/>
        </w:rPr>
        <w:t>заполненную ведомость учета проведения итогового собеседования в аудитории;</w:t>
      </w:r>
    </w:p>
    <w:p w:rsidR="00E413DF" w:rsidRPr="00946B34" w:rsidRDefault="00E413DF" w:rsidP="00E413DF">
      <w:pPr>
        <w:spacing w:line="276" w:lineRule="auto"/>
        <w:ind w:firstLine="708"/>
        <w:jc w:val="both"/>
        <w:rPr>
          <w:sz w:val="28"/>
          <w:szCs w:val="28"/>
        </w:rPr>
      </w:pPr>
      <w:r w:rsidRPr="00946B34">
        <w:rPr>
          <w:sz w:val="28"/>
          <w:szCs w:val="28"/>
        </w:rPr>
        <w:t>листы бумаги для черновиков,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E413DF" w:rsidRPr="00946B34" w:rsidRDefault="00E413DF" w:rsidP="00E413DF">
      <w:pPr>
        <w:spacing w:line="276" w:lineRule="auto"/>
        <w:ind w:firstLine="708"/>
        <w:jc w:val="both"/>
        <w:rPr>
          <w:sz w:val="28"/>
          <w:szCs w:val="28"/>
        </w:rPr>
      </w:pPr>
      <w:r w:rsidRPr="00946B34">
        <w:rPr>
          <w:sz w:val="28"/>
          <w:szCs w:val="28"/>
        </w:rPr>
        <w:t>Ниже представлен временной регламент выполнения заданий итогового собеседования каждым участником итогового собеседования.</w:t>
      </w:r>
    </w:p>
    <w:p w:rsidR="00E413DF" w:rsidRPr="00946B34" w:rsidRDefault="00E413DF" w:rsidP="00E413DF">
      <w:pPr>
        <w:spacing w:line="276" w:lineRule="auto"/>
        <w:ind w:firstLine="708"/>
        <w:jc w:val="both"/>
        <w:rPr>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819"/>
        <w:gridCol w:w="3260"/>
        <w:gridCol w:w="1701"/>
      </w:tblGrid>
      <w:tr w:rsidR="00E413DF" w:rsidRPr="00946B34" w:rsidTr="00B82A98">
        <w:trPr>
          <w:cantSplit/>
          <w:tblHeader/>
        </w:trPr>
        <w:tc>
          <w:tcPr>
            <w:tcW w:w="568" w:type="dxa"/>
            <w:vAlign w:val="center"/>
          </w:tcPr>
          <w:p w:rsidR="00E413DF" w:rsidRPr="00946B34" w:rsidRDefault="00E413DF" w:rsidP="00B82A98">
            <w:pPr>
              <w:spacing w:line="276" w:lineRule="auto"/>
              <w:jc w:val="center"/>
              <w:rPr>
                <w:b/>
                <w:sz w:val="28"/>
                <w:szCs w:val="28"/>
              </w:rPr>
            </w:pPr>
            <w:r w:rsidRPr="00946B34">
              <w:rPr>
                <w:b/>
                <w:sz w:val="28"/>
                <w:szCs w:val="28"/>
              </w:rPr>
              <w:t xml:space="preserve">№ </w:t>
            </w:r>
          </w:p>
        </w:tc>
        <w:tc>
          <w:tcPr>
            <w:tcW w:w="4819" w:type="dxa"/>
            <w:vAlign w:val="center"/>
          </w:tcPr>
          <w:p w:rsidR="00E413DF" w:rsidRPr="00946B34" w:rsidRDefault="00E413DF" w:rsidP="00B82A98">
            <w:pPr>
              <w:spacing w:line="276" w:lineRule="auto"/>
              <w:jc w:val="center"/>
              <w:rPr>
                <w:b/>
                <w:sz w:val="28"/>
                <w:szCs w:val="28"/>
              </w:rPr>
            </w:pPr>
            <w:r w:rsidRPr="00946B34">
              <w:rPr>
                <w:b/>
                <w:sz w:val="28"/>
                <w:szCs w:val="28"/>
              </w:rPr>
              <w:t>Действия экзаменатора-собеседника</w:t>
            </w:r>
          </w:p>
        </w:tc>
        <w:tc>
          <w:tcPr>
            <w:tcW w:w="3260" w:type="dxa"/>
            <w:vAlign w:val="center"/>
          </w:tcPr>
          <w:p w:rsidR="00E413DF" w:rsidRPr="00946B34" w:rsidRDefault="00E413DF" w:rsidP="00B82A98">
            <w:pPr>
              <w:spacing w:line="276" w:lineRule="auto"/>
              <w:jc w:val="center"/>
              <w:rPr>
                <w:b/>
                <w:sz w:val="28"/>
                <w:szCs w:val="28"/>
              </w:rPr>
            </w:pPr>
            <w:r w:rsidRPr="00946B34">
              <w:rPr>
                <w:b/>
                <w:sz w:val="28"/>
                <w:szCs w:val="28"/>
              </w:rPr>
              <w:t>Действия обучающихся</w:t>
            </w:r>
          </w:p>
        </w:tc>
        <w:tc>
          <w:tcPr>
            <w:tcW w:w="1701" w:type="dxa"/>
            <w:vAlign w:val="center"/>
          </w:tcPr>
          <w:p w:rsidR="00E413DF" w:rsidRPr="00946B34" w:rsidRDefault="00E413DF" w:rsidP="00B82A98">
            <w:pPr>
              <w:spacing w:line="276" w:lineRule="auto"/>
              <w:jc w:val="center"/>
              <w:rPr>
                <w:b/>
                <w:sz w:val="28"/>
                <w:szCs w:val="28"/>
              </w:rPr>
            </w:pPr>
            <w:r w:rsidRPr="00946B34">
              <w:rPr>
                <w:b/>
                <w:sz w:val="28"/>
                <w:szCs w:val="28"/>
              </w:rPr>
              <w:t>Время</w:t>
            </w:r>
          </w:p>
        </w:tc>
      </w:tr>
      <w:tr w:rsidR="00E413DF" w:rsidRPr="00946B34" w:rsidTr="00B82A98">
        <w:tc>
          <w:tcPr>
            <w:tcW w:w="568" w:type="dxa"/>
          </w:tcPr>
          <w:p w:rsidR="00E413DF" w:rsidRPr="00946B34" w:rsidRDefault="00E413DF" w:rsidP="00B82A98">
            <w:pPr>
              <w:spacing w:line="276" w:lineRule="auto"/>
              <w:jc w:val="center"/>
              <w:rPr>
                <w:sz w:val="28"/>
                <w:szCs w:val="28"/>
              </w:rPr>
            </w:pPr>
            <w:r w:rsidRPr="00946B34">
              <w:rPr>
                <w:sz w:val="28"/>
                <w:szCs w:val="28"/>
              </w:rPr>
              <w:t>1</w:t>
            </w:r>
          </w:p>
        </w:tc>
        <w:tc>
          <w:tcPr>
            <w:tcW w:w="4819" w:type="dxa"/>
          </w:tcPr>
          <w:p w:rsidR="00E413DF" w:rsidRPr="00946B34" w:rsidRDefault="00E413DF" w:rsidP="00B82A98">
            <w:pPr>
              <w:spacing w:line="276" w:lineRule="auto"/>
              <w:jc w:val="both"/>
              <w:rPr>
                <w:sz w:val="28"/>
                <w:szCs w:val="28"/>
              </w:rPr>
            </w:pPr>
            <w:r w:rsidRPr="00946B34">
              <w:rPr>
                <w:sz w:val="28"/>
                <w:szCs w:val="28"/>
              </w:rPr>
              <w:t xml:space="preserve">Приветствие участника собеседования. Знакомство. Короткий рассказ о содержании итогового собеседования </w:t>
            </w:r>
          </w:p>
        </w:tc>
        <w:tc>
          <w:tcPr>
            <w:tcW w:w="3260" w:type="dxa"/>
          </w:tcPr>
          <w:p w:rsidR="00E413DF" w:rsidRPr="00946B34" w:rsidRDefault="00E413DF" w:rsidP="00B82A98">
            <w:pPr>
              <w:spacing w:line="276" w:lineRule="auto"/>
              <w:rPr>
                <w:b/>
                <w:sz w:val="28"/>
                <w:szCs w:val="28"/>
              </w:rPr>
            </w:pPr>
          </w:p>
        </w:tc>
        <w:tc>
          <w:tcPr>
            <w:tcW w:w="1701" w:type="dxa"/>
          </w:tcPr>
          <w:p w:rsidR="00E413DF" w:rsidRPr="00946B34" w:rsidRDefault="00E413DF" w:rsidP="00B82A98">
            <w:pPr>
              <w:spacing w:line="276" w:lineRule="auto"/>
              <w:jc w:val="center"/>
              <w:rPr>
                <w:sz w:val="28"/>
                <w:szCs w:val="28"/>
              </w:rPr>
            </w:pPr>
            <w:r w:rsidRPr="00946B34">
              <w:rPr>
                <w:sz w:val="28"/>
                <w:szCs w:val="28"/>
              </w:rPr>
              <w:t>1 мин.</w:t>
            </w:r>
          </w:p>
        </w:tc>
      </w:tr>
      <w:tr w:rsidR="00E413DF" w:rsidRPr="00946B34" w:rsidTr="00B82A98">
        <w:tc>
          <w:tcPr>
            <w:tcW w:w="10348" w:type="dxa"/>
            <w:gridSpan w:val="4"/>
          </w:tcPr>
          <w:p w:rsidR="00E413DF" w:rsidRPr="00946B34" w:rsidRDefault="00E413DF" w:rsidP="00B82A98">
            <w:pPr>
              <w:tabs>
                <w:tab w:val="left" w:pos="3690"/>
              </w:tabs>
              <w:spacing w:line="276" w:lineRule="auto"/>
              <w:jc w:val="center"/>
              <w:rPr>
                <w:b/>
                <w:sz w:val="28"/>
                <w:szCs w:val="28"/>
              </w:rPr>
            </w:pPr>
            <w:r w:rsidRPr="00946B34">
              <w:rPr>
                <w:b/>
                <w:sz w:val="28"/>
                <w:szCs w:val="28"/>
              </w:rPr>
              <w:t>Выполнение заданий итогового собеседования</w:t>
            </w:r>
          </w:p>
        </w:tc>
      </w:tr>
      <w:tr w:rsidR="00E413DF" w:rsidRPr="00946B34" w:rsidTr="00B82A98">
        <w:tc>
          <w:tcPr>
            <w:tcW w:w="568" w:type="dxa"/>
          </w:tcPr>
          <w:p w:rsidR="00E413DF" w:rsidRPr="00946B34" w:rsidRDefault="00E413DF" w:rsidP="00B82A98">
            <w:pPr>
              <w:spacing w:line="276" w:lineRule="auto"/>
              <w:rPr>
                <w:b/>
                <w:sz w:val="28"/>
                <w:szCs w:val="28"/>
              </w:rPr>
            </w:pPr>
          </w:p>
        </w:tc>
        <w:tc>
          <w:tcPr>
            <w:tcW w:w="8079" w:type="dxa"/>
            <w:gridSpan w:val="2"/>
          </w:tcPr>
          <w:p w:rsidR="00E413DF" w:rsidRPr="00946B34" w:rsidRDefault="00E413DF" w:rsidP="00B82A98">
            <w:pPr>
              <w:spacing w:line="276" w:lineRule="auto"/>
              <w:jc w:val="right"/>
              <w:rPr>
                <w:b/>
                <w:i/>
                <w:sz w:val="28"/>
                <w:szCs w:val="28"/>
              </w:rPr>
            </w:pPr>
            <w:r w:rsidRPr="00946B34">
              <w:rPr>
                <w:b/>
                <w:i/>
                <w:sz w:val="28"/>
                <w:szCs w:val="28"/>
              </w:rPr>
              <w:t>Приблизительное время</w:t>
            </w:r>
          </w:p>
        </w:tc>
        <w:tc>
          <w:tcPr>
            <w:tcW w:w="1701" w:type="dxa"/>
          </w:tcPr>
          <w:p w:rsidR="00E413DF" w:rsidRPr="00946B34" w:rsidRDefault="00E413DF" w:rsidP="00B82A98">
            <w:pPr>
              <w:spacing w:line="276" w:lineRule="auto"/>
              <w:jc w:val="center"/>
              <w:rPr>
                <w:b/>
                <w:i/>
                <w:sz w:val="28"/>
                <w:szCs w:val="28"/>
              </w:rPr>
            </w:pPr>
            <w:r w:rsidRPr="00946B34">
              <w:rPr>
                <w:b/>
                <w:i/>
                <w:sz w:val="28"/>
                <w:szCs w:val="28"/>
              </w:rPr>
              <w:t>15-16 мин.</w:t>
            </w:r>
          </w:p>
        </w:tc>
      </w:tr>
      <w:tr w:rsidR="00E413DF" w:rsidRPr="00946B34" w:rsidTr="00B82A98">
        <w:tc>
          <w:tcPr>
            <w:tcW w:w="10348" w:type="dxa"/>
            <w:gridSpan w:val="4"/>
          </w:tcPr>
          <w:p w:rsidR="00E413DF" w:rsidRPr="00946B34" w:rsidRDefault="00E413DF" w:rsidP="00B82A98">
            <w:pPr>
              <w:tabs>
                <w:tab w:val="left" w:pos="3690"/>
              </w:tabs>
              <w:spacing w:line="276" w:lineRule="auto"/>
              <w:rPr>
                <w:sz w:val="28"/>
                <w:szCs w:val="28"/>
              </w:rPr>
            </w:pPr>
            <w:r w:rsidRPr="00946B34">
              <w:rPr>
                <w:sz w:val="28"/>
                <w:szCs w:val="28"/>
              </w:rPr>
              <w:tab/>
              <w:t>ЧТЕНИЕ ТЕКСТА</w:t>
            </w:r>
          </w:p>
        </w:tc>
      </w:tr>
      <w:tr w:rsidR="00E413DF" w:rsidRPr="00946B34" w:rsidTr="00B82A98">
        <w:tc>
          <w:tcPr>
            <w:tcW w:w="568" w:type="dxa"/>
          </w:tcPr>
          <w:p w:rsidR="00E413DF" w:rsidRPr="00946B34" w:rsidRDefault="00E413DF" w:rsidP="00B82A98">
            <w:pPr>
              <w:spacing w:line="276" w:lineRule="auto"/>
              <w:jc w:val="center"/>
              <w:rPr>
                <w:sz w:val="28"/>
                <w:szCs w:val="28"/>
              </w:rPr>
            </w:pPr>
            <w:r w:rsidRPr="00946B34">
              <w:rPr>
                <w:sz w:val="28"/>
                <w:szCs w:val="28"/>
              </w:rPr>
              <w:t>2</w:t>
            </w:r>
          </w:p>
        </w:tc>
        <w:tc>
          <w:tcPr>
            <w:tcW w:w="4819" w:type="dxa"/>
          </w:tcPr>
          <w:p w:rsidR="00E413DF" w:rsidRPr="00946B34" w:rsidRDefault="00E413DF" w:rsidP="00B82A98">
            <w:pPr>
              <w:spacing w:line="276" w:lineRule="auto"/>
              <w:jc w:val="both"/>
              <w:rPr>
                <w:sz w:val="28"/>
                <w:szCs w:val="28"/>
              </w:rPr>
            </w:pPr>
            <w:r w:rsidRPr="00946B34">
              <w:rPr>
                <w:sz w:val="28"/>
                <w:szCs w:val="28"/>
              </w:rPr>
              <w:t>Предложить участнику собеседования ознакомиться</w:t>
            </w:r>
            <w:r w:rsidRPr="00946B34">
              <w:rPr>
                <w:b/>
                <w:sz w:val="28"/>
                <w:szCs w:val="28"/>
              </w:rPr>
              <w:t xml:space="preserve"> </w:t>
            </w:r>
            <w:r w:rsidRPr="00946B34">
              <w:rPr>
                <w:sz w:val="28"/>
                <w:szCs w:val="28"/>
              </w:rPr>
              <w:t xml:space="preserve">с текстом для чтения вслух. </w:t>
            </w:r>
          </w:p>
          <w:p w:rsidR="00E413DF" w:rsidRPr="00946B34" w:rsidRDefault="00E413DF" w:rsidP="00B82A98">
            <w:pPr>
              <w:spacing w:line="276" w:lineRule="auto"/>
              <w:jc w:val="both"/>
              <w:rPr>
                <w:b/>
                <w:sz w:val="28"/>
                <w:szCs w:val="28"/>
              </w:rPr>
            </w:pPr>
            <w:r w:rsidRPr="00946B34">
              <w:rPr>
                <w:sz w:val="28"/>
                <w:szCs w:val="28"/>
              </w:rPr>
              <w:t>Обратить внимание на то, что участник собеседования будет работать с этим текстом, выполняя задания 1 и 2</w:t>
            </w:r>
          </w:p>
        </w:tc>
        <w:tc>
          <w:tcPr>
            <w:tcW w:w="3260" w:type="dxa"/>
          </w:tcPr>
          <w:p w:rsidR="00E413DF" w:rsidRPr="00946B34" w:rsidRDefault="00E413DF" w:rsidP="00B82A98">
            <w:pPr>
              <w:spacing w:line="276" w:lineRule="auto"/>
              <w:rPr>
                <w:b/>
                <w:sz w:val="28"/>
                <w:szCs w:val="28"/>
              </w:rPr>
            </w:pPr>
          </w:p>
        </w:tc>
        <w:tc>
          <w:tcPr>
            <w:tcW w:w="1701" w:type="dxa"/>
          </w:tcPr>
          <w:p w:rsidR="00E413DF" w:rsidRPr="00946B34" w:rsidRDefault="00E413DF" w:rsidP="00B82A98">
            <w:pPr>
              <w:spacing w:line="276" w:lineRule="auto"/>
              <w:rPr>
                <w:b/>
                <w:sz w:val="28"/>
                <w:szCs w:val="28"/>
              </w:rPr>
            </w:pPr>
          </w:p>
        </w:tc>
      </w:tr>
      <w:tr w:rsidR="00E413DF" w:rsidRPr="00946B34" w:rsidTr="00B82A98">
        <w:tc>
          <w:tcPr>
            <w:tcW w:w="568" w:type="dxa"/>
          </w:tcPr>
          <w:p w:rsidR="00E413DF" w:rsidRPr="00946B34" w:rsidRDefault="00E413DF" w:rsidP="00B82A98">
            <w:pPr>
              <w:spacing w:line="276" w:lineRule="auto"/>
              <w:jc w:val="center"/>
              <w:rPr>
                <w:sz w:val="28"/>
                <w:szCs w:val="28"/>
              </w:rPr>
            </w:pPr>
            <w:r w:rsidRPr="00946B34">
              <w:rPr>
                <w:sz w:val="28"/>
                <w:szCs w:val="28"/>
              </w:rPr>
              <w:t>3</w:t>
            </w:r>
          </w:p>
        </w:tc>
        <w:tc>
          <w:tcPr>
            <w:tcW w:w="4819" w:type="dxa"/>
          </w:tcPr>
          <w:p w:rsidR="00E413DF" w:rsidRPr="00946B34" w:rsidRDefault="00E413DF" w:rsidP="00B82A98">
            <w:pPr>
              <w:spacing w:line="276" w:lineRule="auto"/>
              <w:jc w:val="both"/>
              <w:rPr>
                <w:i/>
                <w:sz w:val="28"/>
                <w:szCs w:val="28"/>
              </w:rPr>
            </w:pPr>
            <w:r w:rsidRPr="00946B34">
              <w:rPr>
                <w:i/>
                <w:sz w:val="28"/>
                <w:szCs w:val="28"/>
              </w:rPr>
              <w:t xml:space="preserve">За несколько секунд напомнить о готовности к чтению </w:t>
            </w:r>
          </w:p>
        </w:tc>
        <w:tc>
          <w:tcPr>
            <w:tcW w:w="3260" w:type="dxa"/>
          </w:tcPr>
          <w:p w:rsidR="00E413DF" w:rsidRPr="00946B34" w:rsidRDefault="00E413DF" w:rsidP="00B82A98">
            <w:pPr>
              <w:spacing w:line="276" w:lineRule="auto"/>
              <w:rPr>
                <w:sz w:val="28"/>
                <w:szCs w:val="28"/>
              </w:rPr>
            </w:pPr>
            <w:r w:rsidRPr="00946B34">
              <w:rPr>
                <w:sz w:val="28"/>
                <w:szCs w:val="28"/>
              </w:rPr>
              <w:t>Подготовка к чтению вслух.</w:t>
            </w:r>
          </w:p>
          <w:p w:rsidR="00E413DF" w:rsidRPr="00946B34" w:rsidRDefault="00E413DF" w:rsidP="00B82A98">
            <w:pPr>
              <w:spacing w:line="276" w:lineRule="auto"/>
              <w:rPr>
                <w:sz w:val="28"/>
                <w:szCs w:val="28"/>
              </w:rPr>
            </w:pPr>
            <w:r w:rsidRPr="00946B34">
              <w:rPr>
                <w:sz w:val="28"/>
                <w:szCs w:val="28"/>
              </w:rPr>
              <w:t>Чтение текста про себя</w:t>
            </w:r>
          </w:p>
        </w:tc>
        <w:tc>
          <w:tcPr>
            <w:tcW w:w="1701" w:type="dxa"/>
          </w:tcPr>
          <w:p w:rsidR="00E413DF" w:rsidRPr="00946B34" w:rsidRDefault="00E413DF" w:rsidP="00B82A98">
            <w:pPr>
              <w:spacing w:line="276" w:lineRule="auto"/>
              <w:jc w:val="center"/>
              <w:rPr>
                <w:sz w:val="28"/>
                <w:szCs w:val="28"/>
              </w:rPr>
            </w:pPr>
            <w:r w:rsidRPr="00946B34">
              <w:rPr>
                <w:sz w:val="28"/>
                <w:szCs w:val="28"/>
              </w:rPr>
              <w:t>до 2-х мин.</w:t>
            </w:r>
          </w:p>
        </w:tc>
      </w:tr>
      <w:tr w:rsidR="00E413DF" w:rsidRPr="00946B34" w:rsidTr="00B82A98">
        <w:tc>
          <w:tcPr>
            <w:tcW w:w="568" w:type="dxa"/>
          </w:tcPr>
          <w:p w:rsidR="00E413DF" w:rsidRPr="00946B34" w:rsidRDefault="00E413DF" w:rsidP="00B82A98">
            <w:pPr>
              <w:spacing w:line="276" w:lineRule="auto"/>
              <w:jc w:val="center"/>
              <w:rPr>
                <w:sz w:val="28"/>
                <w:szCs w:val="28"/>
              </w:rPr>
            </w:pPr>
            <w:r w:rsidRPr="00946B34">
              <w:rPr>
                <w:sz w:val="28"/>
                <w:szCs w:val="28"/>
              </w:rPr>
              <w:t>4</w:t>
            </w:r>
          </w:p>
        </w:tc>
        <w:tc>
          <w:tcPr>
            <w:tcW w:w="4819" w:type="dxa"/>
          </w:tcPr>
          <w:p w:rsidR="00E413DF" w:rsidRPr="00946B34" w:rsidRDefault="00E413DF" w:rsidP="00B82A98">
            <w:pPr>
              <w:spacing w:line="276" w:lineRule="auto"/>
              <w:jc w:val="both"/>
              <w:rPr>
                <w:sz w:val="28"/>
                <w:szCs w:val="28"/>
              </w:rPr>
            </w:pPr>
            <w:r w:rsidRPr="00946B34">
              <w:rPr>
                <w:sz w:val="28"/>
                <w:szCs w:val="28"/>
              </w:rPr>
              <w:t>Слушание текста.</w:t>
            </w:r>
          </w:p>
          <w:p w:rsidR="00E413DF" w:rsidRPr="00946B34" w:rsidRDefault="00E413DF" w:rsidP="00B82A98">
            <w:pPr>
              <w:spacing w:line="276" w:lineRule="auto"/>
              <w:jc w:val="both"/>
              <w:rPr>
                <w:i/>
                <w:sz w:val="28"/>
                <w:szCs w:val="28"/>
              </w:rPr>
            </w:pPr>
            <w:r w:rsidRPr="00946B34">
              <w:rPr>
                <w:i/>
                <w:sz w:val="28"/>
                <w:szCs w:val="28"/>
              </w:rPr>
              <w:t xml:space="preserve">Эмоциональная реакция на чтение участника собеседования  </w:t>
            </w:r>
          </w:p>
        </w:tc>
        <w:tc>
          <w:tcPr>
            <w:tcW w:w="3260" w:type="dxa"/>
          </w:tcPr>
          <w:p w:rsidR="00E413DF" w:rsidRPr="00946B34" w:rsidRDefault="00E413DF" w:rsidP="00B82A98">
            <w:pPr>
              <w:spacing w:line="276" w:lineRule="auto"/>
              <w:rPr>
                <w:sz w:val="28"/>
                <w:szCs w:val="28"/>
              </w:rPr>
            </w:pPr>
            <w:r w:rsidRPr="00946B34">
              <w:rPr>
                <w:sz w:val="28"/>
                <w:szCs w:val="28"/>
              </w:rPr>
              <w:t>Чтение текста вслух</w:t>
            </w:r>
          </w:p>
        </w:tc>
        <w:tc>
          <w:tcPr>
            <w:tcW w:w="1701" w:type="dxa"/>
          </w:tcPr>
          <w:p w:rsidR="00E413DF" w:rsidRPr="00946B34" w:rsidRDefault="00E413DF" w:rsidP="00B82A98">
            <w:pPr>
              <w:spacing w:line="276" w:lineRule="auto"/>
              <w:jc w:val="center"/>
              <w:rPr>
                <w:sz w:val="28"/>
                <w:szCs w:val="28"/>
              </w:rPr>
            </w:pPr>
            <w:r w:rsidRPr="00946B34">
              <w:rPr>
                <w:sz w:val="28"/>
                <w:szCs w:val="28"/>
              </w:rPr>
              <w:t>до 2-х мин.</w:t>
            </w:r>
          </w:p>
        </w:tc>
      </w:tr>
      <w:tr w:rsidR="00E413DF" w:rsidRPr="00946B34" w:rsidTr="00B82A98">
        <w:tc>
          <w:tcPr>
            <w:tcW w:w="568" w:type="dxa"/>
          </w:tcPr>
          <w:p w:rsidR="00E413DF" w:rsidRPr="00946B34" w:rsidRDefault="00E413DF" w:rsidP="00B82A98">
            <w:pPr>
              <w:spacing w:line="276" w:lineRule="auto"/>
              <w:jc w:val="center"/>
              <w:rPr>
                <w:sz w:val="28"/>
                <w:szCs w:val="28"/>
              </w:rPr>
            </w:pPr>
            <w:r w:rsidRPr="00946B34">
              <w:rPr>
                <w:sz w:val="28"/>
                <w:szCs w:val="28"/>
              </w:rPr>
              <w:t>5</w:t>
            </w:r>
          </w:p>
        </w:tc>
        <w:tc>
          <w:tcPr>
            <w:tcW w:w="4819" w:type="dxa"/>
          </w:tcPr>
          <w:p w:rsidR="00E413DF" w:rsidRPr="00946B34" w:rsidRDefault="00E413DF" w:rsidP="00B82A98">
            <w:pPr>
              <w:spacing w:line="276" w:lineRule="auto"/>
              <w:jc w:val="both"/>
              <w:rPr>
                <w:sz w:val="28"/>
                <w:szCs w:val="28"/>
              </w:rPr>
            </w:pPr>
            <w:r w:rsidRPr="00946B34">
              <w:rPr>
                <w:sz w:val="28"/>
                <w:szCs w:val="28"/>
              </w:rPr>
              <w:t>Переключение участника собеседования на другой вид работы.</w:t>
            </w:r>
          </w:p>
        </w:tc>
        <w:tc>
          <w:tcPr>
            <w:tcW w:w="3260" w:type="dxa"/>
          </w:tcPr>
          <w:p w:rsidR="00E413DF" w:rsidRPr="00946B34" w:rsidRDefault="00E413DF" w:rsidP="00B82A98">
            <w:pPr>
              <w:spacing w:line="276" w:lineRule="auto"/>
              <w:rPr>
                <w:sz w:val="28"/>
                <w:szCs w:val="28"/>
              </w:rPr>
            </w:pPr>
            <w:r w:rsidRPr="00946B34">
              <w:rPr>
                <w:sz w:val="28"/>
                <w:szCs w:val="28"/>
              </w:rPr>
              <w:t>Подготовка к пересказу с привлечением дополнительной информации</w:t>
            </w:r>
          </w:p>
        </w:tc>
        <w:tc>
          <w:tcPr>
            <w:tcW w:w="1701" w:type="dxa"/>
          </w:tcPr>
          <w:p w:rsidR="00E413DF" w:rsidRPr="00946B34" w:rsidRDefault="00E413DF" w:rsidP="00B82A98">
            <w:pPr>
              <w:spacing w:line="276" w:lineRule="auto"/>
              <w:jc w:val="center"/>
              <w:rPr>
                <w:sz w:val="28"/>
                <w:szCs w:val="28"/>
              </w:rPr>
            </w:pPr>
            <w:r w:rsidRPr="00946B34">
              <w:rPr>
                <w:sz w:val="28"/>
                <w:szCs w:val="28"/>
              </w:rPr>
              <w:t>до 2-х мин.</w:t>
            </w:r>
          </w:p>
        </w:tc>
      </w:tr>
      <w:tr w:rsidR="00E413DF" w:rsidRPr="00946B34" w:rsidTr="00B82A98">
        <w:tc>
          <w:tcPr>
            <w:tcW w:w="568" w:type="dxa"/>
          </w:tcPr>
          <w:p w:rsidR="00E413DF" w:rsidRPr="00946B34" w:rsidRDefault="00E413DF" w:rsidP="00B82A98">
            <w:pPr>
              <w:spacing w:line="276" w:lineRule="auto"/>
              <w:jc w:val="center"/>
              <w:rPr>
                <w:sz w:val="28"/>
                <w:szCs w:val="28"/>
              </w:rPr>
            </w:pPr>
            <w:r w:rsidRPr="00946B34">
              <w:rPr>
                <w:sz w:val="28"/>
                <w:szCs w:val="28"/>
              </w:rPr>
              <w:t>6</w:t>
            </w:r>
          </w:p>
        </w:tc>
        <w:tc>
          <w:tcPr>
            <w:tcW w:w="4819" w:type="dxa"/>
          </w:tcPr>
          <w:p w:rsidR="00E413DF" w:rsidRPr="00946B34" w:rsidRDefault="00E413DF" w:rsidP="00B82A98">
            <w:pPr>
              <w:spacing w:line="276" w:lineRule="auto"/>
              <w:jc w:val="both"/>
              <w:rPr>
                <w:sz w:val="28"/>
                <w:szCs w:val="28"/>
              </w:rPr>
            </w:pPr>
            <w:r w:rsidRPr="00946B34">
              <w:rPr>
                <w:sz w:val="28"/>
                <w:szCs w:val="28"/>
              </w:rPr>
              <w:t>Забрать у участника собеседования исходный текст. Слушание пересказа.</w:t>
            </w:r>
          </w:p>
          <w:p w:rsidR="00E413DF" w:rsidRPr="00946B34" w:rsidRDefault="00E413DF" w:rsidP="00B82A98">
            <w:pPr>
              <w:spacing w:line="276" w:lineRule="auto"/>
              <w:jc w:val="both"/>
              <w:rPr>
                <w:i/>
                <w:sz w:val="28"/>
                <w:szCs w:val="28"/>
              </w:rPr>
            </w:pPr>
            <w:r w:rsidRPr="00946B34">
              <w:rPr>
                <w:i/>
                <w:sz w:val="28"/>
                <w:szCs w:val="28"/>
              </w:rPr>
              <w:t>Эмоциональная реакция на пересказ участника собеседования.</w:t>
            </w:r>
          </w:p>
        </w:tc>
        <w:tc>
          <w:tcPr>
            <w:tcW w:w="3260" w:type="dxa"/>
          </w:tcPr>
          <w:p w:rsidR="00E413DF" w:rsidRPr="00946B34" w:rsidRDefault="00E413DF" w:rsidP="00B82A98">
            <w:pPr>
              <w:spacing w:line="276" w:lineRule="auto"/>
              <w:rPr>
                <w:sz w:val="28"/>
                <w:szCs w:val="28"/>
              </w:rPr>
            </w:pPr>
            <w:r w:rsidRPr="00946B34">
              <w:rPr>
                <w:sz w:val="28"/>
                <w:szCs w:val="28"/>
              </w:rPr>
              <w:t>Пересказ текста с привлечением дополнительной информации</w:t>
            </w:r>
          </w:p>
        </w:tc>
        <w:tc>
          <w:tcPr>
            <w:tcW w:w="1701" w:type="dxa"/>
          </w:tcPr>
          <w:p w:rsidR="00E413DF" w:rsidRPr="00946B34" w:rsidRDefault="00E413DF" w:rsidP="00B82A98">
            <w:pPr>
              <w:spacing w:line="276" w:lineRule="auto"/>
              <w:jc w:val="center"/>
              <w:rPr>
                <w:sz w:val="28"/>
                <w:szCs w:val="28"/>
              </w:rPr>
            </w:pPr>
            <w:r w:rsidRPr="00946B34">
              <w:rPr>
                <w:sz w:val="28"/>
                <w:szCs w:val="28"/>
              </w:rPr>
              <w:t>до 3-х мин.</w:t>
            </w:r>
          </w:p>
        </w:tc>
      </w:tr>
      <w:tr w:rsidR="00E413DF" w:rsidRPr="00946B34" w:rsidTr="00B82A98">
        <w:tc>
          <w:tcPr>
            <w:tcW w:w="568" w:type="dxa"/>
          </w:tcPr>
          <w:p w:rsidR="00E413DF" w:rsidRPr="00946B34" w:rsidRDefault="00E413DF" w:rsidP="00B82A98">
            <w:pPr>
              <w:spacing w:line="276" w:lineRule="auto"/>
              <w:jc w:val="center"/>
              <w:rPr>
                <w:sz w:val="28"/>
                <w:szCs w:val="28"/>
              </w:rPr>
            </w:pPr>
            <w:r w:rsidRPr="00946B34">
              <w:rPr>
                <w:sz w:val="28"/>
                <w:szCs w:val="28"/>
              </w:rPr>
              <w:t>7</w:t>
            </w:r>
          </w:p>
        </w:tc>
        <w:tc>
          <w:tcPr>
            <w:tcW w:w="4819" w:type="dxa"/>
          </w:tcPr>
          <w:p w:rsidR="00E413DF" w:rsidRPr="00946B34" w:rsidRDefault="00E413DF" w:rsidP="00B82A98">
            <w:pPr>
              <w:spacing w:line="276" w:lineRule="auto"/>
              <w:jc w:val="both"/>
              <w:rPr>
                <w:sz w:val="28"/>
                <w:szCs w:val="28"/>
              </w:rPr>
            </w:pPr>
            <w:r w:rsidRPr="00946B34">
              <w:rPr>
                <w:sz w:val="28"/>
                <w:szCs w:val="28"/>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946B34">
              <w:rPr>
                <w:spacing w:val="-6"/>
                <w:sz w:val="28"/>
                <w:szCs w:val="28"/>
              </w:rPr>
              <w:t>и выдать ему соответствующую</w:t>
            </w:r>
            <w:r w:rsidRPr="00946B34">
              <w:rPr>
                <w:sz w:val="28"/>
                <w:szCs w:val="28"/>
              </w:rPr>
              <w:t xml:space="preserve"> карточку. </w:t>
            </w:r>
          </w:p>
        </w:tc>
        <w:tc>
          <w:tcPr>
            <w:tcW w:w="3260" w:type="dxa"/>
          </w:tcPr>
          <w:p w:rsidR="00E413DF" w:rsidRPr="00946B34" w:rsidRDefault="00E413DF" w:rsidP="00B82A98">
            <w:pPr>
              <w:spacing w:line="276" w:lineRule="auto"/>
              <w:rPr>
                <w:sz w:val="28"/>
                <w:szCs w:val="28"/>
              </w:rPr>
            </w:pPr>
          </w:p>
        </w:tc>
        <w:tc>
          <w:tcPr>
            <w:tcW w:w="1701" w:type="dxa"/>
          </w:tcPr>
          <w:p w:rsidR="00E413DF" w:rsidRPr="00946B34" w:rsidRDefault="00E413DF" w:rsidP="00B82A98">
            <w:pPr>
              <w:spacing w:line="276" w:lineRule="auto"/>
              <w:rPr>
                <w:b/>
                <w:sz w:val="28"/>
                <w:szCs w:val="28"/>
              </w:rPr>
            </w:pPr>
          </w:p>
        </w:tc>
      </w:tr>
      <w:tr w:rsidR="00E413DF" w:rsidRPr="00946B34" w:rsidTr="00B82A98">
        <w:tc>
          <w:tcPr>
            <w:tcW w:w="10348" w:type="dxa"/>
            <w:gridSpan w:val="4"/>
          </w:tcPr>
          <w:p w:rsidR="00E413DF" w:rsidRPr="00946B34" w:rsidRDefault="00E413DF" w:rsidP="00B82A98">
            <w:pPr>
              <w:tabs>
                <w:tab w:val="center" w:pos="4862"/>
              </w:tabs>
              <w:spacing w:line="276" w:lineRule="auto"/>
              <w:rPr>
                <w:sz w:val="28"/>
                <w:szCs w:val="28"/>
              </w:rPr>
            </w:pPr>
            <w:r w:rsidRPr="00946B34">
              <w:rPr>
                <w:sz w:val="28"/>
                <w:szCs w:val="28"/>
              </w:rPr>
              <w:tab/>
              <w:t xml:space="preserve">МОНОЛОГ </w:t>
            </w:r>
          </w:p>
        </w:tc>
      </w:tr>
      <w:tr w:rsidR="00E413DF" w:rsidRPr="00946B34" w:rsidTr="00B82A98">
        <w:tc>
          <w:tcPr>
            <w:tcW w:w="568" w:type="dxa"/>
          </w:tcPr>
          <w:p w:rsidR="00E413DF" w:rsidRPr="00946B34" w:rsidRDefault="00E413DF" w:rsidP="00B82A98">
            <w:pPr>
              <w:spacing w:line="276" w:lineRule="auto"/>
              <w:jc w:val="center"/>
              <w:rPr>
                <w:sz w:val="28"/>
                <w:szCs w:val="28"/>
              </w:rPr>
            </w:pPr>
            <w:r w:rsidRPr="00946B34">
              <w:rPr>
                <w:sz w:val="28"/>
                <w:szCs w:val="28"/>
              </w:rPr>
              <w:t>8</w:t>
            </w:r>
          </w:p>
        </w:tc>
        <w:tc>
          <w:tcPr>
            <w:tcW w:w="4819" w:type="dxa"/>
          </w:tcPr>
          <w:p w:rsidR="00E413DF" w:rsidRPr="00946B34" w:rsidRDefault="00E413DF" w:rsidP="00B82A98">
            <w:pPr>
              <w:spacing w:line="276" w:lineRule="auto"/>
              <w:jc w:val="both"/>
              <w:rPr>
                <w:sz w:val="28"/>
                <w:szCs w:val="28"/>
              </w:rPr>
            </w:pPr>
            <w:r w:rsidRPr="00946B34">
              <w:rPr>
                <w:sz w:val="28"/>
                <w:szCs w:val="28"/>
              </w:rPr>
              <w:t xml:space="preserve">Предложить участнику собеседования ознакомиться с темой монолога. </w:t>
            </w:r>
          </w:p>
          <w:p w:rsidR="00E413DF" w:rsidRPr="00946B34" w:rsidRDefault="00E413DF" w:rsidP="00B82A98">
            <w:pPr>
              <w:spacing w:line="276" w:lineRule="auto"/>
              <w:jc w:val="both"/>
              <w:rPr>
                <w:sz w:val="28"/>
                <w:szCs w:val="28"/>
              </w:rPr>
            </w:pPr>
            <w:r w:rsidRPr="00946B34">
              <w:rPr>
                <w:sz w:val="28"/>
                <w:szCs w:val="28"/>
              </w:rPr>
              <w:t xml:space="preserve">Предупредить, что на подготовку отводится 1 минута, а высказывание не должно занимать более трех минут </w:t>
            </w:r>
          </w:p>
        </w:tc>
        <w:tc>
          <w:tcPr>
            <w:tcW w:w="3260" w:type="dxa"/>
          </w:tcPr>
          <w:p w:rsidR="00E413DF" w:rsidRPr="00946B34" w:rsidRDefault="00E413DF" w:rsidP="00B82A98">
            <w:pPr>
              <w:spacing w:line="276" w:lineRule="auto"/>
              <w:rPr>
                <w:sz w:val="28"/>
                <w:szCs w:val="28"/>
              </w:rPr>
            </w:pPr>
          </w:p>
        </w:tc>
        <w:tc>
          <w:tcPr>
            <w:tcW w:w="1701" w:type="dxa"/>
          </w:tcPr>
          <w:p w:rsidR="00E413DF" w:rsidRPr="00946B34" w:rsidRDefault="00E413DF" w:rsidP="00B82A98">
            <w:pPr>
              <w:spacing w:line="276" w:lineRule="auto"/>
              <w:rPr>
                <w:b/>
                <w:sz w:val="28"/>
                <w:szCs w:val="28"/>
              </w:rPr>
            </w:pPr>
            <w:r w:rsidRPr="00946B34">
              <w:rPr>
                <w:b/>
                <w:sz w:val="28"/>
                <w:szCs w:val="28"/>
              </w:rPr>
              <w:t xml:space="preserve"> </w:t>
            </w:r>
          </w:p>
        </w:tc>
      </w:tr>
      <w:tr w:rsidR="00E413DF" w:rsidRPr="00946B34" w:rsidTr="00B82A98">
        <w:tc>
          <w:tcPr>
            <w:tcW w:w="568" w:type="dxa"/>
          </w:tcPr>
          <w:p w:rsidR="00E413DF" w:rsidRPr="00946B34" w:rsidRDefault="00E413DF" w:rsidP="00B82A98">
            <w:pPr>
              <w:spacing w:line="276" w:lineRule="auto"/>
              <w:jc w:val="center"/>
              <w:rPr>
                <w:sz w:val="28"/>
                <w:szCs w:val="28"/>
              </w:rPr>
            </w:pPr>
          </w:p>
        </w:tc>
        <w:tc>
          <w:tcPr>
            <w:tcW w:w="4819" w:type="dxa"/>
          </w:tcPr>
          <w:p w:rsidR="00E413DF" w:rsidRPr="00946B34" w:rsidRDefault="00E413DF" w:rsidP="00B82A98">
            <w:pPr>
              <w:spacing w:line="276" w:lineRule="auto"/>
              <w:rPr>
                <w:b/>
                <w:sz w:val="28"/>
                <w:szCs w:val="28"/>
              </w:rPr>
            </w:pPr>
          </w:p>
        </w:tc>
        <w:tc>
          <w:tcPr>
            <w:tcW w:w="3260" w:type="dxa"/>
          </w:tcPr>
          <w:p w:rsidR="00E413DF" w:rsidRPr="00946B34" w:rsidRDefault="00E413DF" w:rsidP="00B82A98">
            <w:pPr>
              <w:spacing w:line="276" w:lineRule="auto"/>
              <w:rPr>
                <w:sz w:val="28"/>
                <w:szCs w:val="28"/>
              </w:rPr>
            </w:pPr>
            <w:r w:rsidRPr="00946B34">
              <w:rPr>
                <w:sz w:val="28"/>
                <w:szCs w:val="28"/>
              </w:rPr>
              <w:t>Подготовка к ответу</w:t>
            </w:r>
          </w:p>
        </w:tc>
        <w:tc>
          <w:tcPr>
            <w:tcW w:w="1701" w:type="dxa"/>
          </w:tcPr>
          <w:p w:rsidR="00E413DF" w:rsidRPr="00946B34" w:rsidRDefault="00E413DF" w:rsidP="00B82A98">
            <w:pPr>
              <w:spacing w:line="276" w:lineRule="auto"/>
              <w:jc w:val="center"/>
              <w:rPr>
                <w:sz w:val="28"/>
                <w:szCs w:val="28"/>
              </w:rPr>
            </w:pPr>
            <w:r w:rsidRPr="00946B34">
              <w:rPr>
                <w:sz w:val="28"/>
                <w:szCs w:val="28"/>
              </w:rPr>
              <w:t>1 мин.</w:t>
            </w:r>
          </w:p>
        </w:tc>
      </w:tr>
      <w:tr w:rsidR="00E413DF" w:rsidRPr="00946B34" w:rsidTr="00B82A98">
        <w:tc>
          <w:tcPr>
            <w:tcW w:w="568" w:type="dxa"/>
          </w:tcPr>
          <w:p w:rsidR="00E413DF" w:rsidRPr="00946B34" w:rsidRDefault="00E413DF" w:rsidP="00B82A98">
            <w:pPr>
              <w:spacing w:line="276" w:lineRule="auto"/>
              <w:jc w:val="center"/>
              <w:rPr>
                <w:sz w:val="28"/>
                <w:szCs w:val="28"/>
              </w:rPr>
            </w:pPr>
            <w:r w:rsidRPr="00946B34">
              <w:rPr>
                <w:sz w:val="28"/>
                <w:szCs w:val="28"/>
              </w:rPr>
              <w:t>9</w:t>
            </w:r>
          </w:p>
        </w:tc>
        <w:tc>
          <w:tcPr>
            <w:tcW w:w="4819" w:type="dxa"/>
          </w:tcPr>
          <w:p w:rsidR="00E413DF" w:rsidRPr="00946B34" w:rsidRDefault="00E413DF" w:rsidP="00B82A98">
            <w:pPr>
              <w:spacing w:line="276" w:lineRule="auto"/>
              <w:rPr>
                <w:sz w:val="28"/>
                <w:szCs w:val="28"/>
              </w:rPr>
            </w:pPr>
            <w:r w:rsidRPr="00946B34">
              <w:rPr>
                <w:sz w:val="28"/>
                <w:szCs w:val="28"/>
              </w:rPr>
              <w:t xml:space="preserve">Слушать устный ответ. </w:t>
            </w:r>
          </w:p>
          <w:p w:rsidR="00E413DF" w:rsidRPr="00946B34" w:rsidRDefault="00E413DF" w:rsidP="00B82A98">
            <w:pPr>
              <w:spacing w:line="276" w:lineRule="auto"/>
              <w:rPr>
                <w:i/>
                <w:sz w:val="28"/>
                <w:szCs w:val="28"/>
              </w:rPr>
            </w:pPr>
            <w:r w:rsidRPr="00946B34">
              <w:rPr>
                <w:i/>
                <w:sz w:val="28"/>
                <w:szCs w:val="28"/>
              </w:rPr>
              <w:t>Эмоциональная реакция на ответ</w:t>
            </w:r>
          </w:p>
        </w:tc>
        <w:tc>
          <w:tcPr>
            <w:tcW w:w="3260" w:type="dxa"/>
          </w:tcPr>
          <w:p w:rsidR="00E413DF" w:rsidRPr="00946B34" w:rsidRDefault="00E413DF" w:rsidP="00B82A98">
            <w:pPr>
              <w:spacing w:line="276" w:lineRule="auto"/>
              <w:rPr>
                <w:sz w:val="28"/>
                <w:szCs w:val="28"/>
              </w:rPr>
            </w:pPr>
            <w:r w:rsidRPr="00946B34">
              <w:rPr>
                <w:sz w:val="28"/>
                <w:szCs w:val="28"/>
              </w:rPr>
              <w:t>Ответ по теме выбранного варианта</w:t>
            </w:r>
          </w:p>
        </w:tc>
        <w:tc>
          <w:tcPr>
            <w:tcW w:w="1701" w:type="dxa"/>
          </w:tcPr>
          <w:p w:rsidR="00E413DF" w:rsidRPr="00946B34" w:rsidRDefault="00E413DF" w:rsidP="00B82A98">
            <w:pPr>
              <w:spacing w:line="276" w:lineRule="auto"/>
              <w:jc w:val="center"/>
              <w:rPr>
                <w:sz w:val="28"/>
                <w:szCs w:val="28"/>
              </w:rPr>
            </w:pPr>
            <w:r w:rsidRPr="00946B34">
              <w:rPr>
                <w:sz w:val="28"/>
                <w:szCs w:val="28"/>
              </w:rPr>
              <w:t>до 3-х мин.</w:t>
            </w:r>
          </w:p>
        </w:tc>
      </w:tr>
      <w:tr w:rsidR="00E413DF" w:rsidRPr="00946B34" w:rsidTr="00B82A98">
        <w:tc>
          <w:tcPr>
            <w:tcW w:w="10348" w:type="dxa"/>
            <w:gridSpan w:val="4"/>
          </w:tcPr>
          <w:p w:rsidR="00E413DF" w:rsidRPr="00946B34" w:rsidRDefault="00E413DF" w:rsidP="00B82A98">
            <w:pPr>
              <w:tabs>
                <w:tab w:val="left" w:pos="2115"/>
              </w:tabs>
              <w:spacing w:line="276" w:lineRule="auto"/>
              <w:jc w:val="center"/>
              <w:rPr>
                <w:sz w:val="28"/>
                <w:szCs w:val="28"/>
              </w:rPr>
            </w:pPr>
            <w:r w:rsidRPr="00946B34">
              <w:rPr>
                <w:sz w:val="28"/>
                <w:szCs w:val="28"/>
              </w:rPr>
              <w:t>ДИАЛОГ</w:t>
            </w:r>
          </w:p>
        </w:tc>
      </w:tr>
      <w:tr w:rsidR="00E413DF" w:rsidRPr="00946B34" w:rsidTr="00B82A98">
        <w:tc>
          <w:tcPr>
            <w:tcW w:w="568" w:type="dxa"/>
          </w:tcPr>
          <w:p w:rsidR="00E413DF" w:rsidRPr="00946B34" w:rsidRDefault="00E413DF" w:rsidP="00B82A98">
            <w:pPr>
              <w:spacing w:line="276" w:lineRule="auto"/>
              <w:rPr>
                <w:sz w:val="28"/>
                <w:szCs w:val="28"/>
              </w:rPr>
            </w:pPr>
            <w:r w:rsidRPr="00946B34">
              <w:rPr>
                <w:sz w:val="28"/>
                <w:szCs w:val="28"/>
              </w:rPr>
              <w:t>10</w:t>
            </w:r>
          </w:p>
        </w:tc>
        <w:tc>
          <w:tcPr>
            <w:tcW w:w="4819" w:type="dxa"/>
          </w:tcPr>
          <w:p w:rsidR="00E413DF" w:rsidRPr="00946B34" w:rsidRDefault="00E413DF" w:rsidP="00B82A98">
            <w:pPr>
              <w:spacing w:line="276" w:lineRule="auto"/>
              <w:rPr>
                <w:sz w:val="28"/>
                <w:szCs w:val="28"/>
              </w:rPr>
            </w:pPr>
            <w:r w:rsidRPr="00946B34">
              <w:rPr>
                <w:sz w:val="28"/>
                <w:szCs w:val="28"/>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E413DF" w:rsidRPr="00946B34" w:rsidRDefault="00E413DF" w:rsidP="00B82A98">
            <w:pPr>
              <w:spacing w:line="276" w:lineRule="auto"/>
              <w:rPr>
                <w:sz w:val="28"/>
                <w:szCs w:val="28"/>
              </w:rPr>
            </w:pPr>
            <w:r w:rsidRPr="00946B34">
              <w:rPr>
                <w:sz w:val="28"/>
                <w:szCs w:val="28"/>
              </w:rPr>
              <w:t>Вступает в диалог</w:t>
            </w:r>
          </w:p>
        </w:tc>
        <w:tc>
          <w:tcPr>
            <w:tcW w:w="1701" w:type="dxa"/>
          </w:tcPr>
          <w:p w:rsidR="00E413DF" w:rsidRPr="00946B34" w:rsidRDefault="00E413DF" w:rsidP="00B82A98">
            <w:pPr>
              <w:spacing w:line="276" w:lineRule="auto"/>
              <w:jc w:val="center"/>
              <w:rPr>
                <w:sz w:val="28"/>
                <w:szCs w:val="28"/>
              </w:rPr>
            </w:pPr>
            <w:r w:rsidRPr="00946B34">
              <w:rPr>
                <w:sz w:val="28"/>
                <w:szCs w:val="28"/>
              </w:rPr>
              <w:t>до 3-х мин.</w:t>
            </w:r>
          </w:p>
        </w:tc>
      </w:tr>
      <w:tr w:rsidR="00E413DF" w:rsidRPr="00946B34" w:rsidTr="00B82A98">
        <w:tc>
          <w:tcPr>
            <w:tcW w:w="568" w:type="dxa"/>
          </w:tcPr>
          <w:p w:rsidR="00E413DF" w:rsidRPr="00946B34" w:rsidRDefault="00E413DF" w:rsidP="00B82A98">
            <w:pPr>
              <w:spacing w:line="276" w:lineRule="auto"/>
              <w:rPr>
                <w:sz w:val="28"/>
                <w:szCs w:val="28"/>
              </w:rPr>
            </w:pPr>
            <w:r w:rsidRPr="00946B34">
              <w:rPr>
                <w:sz w:val="28"/>
                <w:szCs w:val="28"/>
              </w:rPr>
              <w:t>11</w:t>
            </w:r>
          </w:p>
        </w:tc>
        <w:tc>
          <w:tcPr>
            <w:tcW w:w="4819" w:type="dxa"/>
          </w:tcPr>
          <w:p w:rsidR="00E413DF" w:rsidRPr="00946B34" w:rsidRDefault="00E413DF" w:rsidP="00B82A98">
            <w:pPr>
              <w:spacing w:line="276" w:lineRule="auto"/>
              <w:rPr>
                <w:sz w:val="28"/>
                <w:szCs w:val="28"/>
              </w:rPr>
            </w:pPr>
            <w:r w:rsidRPr="00946B34">
              <w:rPr>
                <w:sz w:val="28"/>
                <w:szCs w:val="28"/>
              </w:rPr>
              <w:t>Эмоционально поддержать участника собеседования</w:t>
            </w:r>
          </w:p>
        </w:tc>
        <w:tc>
          <w:tcPr>
            <w:tcW w:w="3260" w:type="dxa"/>
          </w:tcPr>
          <w:p w:rsidR="00E413DF" w:rsidRPr="00946B34" w:rsidRDefault="00E413DF" w:rsidP="00B82A98">
            <w:pPr>
              <w:spacing w:line="276" w:lineRule="auto"/>
              <w:rPr>
                <w:sz w:val="28"/>
                <w:szCs w:val="28"/>
              </w:rPr>
            </w:pPr>
          </w:p>
        </w:tc>
        <w:tc>
          <w:tcPr>
            <w:tcW w:w="1701" w:type="dxa"/>
          </w:tcPr>
          <w:p w:rsidR="00E413DF" w:rsidRPr="00946B34" w:rsidRDefault="00E413DF" w:rsidP="00B82A98">
            <w:pPr>
              <w:spacing w:line="276" w:lineRule="auto"/>
              <w:rPr>
                <w:b/>
                <w:sz w:val="28"/>
                <w:szCs w:val="28"/>
              </w:rPr>
            </w:pPr>
          </w:p>
        </w:tc>
      </w:tr>
    </w:tbl>
    <w:p w:rsidR="00E413DF" w:rsidRPr="00946B34" w:rsidRDefault="00E413DF" w:rsidP="007B6FD8">
      <w:pPr>
        <w:jc w:val="both"/>
        <w:rPr>
          <w:b/>
          <w:spacing w:val="-2"/>
          <w:sz w:val="28"/>
          <w:szCs w:val="28"/>
        </w:rPr>
      </w:pPr>
    </w:p>
    <w:p w:rsidR="00E413DF" w:rsidRPr="00946B34" w:rsidRDefault="00E413DF" w:rsidP="007B6FD8">
      <w:pPr>
        <w:jc w:val="both"/>
        <w:rPr>
          <w:b/>
          <w:spacing w:val="-2"/>
          <w:sz w:val="28"/>
          <w:szCs w:val="28"/>
        </w:rPr>
      </w:pPr>
    </w:p>
    <w:p w:rsidR="007B6FD8" w:rsidRPr="00946B34" w:rsidRDefault="007B6FD8" w:rsidP="00A569BC">
      <w:pPr>
        <w:jc w:val="both"/>
        <w:rPr>
          <w:sz w:val="28"/>
          <w:szCs w:val="28"/>
        </w:rPr>
      </w:pPr>
    </w:p>
    <w:p w:rsidR="00892534" w:rsidRPr="00946B34" w:rsidRDefault="00892534" w:rsidP="00EB39D7">
      <w:pPr>
        <w:pStyle w:val="1"/>
        <w:pageBreakBefore/>
        <w:spacing w:before="0"/>
        <w:jc w:val="center"/>
        <w:rPr>
          <w:rFonts w:ascii="Times New Roman" w:hAnsi="Times New Roman"/>
          <w:color w:val="auto"/>
        </w:rPr>
      </w:pPr>
      <w:bookmarkStart w:id="37" w:name="_Toc26878817"/>
      <w:bookmarkStart w:id="38" w:name="_Toc61539526"/>
      <w:r w:rsidRPr="00946B34">
        <w:rPr>
          <w:rFonts w:ascii="Times New Roman" w:hAnsi="Times New Roman"/>
          <w:color w:val="auto"/>
        </w:rPr>
        <w:t>Приложение 4. Инструкция для эксперта</w:t>
      </w:r>
      <w:bookmarkEnd w:id="37"/>
      <w:bookmarkEnd w:id="38"/>
    </w:p>
    <w:p w:rsidR="00F86042" w:rsidRPr="00946B34" w:rsidRDefault="00F86042" w:rsidP="00F86042">
      <w:pPr>
        <w:rPr>
          <w:sz w:val="28"/>
          <w:szCs w:val="28"/>
        </w:rPr>
      </w:pPr>
    </w:p>
    <w:p w:rsidR="00892534" w:rsidRPr="00946B34" w:rsidRDefault="00892534" w:rsidP="00A3477F">
      <w:pPr>
        <w:ind w:firstLine="708"/>
        <w:jc w:val="both"/>
        <w:rPr>
          <w:b/>
          <w:sz w:val="28"/>
          <w:szCs w:val="28"/>
        </w:rPr>
      </w:pPr>
      <w:r w:rsidRPr="00946B34">
        <w:rPr>
          <w:b/>
          <w:sz w:val="28"/>
          <w:szCs w:val="28"/>
        </w:rPr>
        <w:t>Не позднее чем за день до проведения итогового собеседования ознакомиться с:</w:t>
      </w:r>
    </w:p>
    <w:p w:rsidR="00892534" w:rsidRPr="00946B34" w:rsidRDefault="00892534" w:rsidP="00A3477F">
      <w:pPr>
        <w:ind w:firstLine="708"/>
        <w:jc w:val="both"/>
        <w:rPr>
          <w:sz w:val="28"/>
          <w:szCs w:val="28"/>
        </w:rPr>
      </w:pPr>
      <w:r w:rsidRPr="00946B34">
        <w:rPr>
          <w:sz w:val="28"/>
          <w:szCs w:val="28"/>
        </w:rPr>
        <w:t>демоверсиями материалов для проведения итогового собеседования,</w:t>
      </w:r>
      <w:r w:rsidR="002F7C86" w:rsidRPr="00946B34">
        <w:rPr>
          <w:sz w:val="28"/>
          <w:szCs w:val="28"/>
        </w:rPr>
        <w:t xml:space="preserve"> включая критерии оценивания итогового собеседования,</w:t>
      </w:r>
      <w:r w:rsidRPr="00946B34">
        <w:rPr>
          <w:sz w:val="28"/>
          <w:szCs w:val="28"/>
        </w:rPr>
        <w:t xml:space="preserve"> размещенными на официальном сайте ФГБНУ «ФИПИ»</w:t>
      </w:r>
      <w:r w:rsidR="00B72950" w:rsidRPr="00946B34">
        <w:rPr>
          <w:sz w:val="28"/>
          <w:szCs w:val="28"/>
        </w:rPr>
        <w:t xml:space="preserve"> (http://fipi.ru)</w:t>
      </w:r>
      <w:r w:rsidR="002F7C86" w:rsidRPr="00946B34">
        <w:rPr>
          <w:sz w:val="28"/>
          <w:szCs w:val="28"/>
        </w:rPr>
        <w:t xml:space="preserve"> либо полученными от ответственного организатора образовательной организации</w:t>
      </w:r>
      <w:r w:rsidR="00BE70AE" w:rsidRPr="00946B34">
        <w:rPr>
          <w:sz w:val="28"/>
          <w:szCs w:val="28"/>
        </w:rPr>
        <w:t>;</w:t>
      </w:r>
    </w:p>
    <w:p w:rsidR="00892534" w:rsidRPr="00946B34" w:rsidRDefault="00892534" w:rsidP="00A3477F">
      <w:pPr>
        <w:ind w:firstLine="708"/>
        <w:jc w:val="both"/>
        <w:rPr>
          <w:sz w:val="28"/>
          <w:szCs w:val="28"/>
        </w:rPr>
      </w:pPr>
      <w:r w:rsidRPr="00946B34">
        <w:rPr>
          <w:sz w:val="28"/>
          <w:szCs w:val="28"/>
        </w:rPr>
        <w:t>порядком проведения и проверки итогового собеседования;</w:t>
      </w:r>
    </w:p>
    <w:p w:rsidR="002F7C86" w:rsidRPr="00946B34" w:rsidRDefault="00892534" w:rsidP="00A3477F">
      <w:pPr>
        <w:ind w:firstLine="710"/>
        <w:jc w:val="both"/>
        <w:rPr>
          <w:sz w:val="28"/>
          <w:szCs w:val="28"/>
        </w:rPr>
      </w:pPr>
      <w:r w:rsidRPr="00946B34">
        <w:rPr>
          <w:sz w:val="28"/>
          <w:szCs w:val="28"/>
        </w:rPr>
        <w:t>настоящим Ре</w:t>
      </w:r>
      <w:r w:rsidR="00E866E9" w:rsidRPr="00946B34">
        <w:rPr>
          <w:sz w:val="28"/>
          <w:szCs w:val="28"/>
        </w:rPr>
        <w:t>гламентом</w:t>
      </w:r>
      <w:r w:rsidRPr="00946B34">
        <w:rPr>
          <w:sz w:val="28"/>
          <w:szCs w:val="28"/>
        </w:rPr>
        <w:t>.</w:t>
      </w:r>
      <w:r w:rsidRPr="00946B34" w:rsidDel="007E26F6">
        <w:rPr>
          <w:sz w:val="28"/>
          <w:szCs w:val="28"/>
        </w:rPr>
        <w:t xml:space="preserve"> </w:t>
      </w:r>
    </w:p>
    <w:p w:rsidR="00892534" w:rsidRPr="00946B34" w:rsidRDefault="00892534" w:rsidP="00A3477F">
      <w:pPr>
        <w:ind w:firstLine="710"/>
        <w:jc w:val="both"/>
        <w:rPr>
          <w:b/>
          <w:sz w:val="28"/>
          <w:szCs w:val="28"/>
        </w:rPr>
      </w:pPr>
      <w:r w:rsidRPr="00946B34">
        <w:rPr>
          <w:b/>
          <w:sz w:val="28"/>
          <w:szCs w:val="28"/>
        </w:rPr>
        <w:t>В день проведения итогового собеседования:</w:t>
      </w:r>
    </w:p>
    <w:p w:rsidR="00892534" w:rsidRPr="00946B34" w:rsidRDefault="00892534" w:rsidP="00A3477F">
      <w:pPr>
        <w:ind w:firstLine="710"/>
        <w:jc w:val="both"/>
        <w:rPr>
          <w:sz w:val="28"/>
          <w:szCs w:val="28"/>
        </w:rPr>
      </w:pPr>
      <w:r w:rsidRPr="00946B34">
        <w:rPr>
          <w:sz w:val="28"/>
          <w:szCs w:val="28"/>
        </w:rPr>
        <w:t xml:space="preserve">получить от ответственного организатора образовательной организации следующие материалы: </w:t>
      </w:r>
    </w:p>
    <w:p w:rsidR="00892534" w:rsidRPr="00946B34" w:rsidRDefault="000518FB" w:rsidP="00A3477F">
      <w:pPr>
        <w:ind w:firstLine="710"/>
        <w:jc w:val="both"/>
        <w:rPr>
          <w:sz w:val="28"/>
          <w:szCs w:val="28"/>
        </w:rPr>
      </w:pPr>
      <w:r w:rsidRPr="00946B34">
        <w:rPr>
          <w:sz w:val="28"/>
          <w:szCs w:val="28"/>
        </w:rPr>
        <w:t>листы бумаги для черновиков</w:t>
      </w:r>
      <w:r w:rsidR="00E413DF" w:rsidRPr="00946B34">
        <w:rPr>
          <w:sz w:val="28"/>
          <w:szCs w:val="28"/>
        </w:rPr>
        <w:t xml:space="preserve"> для внесения первичной информации по оцениванию ответов участника итогового собеседования</w:t>
      </w:r>
      <w:r w:rsidR="00892534" w:rsidRPr="00946B34">
        <w:rPr>
          <w:sz w:val="28"/>
          <w:szCs w:val="28"/>
        </w:rPr>
        <w:t>;</w:t>
      </w:r>
    </w:p>
    <w:p w:rsidR="000139B4" w:rsidRPr="00946B34" w:rsidRDefault="00892534" w:rsidP="00A3477F">
      <w:pPr>
        <w:ind w:firstLine="710"/>
        <w:jc w:val="both"/>
        <w:rPr>
          <w:rStyle w:val="af0"/>
          <w:sz w:val="28"/>
          <w:szCs w:val="28"/>
        </w:rPr>
      </w:pPr>
      <w:r w:rsidRPr="00946B34">
        <w:rPr>
          <w:sz w:val="28"/>
          <w:szCs w:val="28"/>
        </w:rPr>
        <w:t>КИМ итогового собеседования</w:t>
      </w:r>
      <w:r w:rsidR="000139B4" w:rsidRPr="00946B34">
        <w:rPr>
          <w:rStyle w:val="af0"/>
          <w:sz w:val="28"/>
          <w:szCs w:val="28"/>
        </w:rPr>
        <w:t>;</w:t>
      </w:r>
    </w:p>
    <w:p w:rsidR="00892534" w:rsidRPr="00946B34" w:rsidRDefault="000518FB" w:rsidP="00A3477F">
      <w:pPr>
        <w:ind w:firstLine="710"/>
        <w:jc w:val="both"/>
        <w:rPr>
          <w:sz w:val="28"/>
          <w:szCs w:val="28"/>
        </w:rPr>
      </w:pPr>
      <w:r w:rsidRPr="00946B34">
        <w:rPr>
          <w:sz w:val="28"/>
          <w:szCs w:val="28"/>
        </w:rPr>
        <w:t>листы бумаги для черновиков</w:t>
      </w:r>
      <w:r w:rsidR="00B61CA1" w:rsidRPr="00946B34">
        <w:rPr>
          <w:sz w:val="28"/>
          <w:szCs w:val="28"/>
        </w:rPr>
        <w:t xml:space="preserve"> для внесения первичной информации по оцениванию ответов участников итогового собеседования</w:t>
      </w:r>
      <w:r w:rsidR="00B61CA1" w:rsidRPr="00946B34" w:rsidDel="00B61CA1">
        <w:rPr>
          <w:rStyle w:val="af0"/>
          <w:sz w:val="28"/>
          <w:szCs w:val="28"/>
        </w:rPr>
        <w:t xml:space="preserve"> </w:t>
      </w:r>
      <w:r w:rsidR="00917262" w:rsidRPr="00946B34">
        <w:rPr>
          <w:sz w:val="28"/>
          <w:szCs w:val="28"/>
        </w:rPr>
        <w:t>(</w:t>
      </w:r>
      <w:r w:rsidR="004E6802" w:rsidRPr="00946B34">
        <w:rPr>
          <w:rStyle w:val="af0"/>
          <w:sz w:val="28"/>
          <w:szCs w:val="28"/>
        </w:rPr>
        <w:t>при необходимости)</w:t>
      </w:r>
      <w:r w:rsidR="00413DD9" w:rsidRPr="00946B34">
        <w:rPr>
          <w:rStyle w:val="af0"/>
          <w:sz w:val="28"/>
          <w:szCs w:val="28"/>
        </w:rPr>
        <w:t>.</w:t>
      </w:r>
      <w:r w:rsidR="000139B4" w:rsidRPr="00946B34">
        <w:rPr>
          <w:rStyle w:val="af0"/>
          <w:sz w:val="28"/>
          <w:szCs w:val="28"/>
        </w:rPr>
        <w:t xml:space="preserve"> </w:t>
      </w:r>
    </w:p>
    <w:p w:rsidR="00892534" w:rsidRPr="00946B34" w:rsidRDefault="00892534" w:rsidP="00A3477F">
      <w:pPr>
        <w:ind w:firstLine="710"/>
        <w:jc w:val="both"/>
        <w:rPr>
          <w:sz w:val="28"/>
          <w:szCs w:val="28"/>
        </w:rPr>
      </w:pPr>
      <w:r w:rsidRPr="00946B34">
        <w:rPr>
          <w:sz w:val="28"/>
          <w:szCs w:val="28"/>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w:t>
      </w:r>
      <w:r w:rsidR="00D1085F" w:rsidRPr="00946B34">
        <w:rPr>
          <w:sz w:val="28"/>
          <w:szCs w:val="28"/>
        </w:rPr>
        <w:t xml:space="preserve"> эксперта</w:t>
      </w:r>
      <w:r w:rsidRPr="00946B34">
        <w:rPr>
          <w:sz w:val="28"/>
          <w:szCs w:val="28"/>
        </w:rPr>
        <w:t xml:space="preserve"> по оцениванию ответов участников итогового собеседования).</w:t>
      </w:r>
    </w:p>
    <w:p w:rsidR="00892534" w:rsidRPr="00946B34" w:rsidRDefault="00892534" w:rsidP="00A3477F">
      <w:pPr>
        <w:ind w:firstLine="710"/>
        <w:jc w:val="both"/>
        <w:rPr>
          <w:b/>
          <w:sz w:val="28"/>
          <w:szCs w:val="28"/>
        </w:rPr>
      </w:pPr>
      <w:r w:rsidRPr="00946B34">
        <w:rPr>
          <w:b/>
          <w:sz w:val="28"/>
          <w:szCs w:val="28"/>
        </w:rPr>
        <w:t>Во время проведения итогового собеседования:</w:t>
      </w:r>
    </w:p>
    <w:p w:rsidR="00E413DF" w:rsidRPr="00946B34" w:rsidRDefault="00E413DF" w:rsidP="00E413DF">
      <w:pPr>
        <w:spacing w:line="276" w:lineRule="auto"/>
        <w:ind w:firstLine="710"/>
        <w:jc w:val="both"/>
        <w:rPr>
          <w:sz w:val="28"/>
          <w:szCs w:val="28"/>
        </w:rPr>
      </w:pPr>
      <w:r w:rsidRPr="00946B34">
        <w:rPr>
          <w:sz w:val="28"/>
          <w:szCs w:val="28"/>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w:t>
      </w:r>
    </w:p>
    <w:p w:rsidR="00E413DF" w:rsidRPr="00946B34" w:rsidRDefault="00E413DF" w:rsidP="00E413DF">
      <w:pPr>
        <w:spacing w:line="276" w:lineRule="auto"/>
        <w:ind w:firstLine="708"/>
        <w:jc w:val="both"/>
        <w:rPr>
          <w:rFonts w:eastAsia="Times New Roman"/>
          <w:sz w:val="28"/>
          <w:szCs w:val="28"/>
        </w:rPr>
      </w:pPr>
      <w:r w:rsidRPr="00946B34">
        <w:rPr>
          <w:sz w:val="28"/>
          <w:szCs w:val="28"/>
        </w:rPr>
        <w:t xml:space="preserve">заполнять </w:t>
      </w:r>
      <w:r w:rsidR="000518FB" w:rsidRPr="00946B34">
        <w:rPr>
          <w:sz w:val="28"/>
          <w:szCs w:val="28"/>
        </w:rPr>
        <w:t xml:space="preserve">листы бумаги для </w:t>
      </w:r>
      <w:r w:rsidRPr="00946B34">
        <w:rPr>
          <w:sz w:val="28"/>
          <w:szCs w:val="28"/>
        </w:rPr>
        <w:t>черновик</w:t>
      </w:r>
      <w:r w:rsidR="000518FB" w:rsidRPr="00946B34">
        <w:rPr>
          <w:sz w:val="28"/>
          <w:szCs w:val="28"/>
        </w:rPr>
        <w:t>ов</w:t>
      </w:r>
      <w:r w:rsidRPr="00946B34">
        <w:rPr>
          <w:sz w:val="28"/>
          <w:szCs w:val="28"/>
        </w:rPr>
        <w:t xml:space="preserve"> для внесения первичной информации по оцениванию ответов участников итогового собеседования, переносить результаты оценивания ответов каждого участника в бланк итогового собеседования.</w:t>
      </w:r>
    </w:p>
    <w:p w:rsidR="00E413DF" w:rsidRPr="00946B34" w:rsidRDefault="00E413DF" w:rsidP="00E413DF">
      <w:pPr>
        <w:spacing w:line="276" w:lineRule="auto"/>
        <w:ind w:firstLine="708"/>
        <w:jc w:val="both"/>
        <w:rPr>
          <w:sz w:val="28"/>
          <w:szCs w:val="28"/>
        </w:rPr>
      </w:pPr>
      <w:r w:rsidRPr="00946B34">
        <w:rPr>
          <w:sz w:val="28"/>
          <w:szCs w:val="28"/>
        </w:rPr>
        <w:t xml:space="preserve">По окончании проведения итогового собеседования эксперт должен пересчитать </w:t>
      </w:r>
      <w:r w:rsidR="000518FB" w:rsidRPr="00946B34">
        <w:rPr>
          <w:sz w:val="28"/>
          <w:szCs w:val="28"/>
        </w:rPr>
        <w:t>листы бумаги для черновиков</w:t>
      </w:r>
      <w:r w:rsidRPr="00946B34">
        <w:rPr>
          <w:sz w:val="28"/>
          <w:szCs w:val="28"/>
        </w:rPr>
        <w:t xml:space="preserve"> для внесения первичной информации по оцениванию ответов участников итогового собеседования, бланки итогового собеседования каждого участника, упаковать их в отдельные возвратные  пакеты и в запечатанном виде передать экзаменатору-собеседнику.</w:t>
      </w:r>
    </w:p>
    <w:p w:rsidR="00E413DF" w:rsidRPr="00946B34" w:rsidRDefault="00E413DF" w:rsidP="00E413DF">
      <w:pPr>
        <w:spacing w:line="276" w:lineRule="auto"/>
        <w:ind w:firstLine="708"/>
        <w:jc w:val="both"/>
        <w:rPr>
          <w:b/>
          <w:sz w:val="28"/>
          <w:szCs w:val="28"/>
        </w:rPr>
      </w:pPr>
      <w:r w:rsidRPr="00946B34">
        <w:rPr>
          <w:b/>
          <w:sz w:val="28"/>
          <w:szCs w:val="28"/>
        </w:rPr>
        <w:t>Эксперт не должен вмешиваться в беседу участника итогового собеседования</w:t>
      </w:r>
      <w:r w:rsidRPr="00946B34">
        <w:rPr>
          <w:sz w:val="28"/>
          <w:szCs w:val="28"/>
        </w:rPr>
        <w:t xml:space="preserve"> </w:t>
      </w:r>
      <w:r w:rsidRPr="00946B34">
        <w:rPr>
          <w:b/>
          <w:sz w:val="28"/>
          <w:szCs w:val="28"/>
        </w:rPr>
        <w:t>и экзаменатора-собеседника!</w:t>
      </w:r>
    </w:p>
    <w:p w:rsidR="00E413DF" w:rsidRPr="00946B34" w:rsidRDefault="00E413DF" w:rsidP="00E413DF">
      <w:pPr>
        <w:ind w:firstLine="710"/>
        <w:jc w:val="both"/>
        <w:rPr>
          <w:sz w:val="28"/>
          <w:szCs w:val="28"/>
        </w:rPr>
      </w:pPr>
      <w:r w:rsidRPr="00946B34">
        <w:rPr>
          <w:b/>
          <w:sz w:val="28"/>
          <w:szCs w:val="28"/>
        </w:rPr>
        <w:t>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процесс оценивания итогового собеседования</w:t>
      </w:r>
    </w:p>
    <w:p w:rsidR="00E413DF" w:rsidRPr="00946B34" w:rsidRDefault="00E413DF" w:rsidP="00A3477F">
      <w:pPr>
        <w:ind w:firstLine="710"/>
        <w:jc w:val="both"/>
        <w:rPr>
          <w:sz w:val="28"/>
          <w:szCs w:val="28"/>
        </w:rPr>
      </w:pPr>
    </w:p>
    <w:p w:rsidR="00E413DF" w:rsidRPr="00946B34" w:rsidRDefault="00E413DF" w:rsidP="00EA1CFF">
      <w:pPr>
        <w:ind w:firstLine="708"/>
        <w:jc w:val="both"/>
        <w:rPr>
          <w:b/>
          <w:sz w:val="28"/>
          <w:szCs w:val="28"/>
        </w:rPr>
      </w:pPr>
    </w:p>
    <w:p w:rsidR="00551DEA" w:rsidRPr="00946B34" w:rsidRDefault="00892534" w:rsidP="00EA1CFF">
      <w:pPr>
        <w:ind w:firstLine="708"/>
        <w:jc w:val="both"/>
        <w:rPr>
          <w:sz w:val="28"/>
          <w:szCs w:val="28"/>
        </w:rPr>
      </w:pPr>
      <w:r w:rsidRPr="00946B34">
        <w:rPr>
          <w:b/>
          <w:sz w:val="28"/>
          <w:szCs w:val="28"/>
        </w:rPr>
        <w:t xml:space="preserve"> </w:t>
      </w:r>
    </w:p>
    <w:p w:rsidR="00F86042" w:rsidRPr="00946B34" w:rsidRDefault="00892534" w:rsidP="00EB39D7">
      <w:pPr>
        <w:pStyle w:val="1"/>
        <w:pageBreakBefore/>
        <w:spacing w:before="0" w:after="240"/>
        <w:jc w:val="center"/>
        <w:rPr>
          <w:rFonts w:ascii="Times New Roman" w:hAnsi="Times New Roman"/>
          <w:color w:val="auto"/>
        </w:rPr>
      </w:pPr>
      <w:bookmarkStart w:id="39" w:name="_Toc26878818"/>
      <w:bookmarkStart w:id="40" w:name="_Toc61539527"/>
      <w:r w:rsidRPr="00946B34">
        <w:rPr>
          <w:rFonts w:ascii="Times New Roman" w:hAnsi="Times New Roman"/>
          <w:color w:val="auto"/>
        </w:rPr>
        <w:t xml:space="preserve">Приложение 5. Инструкция для организатора проведения </w:t>
      </w:r>
      <w:r w:rsidR="007B6FD8" w:rsidRPr="00946B34">
        <w:rPr>
          <w:rFonts w:ascii="Times New Roman" w:hAnsi="Times New Roman"/>
          <w:color w:val="auto"/>
        </w:rPr>
        <w:br/>
      </w:r>
      <w:r w:rsidRPr="00946B34">
        <w:rPr>
          <w:rFonts w:ascii="Times New Roman" w:hAnsi="Times New Roman"/>
          <w:color w:val="auto"/>
        </w:rPr>
        <w:t>итогового собеседования</w:t>
      </w:r>
      <w:bookmarkEnd w:id="39"/>
      <w:bookmarkEnd w:id="40"/>
    </w:p>
    <w:p w:rsidR="00892534" w:rsidRPr="00946B34" w:rsidRDefault="00892534" w:rsidP="00D56990">
      <w:pPr>
        <w:ind w:firstLine="710"/>
        <w:jc w:val="both"/>
        <w:rPr>
          <w:b/>
          <w:sz w:val="28"/>
          <w:szCs w:val="28"/>
        </w:rPr>
      </w:pPr>
      <w:r w:rsidRPr="00946B34">
        <w:rPr>
          <w:b/>
          <w:sz w:val="28"/>
          <w:szCs w:val="28"/>
        </w:rPr>
        <w:t>В день проведения итогового собеседования:</w:t>
      </w:r>
    </w:p>
    <w:p w:rsidR="00892534" w:rsidRPr="00946B34" w:rsidRDefault="00892534" w:rsidP="00D56990">
      <w:pPr>
        <w:ind w:firstLine="710"/>
        <w:jc w:val="both"/>
        <w:rPr>
          <w:sz w:val="28"/>
          <w:szCs w:val="28"/>
        </w:rPr>
      </w:pPr>
      <w:r w:rsidRPr="00946B34">
        <w:rPr>
          <w:sz w:val="28"/>
          <w:szCs w:val="28"/>
        </w:rPr>
        <w:t xml:space="preserve">получить от ответственного организатора образовательной организации списки участников, распределенных в </w:t>
      </w:r>
      <w:r w:rsidR="000139B4" w:rsidRPr="00946B34">
        <w:rPr>
          <w:sz w:val="28"/>
          <w:szCs w:val="28"/>
        </w:rPr>
        <w:t>аудитории</w:t>
      </w:r>
      <w:r w:rsidRPr="00946B34">
        <w:rPr>
          <w:sz w:val="28"/>
          <w:szCs w:val="28"/>
        </w:rPr>
        <w:t xml:space="preserve"> проведения итогового собеседования;</w:t>
      </w:r>
    </w:p>
    <w:p w:rsidR="00B91CB8" w:rsidRPr="00946B34" w:rsidRDefault="00B91CB8" w:rsidP="00D56990">
      <w:pPr>
        <w:ind w:firstLine="710"/>
        <w:jc w:val="both"/>
        <w:rPr>
          <w:sz w:val="28"/>
          <w:szCs w:val="28"/>
        </w:rPr>
      </w:pPr>
      <w:r w:rsidRPr="00946B34">
        <w:rPr>
          <w:sz w:val="28"/>
          <w:szCs w:val="28"/>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892534" w:rsidRPr="00946B34" w:rsidRDefault="00892534" w:rsidP="00D56990">
      <w:pPr>
        <w:ind w:firstLine="710"/>
        <w:jc w:val="both"/>
        <w:rPr>
          <w:sz w:val="28"/>
          <w:szCs w:val="28"/>
        </w:rPr>
      </w:pPr>
      <w:r w:rsidRPr="00946B34">
        <w:rPr>
          <w:sz w:val="28"/>
          <w:szCs w:val="28"/>
        </w:rPr>
        <w:t>по</w:t>
      </w:r>
      <w:r w:rsidR="00625BEF" w:rsidRPr="00946B34">
        <w:rPr>
          <w:sz w:val="28"/>
          <w:szCs w:val="28"/>
        </w:rPr>
        <w:t>сле окончания итогового собеседования для отдельного участника</w:t>
      </w:r>
      <w:r w:rsidRPr="00946B34">
        <w:rPr>
          <w:sz w:val="28"/>
          <w:szCs w:val="28"/>
        </w:rPr>
        <w:t xml:space="preserve"> </w:t>
      </w:r>
      <w:r w:rsidR="00625BEF" w:rsidRPr="00946B34">
        <w:rPr>
          <w:sz w:val="28"/>
          <w:szCs w:val="28"/>
        </w:rPr>
        <w:t>сопроводить такого участника</w:t>
      </w:r>
      <w:r w:rsidRPr="00946B34">
        <w:rPr>
          <w:sz w:val="28"/>
          <w:szCs w:val="28"/>
        </w:rPr>
        <w:t xml:space="preserve"> в </w:t>
      </w:r>
      <w:r w:rsidR="00BE0DF3" w:rsidRPr="00946B34">
        <w:rPr>
          <w:sz w:val="28"/>
          <w:szCs w:val="28"/>
        </w:rPr>
        <w:t>учебный кабинет для участников, прошедших итоговое собеседование</w:t>
      </w:r>
      <w:r w:rsidRPr="00946B34">
        <w:rPr>
          <w:sz w:val="28"/>
          <w:szCs w:val="28"/>
        </w:rPr>
        <w:t>;</w:t>
      </w:r>
    </w:p>
    <w:p w:rsidR="00892534" w:rsidRPr="00946B34" w:rsidRDefault="00892534" w:rsidP="00D56990">
      <w:pPr>
        <w:ind w:firstLine="710"/>
        <w:jc w:val="both"/>
        <w:rPr>
          <w:sz w:val="28"/>
          <w:szCs w:val="28"/>
        </w:rPr>
      </w:pPr>
      <w:r w:rsidRPr="00946B34">
        <w:rPr>
          <w:sz w:val="28"/>
          <w:szCs w:val="28"/>
        </w:rPr>
        <w:t xml:space="preserve">информировать ответственного организатора образовательной организации </w:t>
      </w:r>
      <w:r w:rsidR="00F86042" w:rsidRPr="00946B34">
        <w:rPr>
          <w:sz w:val="28"/>
          <w:szCs w:val="28"/>
        </w:rPr>
        <w:br/>
      </w:r>
      <w:r w:rsidRPr="00946B34">
        <w:rPr>
          <w:sz w:val="28"/>
          <w:szCs w:val="28"/>
        </w:rPr>
        <w:t>об отсутствии участника итогового собеседования в образовательной организации;</w:t>
      </w:r>
    </w:p>
    <w:p w:rsidR="00892534" w:rsidRPr="00946B34" w:rsidRDefault="00892534" w:rsidP="00D56990">
      <w:pPr>
        <w:ind w:firstLine="710"/>
        <w:jc w:val="both"/>
        <w:rPr>
          <w:sz w:val="28"/>
          <w:szCs w:val="28"/>
        </w:rPr>
      </w:pPr>
      <w:r w:rsidRPr="00946B34">
        <w:rPr>
          <w:sz w:val="28"/>
          <w:szCs w:val="28"/>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892534" w:rsidRPr="00946B34" w:rsidRDefault="00892534" w:rsidP="00D56990">
      <w:pPr>
        <w:ind w:firstLine="710"/>
        <w:jc w:val="both"/>
        <w:rPr>
          <w:sz w:val="28"/>
          <w:szCs w:val="28"/>
        </w:rPr>
      </w:pPr>
      <w:r w:rsidRPr="00946B34">
        <w:rPr>
          <w:sz w:val="28"/>
          <w:szCs w:val="28"/>
        </w:rPr>
        <w:t>обеспечивать соблюдение порядка иными обучающимися образовательной организации, не принимающими участия в итоговом собеседовании</w:t>
      </w:r>
      <w:r w:rsidR="00E05240" w:rsidRPr="00946B34">
        <w:rPr>
          <w:sz w:val="28"/>
          <w:szCs w:val="28"/>
        </w:rPr>
        <w:t>,</w:t>
      </w:r>
      <w:r w:rsidRPr="00946B34">
        <w:rPr>
          <w:sz w:val="28"/>
          <w:szCs w:val="28"/>
        </w:rPr>
        <w:t xml:space="preserve"> в случае </w:t>
      </w:r>
      <w:r w:rsidR="00F86042" w:rsidRPr="00946B34">
        <w:rPr>
          <w:sz w:val="28"/>
          <w:szCs w:val="28"/>
        </w:rPr>
        <w:br/>
      </w:r>
      <w:r w:rsidRPr="00946B34">
        <w:rPr>
          <w:sz w:val="28"/>
          <w:szCs w:val="28"/>
        </w:rPr>
        <w:t>если итоговое собеседование проводится во время учебного процесса в образовательной организации;</w:t>
      </w:r>
    </w:p>
    <w:p w:rsidR="00B91CB8" w:rsidRPr="00946B34" w:rsidRDefault="00892534" w:rsidP="00D56990">
      <w:pPr>
        <w:ind w:firstLine="710"/>
        <w:jc w:val="both"/>
        <w:rPr>
          <w:sz w:val="28"/>
          <w:szCs w:val="28"/>
        </w:rPr>
      </w:pPr>
      <w:r w:rsidRPr="00946B34">
        <w:rPr>
          <w:sz w:val="28"/>
          <w:szCs w:val="28"/>
        </w:rPr>
        <w:t xml:space="preserve">по завершении проведения итогового собеседования передать список участников </w:t>
      </w:r>
      <w:r w:rsidR="00BE0DF3" w:rsidRPr="00946B34">
        <w:rPr>
          <w:sz w:val="28"/>
          <w:szCs w:val="28"/>
        </w:rPr>
        <w:t xml:space="preserve">итогового собеседования </w:t>
      </w:r>
      <w:r w:rsidRPr="00946B34">
        <w:rPr>
          <w:sz w:val="28"/>
          <w:szCs w:val="28"/>
        </w:rPr>
        <w:t>ответственному организатору образовательной организации.</w:t>
      </w:r>
    </w:p>
    <w:p w:rsidR="00892534" w:rsidRPr="00946B34" w:rsidRDefault="00892534" w:rsidP="00A3477F">
      <w:pPr>
        <w:pStyle w:val="1"/>
        <w:jc w:val="center"/>
        <w:rPr>
          <w:rFonts w:ascii="Times New Roman" w:hAnsi="Times New Roman"/>
          <w:color w:val="auto"/>
        </w:rPr>
      </w:pPr>
      <w:r w:rsidRPr="00946B34">
        <w:rPr>
          <w:rFonts w:ascii="Times New Roman" w:hAnsi="Times New Roman"/>
          <w:color w:val="auto"/>
        </w:rPr>
        <w:br w:type="page"/>
      </w:r>
    </w:p>
    <w:p w:rsidR="00F86042" w:rsidRPr="00946B34" w:rsidRDefault="000C4414" w:rsidP="007B6FD8">
      <w:pPr>
        <w:pStyle w:val="1"/>
        <w:spacing w:before="0" w:after="240"/>
        <w:jc w:val="center"/>
        <w:rPr>
          <w:rFonts w:ascii="Times New Roman" w:hAnsi="Times New Roman"/>
          <w:color w:val="auto"/>
        </w:rPr>
      </w:pPr>
      <w:bookmarkStart w:id="41" w:name="_Toc26878819"/>
      <w:bookmarkStart w:id="42" w:name="_Toc61539528"/>
      <w:r w:rsidRPr="00946B34">
        <w:rPr>
          <w:rFonts w:ascii="Times New Roman" w:hAnsi="Times New Roman"/>
          <w:color w:val="auto"/>
        </w:rPr>
        <w:t xml:space="preserve">Приложение </w:t>
      </w:r>
      <w:r w:rsidR="00C53C53" w:rsidRPr="00946B34">
        <w:rPr>
          <w:rFonts w:ascii="Times New Roman" w:hAnsi="Times New Roman"/>
          <w:color w:val="auto"/>
        </w:rPr>
        <w:t>6</w:t>
      </w:r>
      <w:r w:rsidRPr="00946B34">
        <w:rPr>
          <w:rFonts w:ascii="Times New Roman" w:hAnsi="Times New Roman"/>
          <w:color w:val="auto"/>
        </w:rPr>
        <w:t>. Критерии оценивания итогового собеседования</w:t>
      </w:r>
      <w:r w:rsidR="00CE1006" w:rsidRPr="00946B34">
        <w:rPr>
          <w:rFonts w:ascii="Times New Roman" w:hAnsi="Times New Roman"/>
          <w:color w:val="auto"/>
        </w:rPr>
        <w:t xml:space="preserve"> </w:t>
      </w:r>
      <w:r w:rsidR="00F86042" w:rsidRPr="00946B34">
        <w:rPr>
          <w:rFonts w:ascii="Times New Roman" w:hAnsi="Times New Roman"/>
          <w:color w:val="auto"/>
        </w:rPr>
        <w:br/>
      </w:r>
      <w:r w:rsidR="00CE1006" w:rsidRPr="00946B34">
        <w:rPr>
          <w:rFonts w:ascii="Times New Roman" w:hAnsi="Times New Roman"/>
          <w:color w:val="auto"/>
        </w:rPr>
        <w:t>по русскому языку</w:t>
      </w:r>
      <w:bookmarkEnd w:id="41"/>
      <w:bookmarkEnd w:id="42"/>
    </w:p>
    <w:p w:rsidR="00CF31E9" w:rsidRPr="00946B34" w:rsidRDefault="00CF31E9" w:rsidP="00F86042">
      <w:pPr>
        <w:rPr>
          <w:b/>
          <w:sz w:val="28"/>
          <w:szCs w:val="28"/>
        </w:rPr>
      </w:pPr>
      <w:r w:rsidRPr="00946B34">
        <w:rPr>
          <w:b/>
          <w:sz w:val="28"/>
          <w:szCs w:val="28"/>
        </w:rPr>
        <w:t>Задание 1.</w:t>
      </w:r>
      <w:r w:rsidRPr="00946B34">
        <w:rPr>
          <w:sz w:val="28"/>
          <w:szCs w:val="28"/>
        </w:rPr>
        <w:t xml:space="preserve"> </w:t>
      </w:r>
      <w:r w:rsidRPr="00946B34">
        <w:rPr>
          <w:b/>
          <w:sz w:val="28"/>
          <w:szCs w:val="28"/>
        </w:rPr>
        <w:t>Чтение текста вслух</w:t>
      </w:r>
    </w:p>
    <w:p w:rsidR="00CF31E9" w:rsidRPr="00946B34" w:rsidRDefault="00CF31E9" w:rsidP="00A3477F">
      <w:pPr>
        <w:pStyle w:val="a8"/>
        <w:tabs>
          <w:tab w:val="left" w:pos="7088"/>
        </w:tabs>
        <w:ind w:left="0" w:right="849" w:firstLine="567"/>
        <w:jc w:val="right"/>
        <w:rPr>
          <w:i/>
          <w:sz w:val="28"/>
          <w:szCs w:val="28"/>
        </w:rPr>
      </w:pPr>
      <w:r w:rsidRPr="00946B34">
        <w:rPr>
          <w:i/>
          <w:sz w:val="28"/>
          <w:szCs w:val="28"/>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7287"/>
        <w:gridCol w:w="1076"/>
      </w:tblGrid>
      <w:tr w:rsidR="00CF31E9" w:rsidRPr="00946B34" w:rsidTr="00B66452">
        <w:trPr>
          <w:cantSplit/>
        </w:trPr>
        <w:tc>
          <w:tcPr>
            <w:tcW w:w="8280" w:type="dxa"/>
            <w:gridSpan w:val="2"/>
          </w:tcPr>
          <w:p w:rsidR="00CF31E9" w:rsidRPr="00946B34" w:rsidRDefault="00CF31E9" w:rsidP="00A3477F">
            <w:pPr>
              <w:pStyle w:val="a8"/>
              <w:tabs>
                <w:tab w:val="center" w:pos="4677"/>
                <w:tab w:val="right" w:pos="9355"/>
              </w:tabs>
              <w:ind w:left="0"/>
              <w:jc w:val="center"/>
              <w:rPr>
                <w:sz w:val="28"/>
                <w:szCs w:val="28"/>
              </w:rPr>
            </w:pPr>
            <w:r w:rsidRPr="00946B34">
              <w:rPr>
                <w:b/>
                <w:sz w:val="28"/>
                <w:szCs w:val="28"/>
              </w:rPr>
              <w:t>Критерии оценивания чтения вслух</w:t>
            </w:r>
          </w:p>
        </w:tc>
        <w:tc>
          <w:tcPr>
            <w:tcW w:w="1076"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Баллы</w:t>
            </w:r>
          </w:p>
        </w:tc>
      </w:tr>
      <w:tr w:rsidR="00CF31E9" w:rsidRPr="00946B34" w:rsidTr="00B66452">
        <w:trPr>
          <w:cantSplit/>
        </w:trPr>
        <w:tc>
          <w:tcPr>
            <w:tcW w:w="993"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ИЧ</w:t>
            </w:r>
          </w:p>
        </w:tc>
        <w:tc>
          <w:tcPr>
            <w:tcW w:w="7287" w:type="dxa"/>
          </w:tcPr>
          <w:p w:rsidR="00CF31E9" w:rsidRPr="00946B34" w:rsidRDefault="00CF31E9" w:rsidP="00A3477F">
            <w:pPr>
              <w:pStyle w:val="a8"/>
              <w:tabs>
                <w:tab w:val="center" w:pos="4677"/>
                <w:tab w:val="right" w:pos="9355"/>
              </w:tabs>
              <w:ind w:left="0"/>
              <w:jc w:val="center"/>
              <w:rPr>
                <w:sz w:val="28"/>
                <w:szCs w:val="28"/>
              </w:rPr>
            </w:pPr>
            <w:r w:rsidRPr="00946B34">
              <w:rPr>
                <w:b/>
                <w:sz w:val="28"/>
                <w:szCs w:val="28"/>
              </w:rPr>
              <w:t>Интонация</w:t>
            </w:r>
          </w:p>
        </w:tc>
        <w:tc>
          <w:tcPr>
            <w:tcW w:w="1076"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B66452">
        <w:trPr>
          <w:cantSplit/>
        </w:trPr>
        <w:tc>
          <w:tcPr>
            <w:tcW w:w="993" w:type="dxa"/>
            <w:vMerge w:val="restart"/>
          </w:tcPr>
          <w:p w:rsidR="00CF31E9" w:rsidRPr="00946B34" w:rsidRDefault="00CF31E9" w:rsidP="001F4190">
            <w:pPr>
              <w:pStyle w:val="a8"/>
              <w:tabs>
                <w:tab w:val="center" w:pos="4677"/>
                <w:tab w:val="right" w:pos="9355"/>
              </w:tabs>
              <w:ind w:left="0"/>
              <w:jc w:val="center"/>
              <w:rPr>
                <w:b/>
                <w:sz w:val="28"/>
                <w:szCs w:val="28"/>
              </w:rPr>
            </w:pPr>
          </w:p>
        </w:tc>
        <w:tc>
          <w:tcPr>
            <w:tcW w:w="7287"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Интонация соответствует пунктуационному оформлению текста</w:t>
            </w:r>
          </w:p>
        </w:tc>
        <w:tc>
          <w:tcPr>
            <w:tcW w:w="1076"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B66452">
        <w:trPr>
          <w:cantSplit/>
          <w:trHeight w:val="529"/>
        </w:trPr>
        <w:tc>
          <w:tcPr>
            <w:tcW w:w="993" w:type="dxa"/>
            <w:vMerge/>
          </w:tcPr>
          <w:p w:rsidR="00CF31E9" w:rsidRPr="00946B34" w:rsidRDefault="00CF31E9" w:rsidP="00A3477F">
            <w:pPr>
              <w:pStyle w:val="a8"/>
              <w:tabs>
                <w:tab w:val="center" w:pos="4677"/>
                <w:tab w:val="right" w:pos="9355"/>
              </w:tabs>
              <w:ind w:left="0"/>
              <w:jc w:val="both"/>
              <w:rPr>
                <w:b/>
                <w:sz w:val="28"/>
                <w:szCs w:val="28"/>
              </w:rPr>
            </w:pPr>
          </w:p>
        </w:tc>
        <w:tc>
          <w:tcPr>
            <w:tcW w:w="7287" w:type="dxa"/>
          </w:tcPr>
          <w:p w:rsidR="00CF31E9" w:rsidRPr="00946B34" w:rsidRDefault="00CF31E9" w:rsidP="00A3477F">
            <w:pPr>
              <w:pStyle w:val="a8"/>
              <w:tabs>
                <w:tab w:val="center" w:pos="4677"/>
                <w:tab w:val="right" w:pos="9355"/>
              </w:tabs>
              <w:ind w:left="0"/>
              <w:jc w:val="both"/>
              <w:rPr>
                <w:b/>
                <w:sz w:val="28"/>
                <w:szCs w:val="28"/>
              </w:rPr>
            </w:pPr>
            <w:r w:rsidRPr="00946B34">
              <w:rPr>
                <w:sz w:val="28"/>
                <w:szCs w:val="28"/>
              </w:rPr>
              <w:t>Интонация не соответствует пунктуационному оформлению текста</w:t>
            </w:r>
          </w:p>
        </w:tc>
        <w:tc>
          <w:tcPr>
            <w:tcW w:w="1076"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B66452">
        <w:trPr>
          <w:cantSplit/>
          <w:trHeight w:val="165"/>
        </w:trPr>
        <w:tc>
          <w:tcPr>
            <w:tcW w:w="993"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ТЧ</w:t>
            </w:r>
          </w:p>
        </w:tc>
        <w:tc>
          <w:tcPr>
            <w:tcW w:w="7287" w:type="dxa"/>
          </w:tcPr>
          <w:p w:rsidR="00CF31E9" w:rsidRPr="00946B34" w:rsidRDefault="00CF31E9" w:rsidP="00A3477F">
            <w:pPr>
              <w:pStyle w:val="a8"/>
              <w:tabs>
                <w:tab w:val="center" w:pos="4677"/>
                <w:tab w:val="right" w:pos="9355"/>
              </w:tabs>
              <w:ind w:left="0"/>
              <w:jc w:val="center"/>
              <w:rPr>
                <w:sz w:val="28"/>
                <w:szCs w:val="28"/>
              </w:rPr>
            </w:pPr>
            <w:r w:rsidRPr="00946B34">
              <w:rPr>
                <w:b/>
                <w:sz w:val="28"/>
                <w:szCs w:val="28"/>
              </w:rPr>
              <w:t>Темп чтения</w:t>
            </w:r>
          </w:p>
        </w:tc>
        <w:tc>
          <w:tcPr>
            <w:tcW w:w="1076"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B66452">
        <w:trPr>
          <w:cantSplit/>
          <w:trHeight w:val="403"/>
        </w:trPr>
        <w:tc>
          <w:tcPr>
            <w:tcW w:w="993" w:type="dxa"/>
            <w:vMerge w:val="restart"/>
          </w:tcPr>
          <w:p w:rsidR="00CF31E9" w:rsidRPr="00946B34" w:rsidRDefault="00CF31E9" w:rsidP="001F4190">
            <w:pPr>
              <w:pStyle w:val="a8"/>
              <w:tabs>
                <w:tab w:val="center" w:pos="4677"/>
                <w:tab w:val="right" w:pos="9355"/>
              </w:tabs>
              <w:ind w:left="0"/>
              <w:jc w:val="center"/>
              <w:rPr>
                <w:b/>
                <w:sz w:val="28"/>
                <w:szCs w:val="28"/>
              </w:rPr>
            </w:pPr>
          </w:p>
        </w:tc>
        <w:tc>
          <w:tcPr>
            <w:tcW w:w="7287"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Темп чтения соответствует коммуникативной задаче</w:t>
            </w:r>
          </w:p>
        </w:tc>
        <w:tc>
          <w:tcPr>
            <w:tcW w:w="1076"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B66452">
        <w:trPr>
          <w:cantSplit/>
        </w:trPr>
        <w:tc>
          <w:tcPr>
            <w:tcW w:w="993" w:type="dxa"/>
            <w:vMerge/>
          </w:tcPr>
          <w:p w:rsidR="00CF31E9" w:rsidRPr="00946B34" w:rsidRDefault="00CF31E9" w:rsidP="00A3477F">
            <w:pPr>
              <w:pStyle w:val="a8"/>
              <w:tabs>
                <w:tab w:val="center" w:pos="4677"/>
                <w:tab w:val="right" w:pos="9355"/>
              </w:tabs>
              <w:ind w:left="0"/>
              <w:jc w:val="both"/>
              <w:rPr>
                <w:b/>
                <w:sz w:val="28"/>
                <w:szCs w:val="28"/>
              </w:rPr>
            </w:pPr>
          </w:p>
        </w:tc>
        <w:tc>
          <w:tcPr>
            <w:tcW w:w="7287"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Темп чтения не соответствует коммуникативной задаче</w:t>
            </w:r>
          </w:p>
        </w:tc>
        <w:tc>
          <w:tcPr>
            <w:tcW w:w="1076"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B66452">
        <w:trPr>
          <w:cantSplit/>
        </w:trPr>
        <w:tc>
          <w:tcPr>
            <w:tcW w:w="8280" w:type="dxa"/>
            <w:gridSpan w:val="2"/>
          </w:tcPr>
          <w:p w:rsidR="00CF31E9" w:rsidRPr="00946B34" w:rsidRDefault="00CF31E9" w:rsidP="001F4190">
            <w:pPr>
              <w:pStyle w:val="a8"/>
              <w:tabs>
                <w:tab w:val="center" w:pos="4677"/>
                <w:tab w:val="right" w:pos="9355"/>
              </w:tabs>
              <w:ind w:left="0"/>
              <w:jc w:val="both"/>
              <w:rPr>
                <w:b/>
                <w:sz w:val="28"/>
                <w:szCs w:val="28"/>
              </w:rPr>
            </w:pPr>
            <w:r w:rsidRPr="00946B34">
              <w:rPr>
                <w:b/>
                <w:sz w:val="28"/>
                <w:szCs w:val="28"/>
              </w:rPr>
              <w:t xml:space="preserve">Максимальное количество баллов </w:t>
            </w:r>
          </w:p>
        </w:tc>
        <w:tc>
          <w:tcPr>
            <w:tcW w:w="1076"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2</w:t>
            </w:r>
          </w:p>
        </w:tc>
      </w:tr>
    </w:tbl>
    <w:p w:rsidR="00CF31E9" w:rsidRPr="00946B34" w:rsidRDefault="00CF31E9" w:rsidP="001F4190">
      <w:pPr>
        <w:pStyle w:val="a8"/>
        <w:ind w:left="0" w:firstLine="567"/>
        <w:jc w:val="both"/>
        <w:rPr>
          <w:sz w:val="28"/>
          <w:szCs w:val="28"/>
        </w:rPr>
      </w:pPr>
    </w:p>
    <w:p w:rsidR="00CF31E9" w:rsidRPr="00946B34" w:rsidRDefault="00CF31E9" w:rsidP="00A3477F">
      <w:pPr>
        <w:pStyle w:val="af7"/>
        <w:spacing w:before="0" w:beforeAutospacing="0" w:after="0" w:afterAutospacing="0"/>
        <w:jc w:val="both"/>
        <w:rPr>
          <w:b/>
          <w:sz w:val="28"/>
          <w:szCs w:val="28"/>
        </w:rPr>
      </w:pPr>
      <w:r w:rsidRPr="00946B34">
        <w:rPr>
          <w:b/>
          <w:sz w:val="28"/>
          <w:szCs w:val="28"/>
        </w:rPr>
        <w:t>Задание 2</w:t>
      </w:r>
      <w:r w:rsidRPr="00946B34">
        <w:rPr>
          <w:sz w:val="28"/>
          <w:szCs w:val="28"/>
        </w:rPr>
        <w:t xml:space="preserve">. </w:t>
      </w:r>
      <w:r w:rsidR="005F2900" w:rsidRPr="00946B34">
        <w:rPr>
          <w:b/>
          <w:sz w:val="28"/>
          <w:szCs w:val="28"/>
        </w:rPr>
        <w:t>Подробный</w:t>
      </w:r>
      <w:r w:rsidR="005F2900" w:rsidRPr="00946B34">
        <w:rPr>
          <w:sz w:val="28"/>
          <w:szCs w:val="28"/>
        </w:rPr>
        <w:t xml:space="preserve"> </w:t>
      </w:r>
      <w:r w:rsidR="005F2900" w:rsidRPr="00946B34">
        <w:rPr>
          <w:b/>
          <w:sz w:val="28"/>
          <w:szCs w:val="28"/>
        </w:rPr>
        <w:t>п</w:t>
      </w:r>
      <w:r w:rsidRPr="00946B34">
        <w:rPr>
          <w:b/>
          <w:sz w:val="28"/>
          <w:szCs w:val="28"/>
        </w:rPr>
        <w:t>ересказ текста с включением приведённого высказывания</w:t>
      </w:r>
    </w:p>
    <w:p w:rsidR="00CF31E9" w:rsidRPr="00946B34" w:rsidRDefault="00CF31E9" w:rsidP="00A3477F">
      <w:pPr>
        <w:pStyle w:val="a8"/>
        <w:tabs>
          <w:tab w:val="left" w:pos="7088"/>
        </w:tabs>
        <w:ind w:left="0" w:right="849" w:firstLine="567"/>
        <w:jc w:val="right"/>
        <w:rPr>
          <w:i/>
          <w:sz w:val="28"/>
          <w:szCs w:val="28"/>
        </w:rPr>
      </w:pPr>
      <w:r w:rsidRPr="00946B34">
        <w:rPr>
          <w:i/>
          <w:sz w:val="28"/>
          <w:szCs w:val="28"/>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020"/>
        <w:gridCol w:w="1077"/>
      </w:tblGrid>
      <w:tr w:rsidR="00CF31E9" w:rsidRPr="00946B34" w:rsidTr="00B66452">
        <w:trPr>
          <w:cantSplit/>
        </w:trPr>
        <w:tc>
          <w:tcPr>
            <w:tcW w:w="1260"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w:t>
            </w:r>
          </w:p>
        </w:tc>
        <w:tc>
          <w:tcPr>
            <w:tcW w:w="7020"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Критерии оценивания</w:t>
            </w:r>
            <w:r w:rsidR="002A368A" w:rsidRPr="00946B34">
              <w:rPr>
                <w:b/>
                <w:sz w:val="28"/>
                <w:szCs w:val="28"/>
              </w:rPr>
              <w:t xml:space="preserve"> подробного</w:t>
            </w:r>
            <w:r w:rsidR="005F2900" w:rsidRPr="00946B34">
              <w:rPr>
                <w:b/>
                <w:sz w:val="28"/>
                <w:szCs w:val="28"/>
              </w:rPr>
              <w:t>*</w:t>
            </w:r>
            <w:r w:rsidRPr="00946B34">
              <w:rPr>
                <w:b/>
                <w:sz w:val="28"/>
                <w:szCs w:val="28"/>
              </w:rPr>
              <w:t xml:space="preserve"> пересказа текста</w:t>
            </w:r>
            <w:r w:rsidR="005F2900" w:rsidRPr="00946B34">
              <w:rPr>
                <w:b/>
                <w:sz w:val="28"/>
                <w:szCs w:val="28"/>
              </w:rPr>
              <w:br/>
            </w:r>
            <w:r w:rsidRPr="00946B34">
              <w:rPr>
                <w:b/>
                <w:sz w:val="28"/>
                <w:szCs w:val="28"/>
              </w:rPr>
              <w:t xml:space="preserve"> с включением приведённого высказывания</w:t>
            </w:r>
          </w:p>
        </w:tc>
        <w:tc>
          <w:tcPr>
            <w:tcW w:w="1077"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Баллы</w:t>
            </w:r>
          </w:p>
        </w:tc>
      </w:tr>
      <w:tr w:rsidR="00CF31E9" w:rsidRPr="00946B34" w:rsidTr="00B66452">
        <w:trPr>
          <w:cantSplit/>
          <w:trHeight w:val="334"/>
        </w:trPr>
        <w:tc>
          <w:tcPr>
            <w:tcW w:w="1260"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П1</w:t>
            </w:r>
          </w:p>
        </w:tc>
        <w:tc>
          <w:tcPr>
            <w:tcW w:w="7020" w:type="dxa"/>
          </w:tcPr>
          <w:p w:rsidR="00CF31E9" w:rsidRPr="00946B34" w:rsidRDefault="00CF31E9" w:rsidP="00A3477F">
            <w:pPr>
              <w:pStyle w:val="a8"/>
              <w:tabs>
                <w:tab w:val="center" w:pos="4677"/>
                <w:tab w:val="right" w:pos="9355"/>
              </w:tabs>
              <w:ind w:left="0"/>
              <w:jc w:val="both"/>
              <w:rPr>
                <w:sz w:val="28"/>
                <w:szCs w:val="28"/>
              </w:rPr>
            </w:pPr>
            <w:r w:rsidRPr="00946B34">
              <w:rPr>
                <w:b/>
                <w:sz w:val="28"/>
                <w:szCs w:val="28"/>
              </w:rPr>
              <w:t>Сохранение при пересказе микротем текста</w:t>
            </w:r>
          </w:p>
        </w:tc>
        <w:tc>
          <w:tcPr>
            <w:tcW w:w="1077" w:type="dxa"/>
          </w:tcPr>
          <w:p w:rsidR="00CF31E9" w:rsidRPr="00946B34" w:rsidRDefault="00CF31E9" w:rsidP="00A3477F">
            <w:pPr>
              <w:pStyle w:val="a8"/>
              <w:tabs>
                <w:tab w:val="center" w:pos="4677"/>
                <w:tab w:val="right" w:pos="9355"/>
              </w:tabs>
              <w:ind w:left="0"/>
              <w:jc w:val="both"/>
              <w:rPr>
                <w:b/>
                <w:sz w:val="28"/>
                <w:szCs w:val="28"/>
              </w:rPr>
            </w:pPr>
          </w:p>
        </w:tc>
      </w:tr>
      <w:tr w:rsidR="00CF31E9" w:rsidRPr="00946B34" w:rsidTr="00B66452">
        <w:trPr>
          <w:cantSplit/>
          <w:trHeight w:val="315"/>
        </w:trPr>
        <w:tc>
          <w:tcPr>
            <w:tcW w:w="1260" w:type="dxa"/>
            <w:vMerge w:val="restart"/>
          </w:tcPr>
          <w:p w:rsidR="00CF31E9" w:rsidRPr="00946B34" w:rsidRDefault="00CF31E9" w:rsidP="001F4190">
            <w:pPr>
              <w:pStyle w:val="a8"/>
              <w:tabs>
                <w:tab w:val="center" w:pos="4677"/>
                <w:tab w:val="right" w:pos="9355"/>
              </w:tabs>
              <w:ind w:left="0"/>
              <w:jc w:val="center"/>
              <w:rPr>
                <w:b/>
                <w:sz w:val="28"/>
                <w:szCs w:val="28"/>
              </w:rPr>
            </w:pPr>
          </w:p>
        </w:tc>
        <w:tc>
          <w:tcPr>
            <w:tcW w:w="7020"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Все основные микротемы исходного текста сохранены</w:t>
            </w:r>
          </w:p>
        </w:tc>
        <w:tc>
          <w:tcPr>
            <w:tcW w:w="1077" w:type="dxa"/>
          </w:tcPr>
          <w:p w:rsidR="00CF31E9" w:rsidRPr="00946B34" w:rsidRDefault="002A368A" w:rsidP="00A3477F">
            <w:pPr>
              <w:pStyle w:val="a8"/>
              <w:tabs>
                <w:tab w:val="center" w:pos="4677"/>
                <w:tab w:val="right" w:pos="9355"/>
              </w:tabs>
              <w:ind w:left="0"/>
              <w:jc w:val="center"/>
              <w:rPr>
                <w:sz w:val="28"/>
                <w:szCs w:val="28"/>
              </w:rPr>
            </w:pPr>
            <w:r w:rsidRPr="00946B34">
              <w:rPr>
                <w:sz w:val="28"/>
                <w:szCs w:val="28"/>
              </w:rPr>
              <w:t>2</w:t>
            </w:r>
          </w:p>
        </w:tc>
      </w:tr>
      <w:tr w:rsidR="002A368A" w:rsidRPr="00946B34" w:rsidTr="005C3C22">
        <w:trPr>
          <w:cantSplit/>
          <w:trHeight w:val="315"/>
        </w:trPr>
        <w:tc>
          <w:tcPr>
            <w:tcW w:w="1260" w:type="dxa"/>
            <w:vMerge/>
          </w:tcPr>
          <w:p w:rsidR="00FC60E5" w:rsidRPr="00946B34" w:rsidRDefault="00FC60E5" w:rsidP="001742B8">
            <w:pPr>
              <w:pStyle w:val="a8"/>
              <w:tabs>
                <w:tab w:val="center" w:pos="4677"/>
                <w:tab w:val="right" w:pos="9355"/>
              </w:tabs>
              <w:ind w:left="0"/>
              <w:jc w:val="center"/>
              <w:rPr>
                <w:b/>
                <w:sz w:val="28"/>
                <w:szCs w:val="28"/>
              </w:rPr>
            </w:pPr>
          </w:p>
        </w:tc>
        <w:tc>
          <w:tcPr>
            <w:tcW w:w="7020" w:type="dxa"/>
          </w:tcPr>
          <w:p w:rsidR="002A368A" w:rsidRPr="00946B34" w:rsidRDefault="002A368A" w:rsidP="00A3477F">
            <w:pPr>
              <w:pStyle w:val="a8"/>
              <w:tabs>
                <w:tab w:val="center" w:pos="4677"/>
                <w:tab w:val="right" w:pos="9355"/>
              </w:tabs>
              <w:ind w:left="0"/>
              <w:jc w:val="both"/>
              <w:rPr>
                <w:sz w:val="28"/>
                <w:szCs w:val="28"/>
              </w:rPr>
            </w:pPr>
            <w:r w:rsidRPr="00946B34">
              <w:rPr>
                <w:sz w:val="28"/>
                <w:szCs w:val="28"/>
              </w:rPr>
              <w:t>Упущена или добавлена одна микротема</w:t>
            </w:r>
          </w:p>
        </w:tc>
        <w:tc>
          <w:tcPr>
            <w:tcW w:w="1077" w:type="dxa"/>
          </w:tcPr>
          <w:p w:rsidR="002A368A" w:rsidRPr="00946B34" w:rsidRDefault="002A368A"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B66452">
        <w:trPr>
          <w:cantSplit/>
          <w:trHeight w:val="358"/>
        </w:trPr>
        <w:tc>
          <w:tcPr>
            <w:tcW w:w="1260" w:type="dxa"/>
            <w:vMerge/>
          </w:tcPr>
          <w:p w:rsidR="00CF31E9" w:rsidRPr="00946B34" w:rsidRDefault="00CF31E9" w:rsidP="00A3477F">
            <w:pPr>
              <w:pStyle w:val="a8"/>
              <w:tabs>
                <w:tab w:val="center" w:pos="4677"/>
                <w:tab w:val="right" w:pos="9355"/>
              </w:tabs>
              <w:ind w:left="0"/>
              <w:jc w:val="both"/>
              <w:rPr>
                <w:b/>
                <w:sz w:val="28"/>
                <w:szCs w:val="28"/>
              </w:rPr>
            </w:pPr>
          </w:p>
        </w:tc>
        <w:tc>
          <w:tcPr>
            <w:tcW w:w="7020" w:type="dxa"/>
          </w:tcPr>
          <w:p w:rsidR="00CF31E9" w:rsidRPr="00946B34" w:rsidRDefault="002A368A" w:rsidP="005F2900">
            <w:pPr>
              <w:pStyle w:val="a8"/>
              <w:tabs>
                <w:tab w:val="center" w:pos="4677"/>
                <w:tab w:val="right" w:pos="9355"/>
              </w:tabs>
              <w:ind w:left="0"/>
              <w:jc w:val="both"/>
              <w:rPr>
                <w:sz w:val="28"/>
                <w:szCs w:val="28"/>
              </w:rPr>
            </w:pPr>
            <w:r w:rsidRPr="00946B34">
              <w:rPr>
                <w:sz w:val="28"/>
                <w:szCs w:val="28"/>
              </w:rPr>
              <w:t>Упущены или добавлены</w:t>
            </w:r>
            <w:r w:rsidR="00CF31E9" w:rsidRPr="00946B34">
              <w:rPr>
                <w:sz w:val="28"/>
                <w:szCs w:val="28"/>
              </w:rPr>
              <w:t xml:space="preserve"> </w:t>
            </w:r>
            <w:r w:rsidR="005F2900" w:rsidRPr="00946B34">
              <w:rPr>
                <w:sz w:val="28"/>
                <w:szCs w:val="28"/>
              </w:rPr>
              <w:t>две и более</w:t>
            </w:r>
            <w:r w:rsidRPr="00946B34">
              <w:rPr>
                <w:sz w:val="28"/>
                <w:szCs w:val="28"/>
              </w:rPr>
              <w:t xml:space="preserve"> микротем</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B66452">
        <w:trPr>
          <w:cantSplit/>
          <w:trHeight w:val="358"/>
        </w:trPr>
        <w:tc>
          <w:tcPr>
            <w:tcW w:w="1260"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П2</w:t>
            </w:r>
          </w:p>
        </w:tc>
        <w:tc>
          <w:tcPr>
            <w:tcW w:w="7020" w:type="dxa"/>
          </w:tcPr>
          <w:p w:rsidR="00CF31E9" w:rsidRPr="00946B34" w:rsidRDefault="00CF31E9" w:rsidP="00A3477F">
            <w:pPr>
              <w:pStyle w:val="a8"/>
              <w:tabs>
                <w:tab w:val="center" w:pos="4677"/>
                <w:tab w:val="right" w:pos="9355"/>
              </w:tabs>
              <w:ind w:left="0"/>
              <w:jc w:val="both"/>
              <w:rPr>
                <w:sz w:val="28"/>
                <w:szCs w:val="28"/>
              </w:rPr>
            </w:pPr>
            <w:r w:rsidRPr="00946B34">
              <w:rPr>
                <w:b/>
                <w:sz w:val="28"/>
                <w:szCs w:val="28"/>
              </w:rPr>
              <w:t>Соблюдение фактологической точности при пересказе</w:t>
            </w:r>
          </w:p>
        </w:tc>
        <w:tc>
          <w:tcPr>
            <w:tcW w:w="1077"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B66452">
        <w:trPr>
          <w:cantSplit/>
          <w:trHeight w:val="358"/>
        </w:trPr>
        <w:tc>
          <w:tcPr>
            <w:tcW w:w="1260" w:type="dxa"/>
            <w:vMerge w:val="restart"/>
          </w:tcPr>
          <w:p w:rsidR="00CF31E9" w:rsidRPr="00946B34" w:rsidRDefault="00CF31E9" w:rsidP="001F4190">
            <w:pPr>
              <w:pStyle w:val="a8"/>
              <w:tabs>
                <w:tab w:val="center" w:pos="4677"/>
                <w:tab w:val="right" w:pos="9355"/>
              </w:tabs>
              <w:ind w:left="0"/>
              <w:jc w:val="both"/>
              <w:rPr>
                <w:b/>
                <w:sz w:val="28"/>
                <w:szCs w:val="28"/>
              </w:rPr>
            </w:pPr>
          </w:p>
        </w:tc>
        <w:tc>
          <w:tcPr>
            <w:tcW w:w="7020"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Фактических ошибок, связанных с пониманием текста, нет</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B66452">
        <w:trPr>
          <w:cantSplit/>
          <w:trHeight w:val="358"/>
        </w:trPr>
        <w:tc>
          <w:tcPr>
            <w:tcW w:w="1260" w:type="dxa"/>
            <w:vMerge/>
          </w:tcPr>
          <w:p w:rsidR="00CF31E9" w:rsidRPr="00946B34" w:rsidRDefault="00CF31E9" w:rsidP="00A3477F">
            <w:pPr>
              <w:pStyle w:val="a8"/>
              <w:tabs>
                <w:tab w:val="center" w:pos="4677"/>
                <w:tab w:val="right" w:pos="9355"/>
              </w:tabs>
              <w:ind w:left="0"/>
              <w:jc w:val="both"/>
              <w:rPr>
                <w:b/>
                <w:sz w:val="28"/>
                <w:szCs w:val="28"/>
              </w:rPr>
            </w:pPr>
          </w:p>
        </w:tc>
        <w:tc>
          <w:tcPr>
            <w:tcW w:w="7020"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Допущены фактические ошибки (одна и</w:t>
            </w:r>
            <w:r w:rsidR="005F2900" w:rsidRPr="00946B34">
              <w:rPr>
                <w:sz w:val="28"/>
                <w:szCs w:val="28"/>
              </w:rPr>
              <w:t>ли</w:t>
            </w:r>
            <w:r w:rsidRPr="00946B34">
              <w:rPr>
                <w:sz w:val="28"/>
                <w:szCs w:val="28"/>
              </w:rPr>
              <w:t xml:space="preserve"> более)</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B66452">
        <w:trPr>
          <w:cantSplit/>
          <w:trHeight w:val="411"/>
        </w:trPr>
        <w:tc>
          <w:tcPr>
            <w:tcW w:w="1260"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П3</w:t>
            </w:r>
          </w:p>
        </w:tc>
        <w:tc>
          <w:tcPr>
            <w:tcW w:w="7020" w:type="dxa"/>
          </w:tcPr>
          <w:p w:rsidR="00CF31E9" w:rsidRPr="00946B34" w:rsidRDefault="00CF31E9" w:rsidP="00A3477F">
            <w:pPr>
              <w:pStyle w:val="a8"/>
              <w:tabs>
                <w:tab w:val="center" w:pos="4677"/>
                <w:tab w:val="right" w:pos="9355"/>
              </w:tabs>
              <w:ind w:left="0"/>
              <w:jc w:val="both"/>
              <w:rPr>
                <w:sz w:val="28"/>
                <w:szCs w:val="28"/>
              </w:rPr>
            </w:pPr>
            <w:r w:rsidRPr="00946B34">
              <w:rPr>
                <w:b/>
                <w:sz w:val="28"/>
                <w:szCs w:val="28"/>
              </w:rPr>
              <w:t>Работа с высказыванием</w:t>
            </w:r>
          </w:p>
        </w:tc>
        <w:tc>
          <w:tcPr>
            <w:tcW w:w="1077"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B66452">
        <w:trPr>
          <w:cantSplit/>
          <w:trHeight w:val="352"/>
        </w:trPr>
        <w:tc>
          <w:tcPr>
            <w:tcW w:w="1260" w:type="dxa"/>
            <w:vMerge w:val="restart"/>
          </w:tcPr>
          <w:p w:rsidR="00CF31E9" w:rsidRPr="00946B34" w:rsidRDefault="00CF31E9" w:rsidP="001F4190">
            <w:pPr>
              <w:pStyle w:val="a8"/>
              <w:tabs>
                <w:tab w:val="center" w:pos="4677"/>
                <w:tab w:val="right" w:pos="9355"/>
              </w:tabs>
              <w:ind w:left="0"/>
              <w:jc w:val="center"/>
              <w:rPr>
                <w:b/>
                <w:sz w:val="28"/>
                <w:szCs w:val="28"/>
              </w:rPr>
            </w:pPr>
          </w:p>
          <w:p w:rsidR="00CF31E9" w:rsidRPr="00946B34" w:rsidRDefault="00CF31E9" w:rsidP="00A3477F">
            <w:pPr>
              <w:pStyle w:val="a8"/>
              <w:tabs>
                <w:tab w:val="center" w:pos="4677"/>
                <w:tab w:val="right" w:pos="9355"/>
              </w:tabs>
              <w:ind w:left="0"/>
              <w:jc w:val="center"/>
              <w:rPr>
                <w:b/>
                <w:sz w:val="28"/>
                <w:szCs w:val="28"/>
              </w:rPr>
            </w:pPr>
          </w:p>
        </w:tc>
        <w:tc>
          <w:tcPr>
            <w:tcW w:w="7020"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Приведённое высказывание включено в текст во время пересказа уместно, логично</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B66452">
        <w:trPr>
          <w:cantSplit/>
        </w:trPr>
        <w:tc>
          <w:tcPr>
            <w:tcW w:w="1260" w:type="dxa"/>
            <w:vMerge/>
          </w:tcPr>
          <w:p w:rsidR="00CF31E9" w:rsidRPr="00946B34" w:rsidRDefault="00CF31E9" w:rsidP="00A3477F">
            <w:pPr>
              <w:pStyle w:val="a8"/>
              <w:tabs>
                <w:tab w:val="center" w:pos="4677"/>
                <w:tab w:val="right" w:pos="9355"/>
              </w:tabs>
              <w:ind w:left="0"/>
              <w:jc w:val="both"/>
              <w:rPr>
                <w:b/>
                <w:sz w:val="28"/>
                <w:szCs w:val="28"/>
              </w:rPr>
            </w:pPr>
          </w:p>
        </w:tc>
        <w:tc>
          <w:tcPr>
            <w:tcW w:w="7020"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 xml:space="preserve">Приведённое высказывание включено в текст во время пересказа неуместно </w:t>
            </w:r>
            <w:r w:rsidRPr="00946B34">
              <w:rPr>
                <w:b/>
                <w:sz w:val="28"/>
                <w:szCs w:val="28"/>
              </w:rPr>
              <w:t>и/или</w:t>
            </w:r>
            <w:r w:rsidRPr="00946B34">
              <w:rPr>
                <w:sz w:val="28"/>
                <w:szCs w:val="28"/>
              </w:rPr>
              <w:t xml:space="preserve"> нелогично, </w:t>
            </w:r>
          </w:p>
          <w:p w:rsidR="00CF31E9" w:rsidRPr="00946B34" w:rsidRDefault="00CF31E9" w:rsidP="00A3477F">
            <w:pPr>
              <w:pStyle w:val="a8"/>
              <w:tabs>
                <w:tab w:val="center" w:pos="4677"/>
                <w:tab w:val="right" w:pos="9355"/>
              </w:tabs>
              <w:ind w:left="0"/>
              <w:jc w:val="both"/>
              <w:rPr>
                <w:sz w:val="28"/>
                <w:szCs w:val="28"/>
              </w:rPr>
            </w:pPr>
            <w:r w:rsidRPr="00946B34">
              <w:rPr>
                <w:sz w:val="28"/>
                <w:szCs w:val="28"/>
              </w:rPr>
              <w:t>или</w:t>
            </w:r>
          </w:p>
          <w:p w:rsidR="00CF31E9" w:rsidRPr="00946B34" w:rsidRDefault="00CF31E9" w:rsidP="00A3477F">
            <w:pPr>
              <w:pStyle w:val="a8"/>
              <w:tabs>
                <w:tab w:val="center" w:pos="4677"/>
                <w:tab w:val="right" w:pos="9355"/>
              </w:tabs>
              <w:ind w:left="0"/>
              <w:jc w:val="both"/>
              <w:rPr>
                <w:sz w:val="28"/>
                <w:szCs w:val="28"/>
              </w:rPr>
            </w:pPr>
            <w:r w:rsidRPr="00946B34">
              <w:rPr>
                <w:sz w:val="28"/>
                <w:szCs w:val="28"/>
              </w:rPr>
              <w:t>приведённое высказывание не включено в текст во время пересказа</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B66452">
        <w:trPr>
          <w:cantSplit/>
        </w:trPr>
        <w:tc>
          <w:tcPr>
            <w:tcW w:w="1260"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П4</w:t>
            </w:r>
          </w:p>
        </w:tc>
        <w:tc>
          <w:tcPr>
            <w:tcW w:w="7020" w:type="dxa"/>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Способы цитирования</w:t>
            </w:r>
          </w:p>
        </w:tc>
        <w:tc>
          <w:tcPr>
            <w:tcW w:w="1077"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B66452">
        <w:trPr>
          <w:cantSplit/>
        </w:trPr>
        <w:tc>
          <w:tcPr>
            <w:tcW w:w="1260" w:type="dxa"/>
            <w:vMerge w:val="restart"/>
          </w:tcPr>
          <w:p w:rsidR="00CF31E9" w:rsidRPr="00946B34" w:rsidRDefault="00CF31E9" w:rsidP="001F4190">
            <w:pPr>
              <w:pStyle w:val="a8"/>
              <w:tabs>
                <w:tab w:val="center" w:pos="4677"/>
                <w:tab w:val="right" w:pos="9355"/>
              </w:tabs>
              <w:ind w:left="0"/>
              <w:jc w:val="both"/>
              <w:rPr>
                <w:b/>
                <w:sz w:val="28"/>
                <w:szCs w:val="28"/>
              </w:rPr>
            </w:pPr>
          </w:p>
        </w:tc>
        <w:tc>
          <w:tcPr>
            <w:tcW w:w="7020"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Ошибок нет</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B66452">
        <w:trPr>
          <w:cantSplit/>
        </w:trPr>
        <w:tc>
          <w:tcPr>
            <w:tcW w:w="1260" w:type="dxa"/>
            <w:vMerge/>
          </w:tcPr>
          <w:p w:rsidR="00CF31E9" w:rsidRPr="00946B34" w:rsidRDefault="00CF31E9" w:rsidP="00A3477F">
            <w:pPr>
              <w:pStyle w:val="a8"/>
              <w:tabs>
                <w:tab w:val="center" w:pos="4677"/>
                <w:tab w:val="right" w:pos="9355"/>
              </w:tabs>
              <w:ind w:left="0"/>
              <w:jc w:val="both"/>
              <w:rPr>
                <w:b/>
                <w:sz w:val="28"/>
                <w:szCs w:val="28"/>
              </w:rPr>
            </w:pPr>
          </w:p>
        </w:tc>
        <w:tc>
          <w:tcPr>
            <w:tcW w:w="7020"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Допущены ошибки при цитировании (одна и</w:t>
            </w:r>
            <w:r w:rsidR="00D2101E" w:rsidRPr="00946B34">
              <w:rPr>
                <w:sz w:val="28"/>
                <w:szCs w:val="28"/>
              </w:rPr>
              <w:t>ли</w:t>
            </w:r>
            <w:r w:rsidRPr="00946B34">
              <w:rPr>
                <w:sz w:val="28"/>
                <w:szCs w:val="28"/>
              </w:rPr>
              <w:t xml:space="preserve"> более)</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B66452">
        <w:trPr>
          <w:cantSplit/>
        </w:trPr>
        <w:tc>
          <w:tcPr>
            <w:tcW w:w="8280" w:type="dxa"/>
            <w:gridSpan w:val="2"/>
          </w:tcPr>
          <w:p w:rsidR="00CF31E9" w:rsidRPr="00946B34" w:rsidRDefault="00CF31E9" w:rsidP="001F4190">
            <w:pPr>
              <w:pStyle w:val="a8"/>
              <w:tabs>
                <w:tab w:val="center" w:pos="4677"/>
                <w:tab w:val="right" w:pos="9355"/>
              </w:tabs>
              <w:ind w:left="0"/>
              <w:jc w:val="both"/>
              <w:rPr>
                <w:b/>
                <w:sz w:val="28"/>
                <w:szCs w:val="28"/>
              </w:rPr>
            </w:pPr>
            <w:r w:rsidRPr="00946B34">
              <w:rPr>
                <w:b/>
                <w:sz w:val="28"/>
                <w:szCs w:val="28"/>
              </w:rPr>
              <w:t xml:space="preserve">Максимальное количество баллов </w:t>
            </w:r>
          </w:p>
        </w:tc>
        <w:tc>
          <w:tcPr>
            <w:tcW w:w="1077" w:type="dxa"/>
          </w:tcPr>
          <w:p w:rsidR="00CF31E9" w:rsidRPr="00946B34" w:rsidRDefault="002A368A" w:rsidP="00A3477F">
            <w:pPr>
              <w:pStyle w:val="a8"/>
              <w:tabs>
                <w:tab w:val="center" w:pos="4677"/>
                <w:tab w:val="right" w:pos="9355"/>
              </w:tabs>
              <w:ind w:left="0"/>
              <w:jc w:val="center"/>
              <w:rPr>
                <w:b/>
                <w:sz w:val="28"/>
                <w:szCs w:val="28"/>
              </w:rPr>
            </w:pPr>
            <w:r w:rsidRPr="00946B34">
              <w:rPr>
                <w:b/>
                <w:sz w:val="28"/>
                <w:szCs w:val="28"/>
              </w:rPr>
              <w:t>5</w:t>
            </w:r>
          </w:p>
        </w:tc>
      </w:tr>
    </w:tbl>
    <w:p w:rsidR="00B62384" w:rsidRPr="00946B34" w:rsidRDefault="005F2900" w:rsidP="005F2900">
      <w:pPr>
        <w:pStyle w:val="a8"/>
        <w:tabs>
          <w:tab w:val="left" w:pos="7380"/>
        </w:tabs>
        <w:ind w:left="0" w:right="849" w:firstLine="567"/>
        <w:jc w:val="both"/>
        <w:rPr>
          <w:b/>
          <w:sz w:val="28"/>
          <w:szCs w:val="28"/>
        </w:rPr>
      </w:pPr>
      <w:r w:rsidRPr="00946B34">
        <w:rPr>
          <w:b/>
          <w:sz w:val="28"/>
          <w:szCs w:val="28"/>
        </w:rPr>
        <w:t xml:space="preserve">*Если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П1-П4, уменьшается на 1 балл. </w:t>
      </w:r>
    </w:p>
    <w:p w:rsidR="00CF31E9" w:rsidRPr="00946B34" w:rsidRDefault="00CF31E9" w:rsidP="001362C5">
      <w:pPr>
        <w:spacing w:after="200"/>
        <w:ind w:right="-1"/>
        <w:rPr>
          <w:i/>
          <w:sz w:val="28"/>
          <w:szCs w:val="28"/>
        </w:rPr>
      </w:pPr>
      <w:r w:rsidRPr="00946B34">
        <w:rPr>
          <w:i/>
          <w:sz w:val="28"/>
          <w:szCs w:val="28"/>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7013"/>
        <w:gridCol w:w="7"/>
        <w:gridCol w:w="1077"/>
      </w:tblGrid>
      <w:tr w:rsidR="00CF31E9" w:rsidRPr="00946B34" w:rsidTr="00B66452">
        <w:trPr>
          <w:cantSplit/>
        </w:trPr>
        <w:tc>
          <w:tcPr>
            <w:tcW w:w="1260"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w:t>
            </w:r>
          </w:p>
        </w:tc>
        <w:tc>
          <w:tcPr>
            <w:tcW w:w="7013"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Критерии оценивания правильности речи за выполнение заданий 1 и 2 (Р1)*</w:t>
            </w:r>
          </w:p>
        </w:tc>
        <w:tc>
          <w:tcPr>
            <w:tcW w:w="1084" w:type="dxa"/>
            <w:gridSpan w:val="2"/>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Баллы</w:t>
            </w:r>
          </w:p>
        </w:tc>
      </w:tr>
      <w:tr w:rsidR="00CF31E9" w:rsidRPr="00946B34" w:rsidTr="00B66452">
        <w:trPr>
          <w:cantSplit/>
          <w:trHeight w:val="334"/>
        </w:trPr>
        <w:tc>
          <w:tcPr>
            <w:tcW w:w="1260"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Г</w:t>
            </w:r>
          </w:p>
        </w:tc>
        <w:tc>
          <w:tcPr>
            <w:tcW w:w="7020" w:type="dxa"/>
            <w:gridSpan w:val="2"/>
          </w:tcPr>
          <w:p w:rsidR="00CF31E9" w:rsidRPr="00946B34" w:rsidRDefault="00CF31E9" w:rsidP="00A3477F">
            <w:pPr>
              <w:pStyle w:val="a8"/>
              <w:tabs>
                <w:tab w:val="center" w:pos="4677"/>
                <w:tab w:val="right" w:pos="9355"/>
              </w:tabs>
              <w:ind w:left="0"/>
              <w:jc w:val="both"/>
              <w:rPr>
                <w:sz w:val="28"/>
                <w:szCs w:val="28"/>
              </w:rPr>
            </w:pPr>
            <w:r w:rsidRPr="00946B34">
              <w:rPr>
                <w:b/>
                <w:bCs/>
                <w:sz w:val="28"/>
                <w:szCs w:val="28"/>
              </w:rPr>
              <w:t xml:space="preserve">Соблюдение грамматических норм </w:t>
            </w:r>
          </w:p>
        </w:tc>
        <w:tc>
          <w:tcPr>
            <w:tcW w:w="1077" w:type="dxa"/>
          </w:tcPr>
          <w:p w:rsidR="00CF31E9" w:rsidRPr="00946B34" w:rsidRDefault="00CF31E9" w:rsidP="00A3477F">
            <w:pPr>
              <w:pStyle w:val="a8"/>
              <w:tabs>
                <w:tab w:val="center" w:pos="4677"/>
                <w:tab w:val="right" w:pos="9355"/>
              </w:tabs>
              <w:ind w:left="0"/>
              <w:jc w:val="both"/>
              <w:rPr>
                <w:b/>
                <w:sz w:val="28"/>
                <w:szCs w:val="28"/>
              </w:rPr>
            </w:pPr>
          </w:p>
        </w:tc>
      </w:tr>
      <w:tr w:rsidR="00CF31E9" w:rsidRPr="00946B34" w:rsidTr="00B66452">
        <w:trPr>
          <w:cantSplit/>
          <w:trHeight w:val="278"/>
        </w:trPr>
        <w:tc>
          <w:tcPr>
            <w:tcW w:w="1260" w:type="dxa"/>
            <w:vMerge w:val="restart"/>
          </w:tcPr>
          <w:p w:rsidR="00CF31E9" w:rsidRPr="00946B34" w:rsidRDefault="00CF31E9" w:rsidP="001F4190">
            <w:pPr>
              <w:pStyle w:val="a8"/>
              <w:tabs>
                <w:tab w:val="center" w:pos="4677"/>
                <w:tab w:val="right" w:pos="9355"/>
              </w:tabs>
              <w:ind w:left="0"/>
              <w:jc w:val="center"/>
              <w:rPr>
                <w:b/>
                <w:sz w:val="28"/>
                <w:szCs w:val="28"/>
              </w:rPr>
            </w:pPr>
          </w:p>
        </w:tc>
        <w:tc>
          <w:tcPr>
            <w:tcW w:w="7020" w:type="dxa"/>
            <w:gridSpan w:val="2"/>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Грамматических ошибок нет</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B66452">
        <w:trPr>
          <w:cantSplit/>
          <w:trHeight w:val="358"/>
        </w:trPr>
        <w:tc>
          <w:tcPr>
            <w:tcW w:w="1260" w:type="dxa"/>
            <w:vMerge/>
          </w:tcPr>
          <w:p w:rsidR="00CF31E9" w:rsidRPr="00946B34" w:rsidRDefault="00CF31E9" w:rsidP="00A3477F">
            <w:pPr>
              <w:pStyle w:val="a8"/>
              <w:tabs>
                <w:tab w:val="center" w:pos="4677"/>
                <w:tab w:val="right" w:pos="9355"/>
              </w:tabs>
              <w:ind w:left="0"/>
              <w:jc w:val="both"/>
              <w:rPr>
                <w:b/>
                <w:sz w:val="28"/>
                <w:szCs w:val="28"/>
              </w:rPr>
            </w:pPr>
          </w:p>
        </w:tc>
        <w:tc>
          <w:tcPr>
            <w:tcW w:w="7020" w:type="dxa"/>
            <w:gridSpan w:val="2"/>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Допущены грамматические ошибки (одна и</w:t>
            </w:r>
            <w:r w:rsidR="002A368A" w:rsidRPr="00946B34">
              <w:rPr>
                <w:sz w:val="28"/>
                <w:szCs w:val="28"/>
              </w:rPr>
              <w:t>ли</w:t>
            </w:r>
            <w:r w:rsidRPr="00946B34">
              <w:rPr>
                <w:sz w:val="28"/>
                <w:szCs w:val="28"/>
              </w:rPr>
              <w:t xml:space="preserve"> более)</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B66452">
        <w:trPr>
          <w:cantSplit/>
          <w:trHeight w:val="311"/>
        </w:trPr>
        <w:tc>
          <w:tcPr>
            <w:tcW w:w="1260"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О</w:t>
            </w:r>
          </w:p>
        </w:tc>
        <w:tc>
          <w:tcPr>
            <w:tcW w:w="7020" w:type="dxa"/>
            <w:gridSpan w:val="2"/>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Соблюдение орфоэпических норм</w:t>
            </w:r>
          </w:p>
        </w:tc>
        <w:tc>
          <w:tcPr>
            <w:tcW w:w="1077"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B66452">
        <w:trPr>
          <w:cantSplit/>
          <w:trHeight w:val="358"/>
        </w:trPr>
        <w:tc>
          <w:tcPr>
            <w:tcW w:w="1260" w:type="dxa"/>
            <w:vMerge w:val="restart"/>
          </w:tcPr>
          <w:p w:rsidR="00CF31E9" w:rsidRPr="00946B34" w:rsidRDefault="00CF31E9" w:rsidP="001F4190">
            <w:pPr>
              <w:pStyle w:val="a8"/>
              <w:tabs>
                <w:tab w:val="center" w:pos="4677"/>
                <w:tab w:val="right" w:pos="9355"/>
              </w:tabs>
              <w:ind w:left="0"/>
              <w:jc w:val="both"/>
              <w:rPr>
                <w:b/>
                <w:sz w:val="28"/>
                <w:szCs w:val="28"/>
              </w:rPr>
            </w:pPr>
          </w:p>
        </w:tc>
        <w:tc>
          <w:tcPr>
            <w:tcW w:w="7020" w:type="dxa"/>
            <w:gridSpan w:val="2"/>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Орфоэпических ошибок нет,</w:t>
            </w:r>
          </w:p>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или</w:t>
            </w:r>
          </w:p>
          <w:p w:rsidR="00CF31E9" w:rsidRPr="00946B34" w:rsidRDefault="00CF31E9" w:rsidP="005F2900">
            <w:pPr>
              <w:pStyle w:val="a8"/>
              <w:tabs>
                <w:tab w:val="center" w:pos="4677"/>
                <w:tab w:val="right" w:pos="9355"/>
              </w:tabs>
              <w:ind w:left="0"/>
              <w:jc w:val="both"/>
              <w:rPr>
                <w:sz w:val="28"/>
                <w:szCs w:val="28"/>
              </w:rPr>
            </w:pPr>
            <w:r w:rsidRPr="00946B34">
              <w:rPr>
                <w:sz w:val="28"/>
                <w:szCs w:val="28"/>
              </w:rPr>
              <w:t>допущен</w:t>
            </w:r>
            <w:r w:rsidR="005F2900" w:rsidRPr="00946B34">
              <w:rPr>
                <w:sz w:val="28"/>
                <w:szCs w:val="28"/>
              </w:rPr>
              <w:t>а</w:t>
            </w:r>
            <w:r w:rsidRPr="00946B34">
              <w:rPr>
                <w:sz w:val="28"/>
                <w:szCs w:val="28"/>
              </w:rPr>
              <w:t xml:space="preserve"> </w:t>
            </w:r>
            <w:r w:rsidR="005F2900" w:rsidRPr="00946B34">
              <w:rPr>
                <w:sz w:val="28"/>
                <w:szCs w:val="28"/>
              </w:rPr>
              <w:t>одна</w:t>
            </w:r>
            <w:r w:rsidRPr="00946B34">
              <w:rPr>
                <w:sz w:val="28"/>
                <w:szCs w:val="28"/>
              </w:rPr>
              <w:t xml:space="preserve"> </w:t>
            </w:r>
            <w:r w:rsidR="005F2900" w:rsidRPr="00946B34">
              <w:rPr>
                <w:sz w:val="28"/>
                <w:szCs w:val="28"/>
              </w:rPr>
              <w:t xml:space="preserve">орфоэпическая </w:t>
            </w:r>
            <w:r w:rsidRPr="00946B34">
              <w:rPr>
                <w:sz w:val="28"/>
                <w:szCs w:val="28"/>
              </w:rPr>
              <w:t>ошибк</w:t>
            </w:r>
            <w:r w:rsidR="005F2900" w:rsidRPr="00946B34">
              <w:rPr>
                <w:sz w:val="28"/>
                <w:szCs w:val="28"/>
              </w:rPr>
              <w:t>а</w:t>
            </w:r>
            <w:r w:rsidRPr="00946B34">
              <w:rPr>
                <w:sz w:val="28"/>
                <w:szCs w:val="28"/>
              </w:rPr>
              <w:t xml:space="preserve"> (исключая слово </w:t>
            </w:r>
            <w:r w:rsidR="00E63557" w:rsidRPr="00946B34">
              <w:rPr>
                <w:sz w:val="28"/>
                <w:szCs w:val="28"/>
              </w:rPr>
              <w:br/>
            </w:r>
            <w:r w:rsidRPr="00946B34">
              <w:rPr>
                <w:sz w:val="28"/>
                <w:szCs w:val="28"/>
              </w:rPr>
              <w:t>в тексте с поставленным ударением)</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B66452">
        <w:trPr>
          <w:cantSplit/>
          <w:trHeight w:val="358"/>
        </w:trPr>
        <w:tc>
          <w:tcPr>
            <w:tcW w:w="1260" w:type="dxa"/>
            <w:vMerge/>
          </w:tcPr>
          <w:p w:rsidR="00CF31E9" w:rsidRPr="00946B34" w:rsidRDefault="00CF31E9" w:rsidP="00A3477F">
            <w:pPr>
              <w:pStyle w:val="a8"/>
              <w:tabs>
                <w:tab w:val="center" w:pos="4677"/>
                <w:tab w:val="right" w:pos="9355"/>
              </w:tabs>
              <w:ind w:left="0"/>
              <w:jc w:val="both"/>
              <w:rPr>
                <w:b/>
                <w:sz w:val="28"/>
                <w:szCs w:val="28"/>
              </w:rPr>
            </w:pPr>
          </w:p>
        </w:tc>
        <w:tc>
          <w:tcPr>
            <w:tcW w:w="7020" w:type="dxa"/>
            <w:gridSpan w:val="2"/>
          </w:tcPr>
          <w:p w:rsidR="00CF31E9" w:rsidRPr="00946B34" w:rsidRDefault="00CF31E9" w:rsidP="005F2900">
            <w:pPr>
              <w:pStyle w:val="a8"/>
              <w:tabs>
                <w:tab w:val="center" w:pos="4677"/>
                <w:tab w:val="right" w:pos="9355"/>
              </w:tabs>
              <w:ind w:left="0"/>
              <w:jc w:val="both"/>
              <w:rPr>
                <w:sz w:val="28"/>
                <w:szCs w:val="28"/>
              </w:rPr>
            </w:pPr>
            <w:r w:rsidRPr="00946B34">
              <w:rPr>
                <w:sz w:val="28"/>
                <w:szCs w:val="28"/>
              </w:rPr>
              <w:t xml:space="preserve">Допущены </w:t>
            </w:r>
            <w:r w:rsidR="005F2900" w:rsidRPr="00946B34">
              <w:rPr>
                <w:sz w:val="28"/>
                <w:szCs w:val="28"/>
              </w:rPr>
              <w:t xml:space="preserve">две или более </w:t>
            </w:r>
            <w:r w:rsidRPr="00946B34">
              <w:rPr>
                <w:sz w:val="28"/>
                <w:szCs w:val="28"/>
              </w:rPr>
              <w:t>орфоэпически</w:t>
            </w:r>
            <w:r w:rsidR="005F2900" w:rsidRPr="00946B34">
              <w:rPr>
                <w:sz w:val="28"/>
                <w:szCs w:val="28"/>
              </w:rPr>
              <w:t>х</w:t>
            </w:r>
            <w:r w:rsidRPr="00946B34">
              <w:rPr>
                <w:sz w:val="28"/>
                <w:szCs w:val="28"/>
              </w:rPr>
              <w:t xml:space="preserve"> ошиб</w:t>
            </w:r>
            <w:r w:rsidR="005F2900" w:rsidRPr="00946B34">
              <w:rPr>
                <w:sz w:val="28"/>
                <w:szCs w:val="28"/>
              </w:rPr>
              <w:t>ок</w:t>
            </w:r>
            <w:r w:rsidRPr="00946B34">
              <w:rPr>
                <w:sz w:val="28"/>
                <w:szCs w:val="28"/>
              </w:rPr>
              <w:t xml:space="preserve"> </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B66452">
        <w:trPr>
          <w:cantSplit/>
          <w:trHeight w:val="248"/>
        </w:trPr>
        <w:tc>
          <w:tcPr>
            <w:tcW w:w="1260"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Р</w:t>
            </w:r>
          </w:p>
        </w:tc>
        <w:tc>
          <w:tcPr>
            <w:tcW w:w="7020" w:type="dxa"/>
            <w:gridSpan w:val="2"/>
          </w:tcPr>
          <w:p w:rsidR="00CF31E9" w:rsidRPr="00946B34" w:rsidRDefault="00CF31E9" w:rsidP="00A3477F">
            <w:pPr>
              <w:pStyle w:val="a3"/>
              <w:rPr>
                <w:b/>
                <w:bCs/>
                <w:sz w:val="28"/>
                <w:szCs w:val="28"/>
              </w:rPr>
            </w:pPr>
            <w:r w:rsidRPr="00946B34">
              <w:rPr>
                <w:b/>
                <w:bCs/>
                <w:sz w:val="28"/>
                <w:szCs w:val="28"/>
              </w:rPr>
              <w:t>Соблюдение речевых норм</w:t>
            </w:r>
          </w:p>
        </w:tc>
        <w:tc>
          <w:tcPr>
            <w:tcW w:w="1077"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B66452">
        <w:trPr>
          <w:cantSplit/>
          <w:trHeight w:val="352"/>
        </w:trPr>
        <w:tc>
          <w:tcPr>
            <w:tcW w:w="1260" w:type="dxa"/>
            <w:vMerge w:val="restart"/>
          </w:tcPr>
          <w:p w:rsidR="00CF31E9" w:rsidRPr="00946B34" w:rsidRDefault="00CF31E9" w:rsidP="001F4190">
            <w:pPr>
              <w:pStyle w:val="a8"/>
              <w:tabs>
                <w:tab w:val="center" w:pos="4677"/>
                <w:tab w:val="right" w:pos="9355"/>
              </w:tabs>
              <w:ind w:left="0"/>
              <w:jc w:val="center"/>
              <w:rPr>
                <w:b/>
                <w:sz w:val="28"/>
                <w:szCs w:val="28"/>
              </w:rPr>
            </w:pPr>
          </w:p>
          <w:p w:rsidR="00CF31E9" w:rsidRPr="00946B34" w:rsidRDefault="00CF31E9" w:rsidP="00A3477F">
            <w:pPr>
              <w:pStyle w:val="a8"/>
              <w:tabs>
                <w:tab w:val="center" w:pos="4677"/>
                <w:tab w:val="right" w:pos="9355"/>
              </w:tabs>
              <w:ind w:left="0"/>
              <w:jc w:val="center"/>
              <w:rPr>
                <w:b/>
                <w:sz w:val="28"/>
                <w:szCs w:val="28"/>
              </w:rPr>
            </w:pPr>
          </w:p>
        </w:tc>
        <w:tc>
          <w:tcPr>
            <w:tcW w:w="7020" w:type="dxa"/>
            <w:gridSpan w:val="2"/>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 xml:space="preserve">Речевых ошибок нет, </w:t>
            </w:r>
          </w:p>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или</w:t>
            </w:r>
          </w:p>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допущено не более трёх речевых ошибок</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B66452">
        <w:trPr>
          <w:cantSplit/>
        </w:trPr>
        <w:tc>
          <w:tcPr>
            <w:tcW w:w="1260" w:type="dxa"/>
            <w:vMerge/>
          </w:tcPr>
          <w:p w:rsidR="00CF31E9" w:rsidRPr="00946B34" w:rsidRDefault="00CF31E9" w:rsidP="00A3477F">
            <w:pPr>
              <w:pStyle w:val="a8"/>
              <w:tabs>
                <w:tab w:val="center" w:pos="4677"/>
                <w:tab w:val="right" w:pos="9355"/>
              </w:tabs>
              <w:ind w:left="0"/>
              <w:jc w:val="both"/>
              <w:rPr>
                <w:b/>
                <w:sz w:val="28"/>
                <w:szCs w:val="28"/>
              </w:rPr>
            </w:pPr>
          </w:p>
        </w:tc>
        <w:tc>
          <w:tcPr>
            <w:tcW w:w="7020" w:type="dxa"/>
            <w:gridSpan w:val="2"/>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Допущены речевые ошибки (четыре и</w:t>
            </w:r>
            <w:r w:rsidR="002A368A" w:rsidRPr="00946B34">
              <w:rPr>
                <w:sz w:val="28"/>
                <w:szCs w:val="28"/>
              </w:rPr>
              <w:t>ли</w:t>
            </w:r>
            <w:r w:rsidRPr="00946B34">
              <w:rPr>
                <w:sz w:val="28"/>
                <w:szCs w:val="28"/>
              </w:rPr>
              <w:t xml:space="preserve"> более)</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B66452">
        <w:trPr>
          <w:cantSplit/>
        </w:trPr>
        <w:tc>
          <w:tcPr>
            <w:tcW w:w="1260"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Иск.</w:t>
            </w:r>
          </w:p>
        </w:tc>
        <w:tc>
          <w:tcPr>
            <w:tcW w:w="7020" w:type="dxa"/>
            <w:gridSpan w:val="2"/>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Искажения слов</w:t>
            </w:r>
          </w:p>
        </w:tc>
        <w:tc>
          <w:tcPr>
            <w:tcW w:w="1077"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B66452">
        <w:trPr>
          <w:cantSplit/>
        </w:trPr>
        <w:tc>
          <w:tcPr>
            <w:tcW w:w="1260" w:type="dxa"/>
            <w:vMerge w:val="restart"/>
          </w:tcPr>
          <w:p w:rsidR="00CF31E9" w:rsidRPr="00946B34" w:rsidRDefault="00CF31E9" w:rsidP="001F4190">
            <w:pPr>
              <w:pStyle w:val="a8"/>
              <w:tabs>
                <w:tab w:val="center" w:pos="4677"/>
                <w:tab w:val="right" w:pos="9355"/>
              </w:tabs>
              <w:ind w:left="0"/>
              <w:jc w:val="both"/>
              <w:rPr>
                <w:b/>
                <w:sz w:val="28"/>
                <w:szCs w:val="28"/>
              </w:rPr>
            </w:pPr>
          </w:p>
        </w:tc>
        <w:tc>
          <w:tcPr>
            <w:tcW w:w="7020" w:type="dxa"/>
            <w:gridSpan w:val="2"/>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Искажений слов нет</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B66452">
        <w:trPr>
          <w:cantSplit/>
        </w:trPr>
        <w:tc>
          <w:tcPr>
            <w:tcW w:w="1260" w:type="dxa"/>
            <w:vMerge/>
          </w:tcPr>
          <w:p w:rsidR="00CF31E9" w:rsidRPr="00946B34" w:rsidRDefault="00CF31E9" w:rsidP="00A3477F">
            <w:pPr>
              <w:pStyle w:val="a8"/>
              <w:tabs>
                <w:tab w:val="center" w:pos="4677"/>
                <w:tab w:val="right" w:pos="9355"/>
              </w:tabs>
              <w:ind w:left="0"/>
              <w:jc w:val="both"/>
              <w:rPr>
                <w:b/>
                <w:sz w:val="28"/>
                <w:szCs w:val="28"/>
              </w:rPr>
            </w:pPr>
          </w:p>
        </w:tc>
        <w:tc>
          <w:tcPr>
            <w:tcW w:w="7020" w:type="dxa"/>
            <w:gridSpan w:val="2"/>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Допущены искажения слов (одно и</w:t>
            </w:r>
            <w:r w:rsidR="002A368A" w:rsidRPr="00946B34">
              <w:rPr>
                <w:sz w:val="28"/>
                <w:szCs w:val="28"/>
              </w:rPr>
              <w:t>ли</w:t>
            </w:r>
            <w:r w:rsidRPr="00946B34">
              <w:rPr>
                <w:sz w:val="28"/>
                <w:szCs w:val="28"/>
              </w:rPr>
              <w:t xml:space="preserve"> более)</w:t>
            </w:r>
          </w:p>
        </w:tc>
        <w:tc>
          <w:tcPr>
            <w:tcW w:w="1077"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B66452">
        <w:trPr>
          <w:cantSplit/>
        </w:trPr>
        <w:tc>
          <w:tcPr>
            <w:tcW w:w="8280" w:type="dxa"/>
            <w:gridSpan w:val="3"/>
          </w:tcPr>
          <w:p w:rsidR="00CF31E9" w:rsidRPr="00946B34" w:rsidRDefault="00CF31E9" w:rsidP="001F4190">
            <w:pPr>
              <w:pStyle w:val="a8"/>
              <w:tabs>
                <w:tab w:val="center" w:pos="4677"/>
                <w:tab w:val="right" w:pos="9355"/>
              </w:tabs>
              <w:ind w:left="0"/>
              <w:jc w:val="both"/>
              <w:rPr>
                <w:b/>
                <w:sz w:val="28"/>
                <w:szCs w:val="28"/>
              </w:rPr>
            </w:pPr>
            <w:r w:rsidRPr="00946B34">
              <w:rPr>
                <w:b/>
                <w:sz w:val="28"/>
                <w:szCs w:val="28"/>
              </w:rPr>
              <w:t xml:space="preserve">Максимальное количество баллов </w:t>
            </w:r>
          </w:p>
        </w:tc>
        <w:tc>
          <w:tcPr>
            <w:tcW w:w="1077"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4</w:t>
            </w:r>
          </w:p>
        </w:tc>
      </w:tr>
    </w:tbl>
    <w:p w:rsidR="005F2900" w:rsidRPr="00946B34" w:rsidRDefault="005F2900" w:rsidP="001F4190">
      <w:pPr>
        <w:ind w:firstLine="720"/>
        <w:rPr>
          <w:sz w:val="28"/>
          <w:szCs w:val="28"/>
        </w:rPr>
      </w:pPr>
    </w:p>
    <w:p w:rsidR="00CF31E9" w:rsidRPr="00946B34" w:rsidRDefault="00CF31E9" w:rsidP="00D56990">
      <w:pPr>
        <w:ind w:right="849"/>
        <w:jc w:val="both"/>
        <w:rPr>
          <w:b/>
          <w:sz w:val="28"/>
          <w:szCs w:val="28"/>
        </w:rPr>
      </w:pPr>
      <w:r w:rsidRPr="00946B34">
        <w:rPr>
          <w:b/>
          <w:sz w:val="28"/>
          <w:szCs w:val="28"/>
        </w:rPr>
        <w:t>* Если участник</w:t>
      </w:r>
      <w:r w:rsidR="00D2101E" w:rsidRPr="00946B34">
        <w:rPr>
          <w:b/>
          <w:sz w:val="28"/>
          <w:szCs w:val="28"/>
        </w:rPr>
        <w:t xml:space="preserve"> итогового</w:t>
      </w:r>
      <w:r w:rsidRPr="00946B34">
        <w:rPr>
          <w:b/>
          <w:sz w:val="28"/>
          <w:szCs w:val="28"/>
        </w:rPr>
        <w:t xml:space="preserve"> собеседования не приступал к выполнению задания 2, </w:t>
      </w:r>
      <w:r w:rsidR="00E63557" w:rsidRPr="00946B34">
        <w:rPr>
          <w:b/>
          <w:sz w:val="28"/>
          <w:szCs w:val="28"/>
        </w:rPr>
        <w:br/>
      </w:r>
      <w:r w:rsidRPr="00946B34">
        <w:rPr>
          <w:b/>
          <w:sz w:val="28"/>
          <w:szCs w:val="28"/>
        </w:rPr>
        <w:t>то по критериям оценивания правильности речи за выполнение заданий 1 и 2 (P1) ставится не более двух баллов.</w:t>
      </w:r>
    </w:p>
    <w:p w:rsidR="005F2900" w:rsidRPr="00946B34" w:rsidRDefault="005F2900" w:rsidP="001F4190">
      <w:pPr>
        <w:ind w:firstLine="720"/>
        <w:rPr>
          <w:sz w:val="28"/>
          <w:szCs w:val="28"/>
        </w:rPr>
      </w:pPr>
    </w:p>
    <w:p w:rsidR="00CF31E9" w:rsidRPr="00946B34" w:rsidRDefault="00CF31E9" w:rsidP="00A3477F">
      <w:pPr>
        <w:pStyle w:val="a8"/>
        <w:ind w:left="0" w:firstLine="567"/>
        <w:jc w:val="both"/>
        <w:rPr>
          <w:i/>
          <w:sz w:val="28"/>
          <w:szCs w:val="28"/>
        </w:rPr>
      </w:pPr>
    </w:p>
    <w:p w:rsidR="00CF31E9" w:rsidRPr="00946B34" w:rsidRDefault="00CF31E9" w:rsidP="00D56990">
      <w:pPr>
        <w:pStyle w:val="a8"/>
        <w:ind w:left="0" w:right="849"/>
        <w:jc w:val="both"/>
        <w:rPr>
          <w:b/>
          <w:sz w:val="28"/>
          <w:szCs w:val="28"/>
        </w:rPr>
      </w:pPr>
      <w:r w:rsidRPr="00946B34">
        <w:rPr>
          <w:b/>
          <w:sz w:val="28"/>
          <w:szCs w:val="28"/>
        </w:rPr>
        <w:t>Максимальное количество баллов за работу</w:t>
      </w:r>
      <w:r w:rsidR="002A368A" w:rsidRPr="00946B34">
        <w:rPr>
          <w:b/>
          <w:sz w:val="28"/>
          <w:szCs w:val="28"/>
        </w:rPr>
        <w:t xml:space="preserve"> с текстом (задания </w:t>
      </w:r>
      <w:r w:rsidR="001C6477" w:rsidRPr="00946B34">
        <w:rPr>
          <w:b/>
          <w:sz w:val="28"/>
          <w:szCs w:val="28"/>
        </w:rPr>
        <w:br/>
      </w:r>
      <w:r w:rsidR="002A368A" w:rsidRPr="00946B34">
        <w:rPr>
          <w:b/>
          <w:sz w:val="28"/>
          <w:szCs w:val="28"/>
        </w:rPr>
        <w:t>1 и 2) – 11</w:t>
      </w:r>
      <w:r w:rsidRPr="00946B34">
        <w:rPr>
          <w:b/>
          <w:sz w:val="28"/>
          <w:szCs w:val="28"/>
        </w:rPr>
        <w:t>.</w:t>
      </w:r>
    </w:p>
    <w:p w:rsidR="00CF31E9" w:rsidRPr="00946B34" w:rsidRDefault="00CF31E9" w:rsidP="00A3477F">
      <w:pPr>
        <w:pStyle w:val="af7"/>
        <w:spacing w:before="0" w:beforeAutospacing="0" w:after="0" w:afterAutospacing="0"/>
        <w:jc w:val="both"/>
        <w:rPr>
          <w:b/>
          <w:sz w:val="28"/>
          <w:szCs w:val="28"/>
        </w:rPr>
      </w:pPr>
    </w:p>
    <w:p w:rsidR="00CF31E9" w:rsidRPr="00946B34" w:rsidRDefault="00CF31E9" w:rsidP="00A3477F">
      <w:pPr>
        <w:pStyle w:val="af7"/>
        <w:spacing w:before="0" w:beforeAutospacing="0" w:after="0" w:afterAutospacing="0"/>
        <w:jc w:val="both"/>
        <w:rPr>
          <w:b/>
          <w:sz w:val="28"/>
          <w:szCs w:val="28"/>
        </w:rPr>
      </w:pPr>
      <w:r w:rsidRPr="00946B34">
        <w:rPr>
          <w:b/>
          <w:sz w:val="28"/>
          <w:szCs w:val="28"/>
        </w:rPr>
        <w:t>Задание 3. Монологическое высказывание</w:t>
      </w:r>
    </w:p>
    <w:p w:rsidR="00CF31E9" w:rsidRPr="00946B34" w:rsidRDefault="00CF31E9" w:rsidP="00A3477F">
      <w:pPr>
        <w:pStyle w:val="a8"/>
        <w:tabs>
          <w:tab w:val="left" w:pos="7088"/>
        </w:tabs>
        <w:ind w:left="0" w:right="849" w:firstLine="567"/>
        <w:jc w:val="right"/>
        <w:rPr>
          <w:i/>
          <w:sz w:val="28"/>
          <w:szCs w:val="28"/>
        </w:rPr>
      </w:pPr>
      <w:r w:rsidRPr="00946B34">
        <w:rPr>
          <w:i/>
          <w:sz w:val="28"/>
          <w:szCs w:val="28"/>
        </w:rPr>
        <w:t>Таблица 4</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6946"/>
        <w:gridCol w:w="1134"/>
      </w:tblGrid>
      <w:tr w:rsidR="00CF31E9" w:rsidRPr="00946B34" w:rsidTr="00D56990">
        <w:trPr>
          <w:cantSplit/>
          <w:trHeight w:val="20"/>
        </w:trPr>
        <w:tc>
          <w:tcPr>
            <w:tcW w:w="1276" w:type="dxa"/>
          </w:tcPr>
          <w:p w:rsidR="00CF31E9" w:rsidRPr="00946B34" w:rsidRDefault="00CF31E9" w:rsidP="00A3477F">
            <w:pPr>
              <w:jc w:val="center"/>
              <w:rPr>
                <w:b/>
                <w:sz w:val="28"/>
                <w:szCs w:val="28"/>
              </w:rPr>
            </w:pPr>
            <w:r w:rsidRPr="00946B34">
              <w:rPr>
                <w:b/>
                <w:sz w:val="28"/>
                <w:szCs w:val="28"/>
              </w:rPr>
              <w:t>№</w:t>
            </w:r>
          </w:p>
        </w:tc>
        <w:tc>
          <w:tcPr>
            <w:tcW w:w="6946" w:type="dxa"/>
          </w:tcPr>
          <w:p w:rsidR="00CF31E9" w:rsidRPr="00946B34" w:rsidRDefault="00CF31E9" w:rsidP="00A3477F">
            <w:pPr>
              <w:pStyle w:val="a8"/>
              <w:ind w:left="0"/>
              <w:jc w:val="center"/>
              <w:rPr>
                <w:sz w:val="28"/>
                <w:szCs w:val="28"/>
              </w:rPr>
            </w:pPr>
            <w:r w:rsidRPr="00946B34">
              <w:rPr>
                <w:b/>
                <w:sz w:val="28"/>
                <w:szCs w:val="28"/>
              </w:rPr>
              <w:t xml:space="preserve">Критерии оценивания монологического </w:t>
            </w:r>
            <w:r w:rsidRPr="00946B34">
              <w:rPr>
                <w:b/>
                <w:sz w:val="28"/>
                <w:szCs w:val="28"/>
              </w:rPr>
              <w:br/>
              <w:t>высказывания (М)</w:t>
            </w:r>
          </w:p>
        </w:tc>
        <w:tc>
          <w:tcPr>
            <w:tcW w:w="1134" w:type="dxa"/>
          </w:tcPr>
          <w:p w:rsidR="00CF31E9" w:rsidRPr="00946B34" w:rsidRDefault="00CF31E9" w:rsidP="00A3477F">
            <w:pPr>
              <w:pStyle w:val="a8"/>
              <w:ind w:left="0"/>
              <w:jc w:val="center"/>
              <w:rPr>
                <w:sz w:val="28"/>
                <w:szCs w:val="28"/>
              </w:rPr>
            </w:pPr>
            <w:r w:rsidRPr="00946B34">
              <w:rPr>
                <w:b/>
                <w:sz w:val="28"/>
                <w:szCs w:val="28"/>
              </w:rPr>
              <w:t>Баллы</w:t>
            </w:r>
          </w:p>
        </w:tc>
      </w:tr>
      <w:tr w:rsidR="00CF31E9" w:rsidRPr="00946B34" w:rsidTr="00D56990">
        <w:trPr>
          <w:cantSplit/>
          <w:trHeight w:val="20"/>
        </w:trPr>
        <w:tc>
          <w:tcPr>
            <w:tcW w:w="1276"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М1</w:t>
            </w:r>
          </w:p>
        </w:tc>
        <w:tc>
          <w:tcPr>
            <w:tcW w:w="6946" w:type="dxa"/>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Выполнение коммуникативной задачи</w:t>
            </w:r>
          </w:p>
        </w:tc>
        <w:tc>
          <w:tcPr>
            <w:tcW w:w="1134"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D56990">
        <w:trPr>
          <w:cantSplit/>
          <w:trHeight w:val="20"/>
        </w:trPr>
        <w:tc>
          <w:tcPr>
            <w:tcW w:w="1276" w:type="dxa"/>
            <w:vMerge w:val="restart"/>
          </w:tcPr>
          <w:p w:rsidR="00CF31E9" w:rsidRPr="00946B34" w:rsidRDefault="00CF31E9" w:rsidP="001F4190">
            <w:pPr>
              <w:pStyle w:val="a8"/>
              <w:tabs>
                <w:tab w:val="center" w:pos="4677"/>
                <w:tab w:val="right" w:pos="9355"/>
              </w:tabs>
              <w:ind w:left="0"/>
              <w:jc w:val="center"/>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 xml:space="preserve">Участник </w:t>
            </w:r>
            <w:r w:rsidR="00D2101E" w:rsidRPr="00946B34">
              <w:rPr>
                <w:sz w:val="28"/>
                <w:szCs w:val="28"/>
              </w:rPr>
              <w:t xml:space="preserve">итогового собеседования </w:t>
            </w:r>
            <w:r w:rsidRPr="00946B34">
              <w:rPr>
                <w:sz w:val="28"/>
                <w:szCs w:val="28"/>
              </w:rPr>
              <w:t>справился с коммуникативной задачей.</w:t>
            </w:r>
          </w:p>
          <w:p w:rsidR="00CF31E9" w:rsidRPr="00946B34" w:rsidRDefault="00CF31E9" w:rsidP="00A3477F">
            <w:pPr>
              <w:pStyle w:val="a8"/>
              <w:tabs>
                <w:tab w:val="center" w:pos="4677"/>
                <w:tab w:val="right" w:pos="9355"/>
              </w:tabs>
              <w:ind w:left="0"/>
              <w:jc w:val="both"/>
              <w:rPr>
                <w:sz w:val="28"/>
                <w:szCs w:val="28"/>
              </w:rPr>
            </w:pPr>
            <w:r w:rsidRPr="00946B34">
              <w:rPr>
                <w:sz w:val="28"/>
                <w:szCs w:val="28"/>
              </w:rPr>
              <w:t>Приведено не менее 10 фраз по теме высказывания.</w:t>
            </w:r>
          </w:p>
          <w:p w:rsidR="00CF31E9" w:rsidRPr="00946B34" w:rsidRDefault="00CF31E9" w:rsidP="00A3477F">
            <w:pPr>
              <w:pStyle w:val="a8"/>
              <w:tabs>
                <w:tab w:val="center" w:pos="4677"/>
                <w:tab w:val="right" w:pos="9355"/>
              </w:tabs>
              <w:ind w:left="0"/>
              <w:jc w:val="both"/>
              <w:rPr>
                <w:b/>
                <w:sz w:val="28"/>
                <w:szCs w:val="28"/>
              </w:rPr>
            </w:pPr>
            <w:r w:rsidRPr="00946B34">
              <w:rPr>
                <w:sz w:val="28"/>
                <w:szCs w:val="28"/>
              </w:rPr>
              <w:t>Фактические ошибки отсутствуют</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D56990">
        <w:trPr>
          <w:cantSplit/>
          <w:trHeight w:val="20"/>
        </w:trPr>
        <w:tc>
          <w:tcPr>
            <w:tcW w:w="1276" w:type="dxa"/>
            <w:vMerge/>
          </w:tcPr>
          <w:p w:rsidR="00CF31E9" w:rsidRPr="00946B34" w:rsidRDefault="00CF31E9" w:rsidP="00A3477F">
            <w:pPr>
              <w:pStyle w:val="a8"/>
              <w:tabs>
                <w:tab w:val="center" w:pos="4677"/>
                <w:tab w:val="right" w:pos="9355"/>
              </w:tabs>
              <w:ind w:left="0"/>
              <w:jc w:val="center"/>
              <w:rPr>
                <w:sz w:val="28"/>
                <w:szCs w:val="28"/>
              </w:rPr>
            </w:pPr>
          </w:p>
        </w:tc>
        <w:tc>
          <w:tcPr>
            <w:tcW w:w="6946" w:type="dxa"/>
          </w:tcPr>
          <w:p w:rsidR="00CF31E9" w:rsidRPr="00946B34" w:rsidRDefault="00493827" w:rsidP="00A3477F">
            <w:pPr>
              <w:pStyle w:val="a8"/>
              <w:tabs>
                <w:tab w:val="center" w:pos="4677"/>
                <w:tab w:val="right" w:pos="9355"/>
              </w:tabs>
              <w:ind w:left="0"/>
              <w:jc w:val="both"/>
              <w:rPr>
                <w:sz w:val="28"/>
                <w:szCs w:val="28"/>
              </w:rPr>
            </w:pPr>
            <w:r w:rsidRPr="00946B34">
              <w:rPr>
                <w:sz w:val="28"/>
                <w:szCs w:val="28"/>
              </w:rPr>
              <w:t xml:space="preserve">Участник </w:t>
            </w:r>
            <w:r w:rsidR="00EA1CFF" w:rsidRPr="00946B34">
              <w:rPr>
                <w:sz w:val="28"/>
                <w:szCs w:val="28"/>
              </w:rPr>
              <w:t>итогового собеседования</w:t>
            </w:r>
            <w:r w:rsidR="00CF31E9" w:rsidRPr="00946B34">
              <w:rPr>
                <w:sz w:val="28"/>
                <w:szCs w:val="28"/>
              </w:rPr>
              <w:t xml:space="preserve"> предпринял попытку справиться с коммуникативной задачей,</w:t>
            </w:r>
          </w:p>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но</w:t>
            </w:r>
          </w:p>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допустил фактические ошибки,</w:t>
            </w:r>
          </w:p>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и/или</w:t>
            </w:r>
          </w:p>
          <w:p w:rsidR="00CF31E9" w:rsidRPr="00946B34" w:rsidRDefault="00CF31E9" w:rsidP="00A3477F">
            <w:pPr>
              <w:pStyle w:val="a8"/>
              <w:tabs>
                <w:tab w:val="center" w:pos="4677"/>
                <w:tab w:val="right" w:pos="9355"/>
              </w:tabs>
              <w:ind w:left="0"/>
              <w:jc w:val="both"/>
              <w:rPr>
                <w:sz w:val="28"/>
                <w:szCs w:val="28"/>
              </w:rPr>
            </w:pPr>
            <w:r w:rsidRPr="00946B34">
              <w:rPr>
                <w:sz w:val="28"/>
                <w:szCs w:val="28"/>
              </w:rPr>
              <w:t>привёл менее 10 фраз по теме высказывания</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bl>
    <w:p w:rsidR="00CF31E9" w:rsidRPr="00946B34" w:rsidRDefault="00CF31E9" w:rsidP="001F4190">
      <w:pPr>
        <w:rPr>
          <w:sz w:val="28"/>
          <w:szCs w:val="28"/>
        </w:rPr>
      </w:pP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6946"/>
        <w:gridCol w:w="1134"/>
      </w:tblGrid>
      <w:tr w:rsidR="00CF31E9" w:rsidRPr="00946B34" w:rsidTr="00D56990">
        <w:trPr>
          <w:cantSplit/>
          <w:trHeight w:val="20"/>
        </w:trPr>
        <w:tc>
          <w:tcPr>
            <w:tcW w:w="1276"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М2</w:t>
            </w:r>
          </w:p>
        </w:tc>
        <w:tc>
          <w:tcPr>
            <w:tcW w:w="6946" w:type="dxa"/>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Учёт условий речевой ситуации</w:t>
            </w:r>
          </w:p>
        </w:tc>
        <w:tc>
          <w:tcPr>
            <w:tcW w:w="1134"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D56990">
        <w:trPr>
          <w:cantSplit/>
          <w:trHeight w:val="20"/>
        </w:trPr>
        <w:tc>
          <w:tcPr>
            <w:tcW w:w="1276" w:type="dxa"/>
            <w:vMerge w:val="restart"/>
          </w:tcPr>
          <w:p w:rsidR="00CF31E9" w:rsidRPr="00946B34" w:rsidRDefault="00CF31E9" w:rsidP="001F4190">
            <w:pPr>
              <w:pStyle w:val="a8"/>
              <w:tabs>
                <w:tab w:val="center" w:pos="4677"/>
                <w:tab w:val="right" w:pos="9355"/>
              </w:tabs>
              <w:ind w:left="0"/>
              <w:jc w:val="center"/>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Учтены условия речевой ситуации</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D56990">
        <w:trPr>
          <w:cantSplit/>
          <w:trHeight w:val="20"/>
        </w:trPr>
        <w:tc>
          <w:tcPr>
            <w:tcW w:w="1276" w:type="dxa"/>
            <w:vMerge/>
          </w:tcPr>
          <w:p w:rsidR="00CF31E9" w:rsidRPr="00946B34" w:rsidRDefault="00CF31E9" w:rsidP="00A3477F">
            <w:pPr>
              <w:pStyle w:val="a8"/>
              <w:tabs>
                <w:tab w:val="center" w:pos="4677"/>
                <w:tab w:val="right" w:pos="9355"/>
              </w:tabs>
              <w:ind w:left="0"/>
              <w:jc w:val="center"/>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Условия речевой ситуации не учтены</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D56990">
        <w:trPr>
          <w:cantSplit/>
          <w:trHeight w:val="20"/>
        </w:trPr>
        <w:tc>
          <w:tcPr>
            <w:tcW w:w="1276"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М3</w:t>
            </w:r>
          </w:p>
        </w:tc>
        <w:tc>
          <w:tcPr>
            <w:tcW w:w="6946" w:type="dxa"/>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Речевое оформление монологического высказывания (МР)</w:t>
            </w:r>
          </w:p>
        </w:tc>
        <w:tc>
          <w:tcPr>
            <w:tcW w:w="1134"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D56990">
        <w:trPr>
          <w:cantSplit/>
          <w:trHeight w:val="20"/>
        </w:trPr>
        <w:tc>
          <w:tcPr>
            <w:tcW w:w="1276" w:type="dxa"/>
            <w:vMerge w:val="restart"/>
          </w:tcPr>
          <w:p w:rsidR="00CF31E9" w:rsidRPr="00946B34" w:rsidRDefault="00CF31E9" w:rsidP="001F4190">
            <w:pPr>
              <w:pStyle w:val="a8"/>
              <w:tabs>
                <w:tab w:val="center" w:pos="4677"/>
                <w:tab w:val="right" w:pos="9355"/>
              </w:tabs>
              <w:ind w:left="0"/>
              <w:jc w:val="center"/>
              <w:rPr>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D56990">
        <w:trPr>
          <w:cantSplit/>
          <w:trHeight w:val="20"/>
        </w:trPr>
        <w:tc>
          <w:tcPr>
            <w:tcW w:w="1276" w:type="dxa"/>
            <w:vMerge/>
          </w:tcPr>
          <w:p w:rsidR="00CF31E9" w:rsidRPr="00946B34" w:rsidRDefault="00CF31E9" w:rsidP="00A3477F">
            <w:pPr>
              <w:pStyle w:val="a8"/>
              <w:tabs>
                <w:tab w:val="center" w:pos="4677"/>
                <w:tab w:val="right" w:pos="9355"/>
              </w:tabs>
              <w:ind w:left="0"/>
              <w:jc w:val="center"/>
              <w:rPr>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Высказывание нелогично, изложение непоследовательно. Присутствуют логические ошибки (одна или более)</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D56990">
        <w:trPr>
          <w:cantSplit/>
          <w:trHeight w:val="20"/>
        </w:trPr>
        <w:tc>
          <w:tcPr>
            <w:tcW w:w="1276" w:type="dxa"/>
            <w:tcBorders>
              <w:top w:val="single" w:sz="4" w:space="0" w:color="auto"/>
              <w:left w:val="single" w:sz="4" w:space="0" w:color="auto"/>
              <w:bottom w:val="single" w:sz="4" w:space="0" w:color="auto"/>
              <w:right w:val="single" w:sz="4" w:space="0" w:color="auto"/>
            </w:tcBorders>
          </w:tcPr>
          <w:p w:rsidR="00CF31E9" w:rsidRPr="00946B34" w:rsidRDefault="00CF31E9" w:rsidP="001F4190">
            <w:pPr>
              <w:pStyle w:val="a8"/>
              <w:tabs>
                <w:tab w:val="center" w:pos="4677"/>
                <w:tab w:val="right" w:pos="9355"/>
              </w:tabs>
              <w:ind w:left="0"/>
              <w:jc w:val="center"/>
              <w:rPr>
                <w:b/>
                <w:sz w:val="28"/>
                <w:szCs w:val="28"/>
              </w:rPr>
            </w:pPr>
          </w:p>
        </w:tc>
        <w:tc>
          <w:tcPr>
            <w:tcW w:w="6946" w:type="dxa"/>
            <w:tcBorders>
              <w:top w:val="single" w:sz="4" w:space="0" w:color="auto"/>
              <w:left w:val="single" w:sz="4" w:space="0" w:color="auto"/>
              <w:bottom w:val="single" w:sz="4" w:space="0" w:color="auto"/>
              <w:right w:val="single" w:sz="4" w:space="0" w:color="auto"/>
            </w:tcBorders>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3</w:t>
            </w:r>
          </w:p>
        </w:tc>
      </w:tr>
    </w:tbl>
    <w:p w:rsidR="00252EBE" w:rsidRPr="00946B34" w:rsidRDefault="00252EBE" w:rsidP="001F4190">
      <w:pPr>
        <w:pStyle w:val="a8"/>
        <w:ind w:left="0" w:firstLine="567"/>
        <w:jc w:val="both"/>
        <w:rPr>
          <w:sz w:val="28"/>
          <w:szCs w:val="28"/>
        </w:rPr>
      </w:pPr>
    </w:p>
    <w:p w:rsidR="00CF31E9" w:rsidRPr="00946B34" w:rsidRDefault="00CF31E9" w:rsidP="001F4190">
      <w:pPr>
        <w:pStyle w:val="a8"/>
        <w:ind w:left="0" w:firstLine="567"/>
        <w:jc w:val="both"/>
        <w:rPr>
          <w:sz w:val="28"/>
          <w:szCs w:val="28"/>
        </w:rPr>
      </w:pPr>
      <w:r w:rsidRPr="00946B34">
        <w:rPr>
          <w:sz w:val="28"/>
          <w:szCs w:val="28"/>
        </w:rPr>
        <w:t xml:space="preserve">Речевое оформление оценивается в целом по заданиям 3 и 4. </w:t>
      </w:r>
    </w:p>
    <w:p w:rsidR="00B62384" w:rsidRPr="00946B34" w:rsidRDefault="00B62384" w:rsidP="00A3477F">
      <w:pPr>
        <w:pStyle w:val="a8"/>
        <w:ind w:left="0" w:firstLine="567"/>
        <w:jc w:val="both"/>
        <w:rPr>
          <w:sz w:val="28"/>
          <w:szCs w:val="28"/>
        </w:rPr>
      </w:pPr>
    </w:p>
    <w:p w:rsidR="00252EBE" w:rsidRPr="00946B34" w:rsidRDefault="00252EBE" w:rsidP="00D56990">
      <w:pPr>
        <w:tabs>
          <w:tab w:val="left" w:pos="7088"/>
        </w:tabs>
        <w:ind w:right="849"/>
        <w:rPr>
          <w:i/>
          <w:sz w:val="28"/>
          <w:szCs w:val="28"/>
        </w:rPr>
      </w:pPr>
      <w:r w:rsidRPr="00946B34">
        <w:rPr>
          <w:b/>
          <w:sz w:val="28"/>
          <w:szCs w:val="28"/>
        </w:rPr>
        <w:t>Задание 4. Диалог</w:t>
      </w:r>
      <w:r w:rsidRPr="00946B34">
        <w:rPr>
          <w:i/>
          <w:sz w:val="28"/>
          <w:szCs w:val="28"/>
        </w:rPr>
        <w:t xml:space="preserve"> </w:t>
      </w:r>
    </w:p>
    <w:p w:rsidR="00CF31E9" w:rsidRPr="00946B34" w:rsidRDefault="00CF31E9" w:rsidP="00252EBE">
      <w:pPr>
        <w:pStyle w:val="a8"/>
        <w:tabs>
          <w:tab w:val="left" w:pos="7088"/>
        </w:tabs>
        <w:ind w:left="0" w:right="849" w:firstLine="567"/>
        <w:jc w:val="right"/>
        <w:rPr>
          <w:i/>
          <w:sz w:val="28"/>
          <w:szCs w:val="28"/>
        </w:rPr>
      </w:pPr>
      <w:r w:rsidRPr="00946B34">
        <w:rPr>
          <w:i/>
          <w:sz w:val="28"/>
          <w:szCs w:val="28"/>
        </w:rPr>
        <w:t>Таблица 5</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6946"/>
        <w:gridCol w:w="1134"/>
      </w:tblGrid>
      <w:tr w:rsidR="00CF31E9" w:rsidRPr="00946B34" w:rsidTr="00D56990">
        <w:tc>
          <w:tcPr>
            <w:tcW w:w="1384" w:type="dxa"/>
          </w:tcPr>
          <w:p w:rsidR="00CF31E9" w:rsidRPr="00946B34" w:rsidRDefault="00CF31E9" w:rsidP="00A3477F">
            <w:pPr>
              <w:jc w:val="center"/>
              <w:rPr>
                <w:b/>
                <w:sz w:val="28"/>
                <w:szCs w:val="28"/>
              </w:rPr>
            </w:pPr>
            <w:r w:rsidRPr="00946B34">
              <w:rPr>
                <w:b/>
                <w:sz w:val="28"/>
                <w:szCs w:val="28"/>
              </w:rPr>
              <w:t>№</w:t>
            </w:r>
          </w:p>
        </w:tc>
        <w:tc>
          <w:tcPr>
            <w:tcW w:w="6946" w:type="dxa"/>
          </w:tcPr>
          <w:p w:rsidR="00CF31E9" w:rsidRPr="00946B34" w:rsidRDefault="00CF31E9" w:rsidP="00A3477F">
            <w:pPr>
              <w:jc w:val="center"/>
              <w:rPr>
                <w:b/>
                <w:sz w:val="28"/>
                <w:szCs w:val="28"/>
              </w:rPr>
            </w:pPr>
            <w:r w:rsidRPr="00946B34">
              <w:rPr>
                <w:b/>
                <w:sz w:val="28"/>
                <w:szCs w:val="28"/>
              </w:rPr>
              <w:t>Критерии оценивания диалога (Д)</w:t>
            </w:r>
          </w:p>
        </w:tc>
        <w:tc>
          <w:tcPr>
            <w:tcW w:w="1134" w:type="dxa"/>
          </w:tcPr>
          <w:p w:rsidR="00CF31E9" w:rsidRPr="00946B34" w:rsidRDefault="00CF31E9" w:rsidP="00A3477F">
            <w:pPr>
              <w:pStyle w:val="a8"/>
              <w:ind w:left="0"/>
              <w:jc w:val="both"/>
              <w:rPr>
                <w:sz w:val="28"/>
                <w:szCs w:val="28"/>
              </w:rPr>
            </w:pPr>
            <w:r w:rsidRPr="00946B34">
              <w:rPr>
                <w:b/>
                <w:sz w:val="28"/>
                <w:szCs w:val="28"/>
              </w:rPr>
              <w:t>Баллы</w:t>
            </w:r>
          </w:p>
        </w:tc>
      </w:tr>
      <w:tr w:rsidR="00CF31E9" w:rsidRPr="00946B34" w:rsidTr="00D56990">
        <w:tc>
          <w:tcPr>
            <w:tcW w:w="1384"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Д1</w:t>
            </w:r>
          </w:p>
        </w:tc>
        <w:tc>
          <w:tcPr>
            <w:tcW w:w="6946" w:type="dxa"/>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Выполнение коммуникативной задачи</w:t>
            </w:r>
          </w:p>
        </w:tc>
        <w:tc>
          <w:tcPr>
            <w:tcW w:w="1134"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D56990">
        <w:tc>
          <w:tcPr>
            <w:tcW w:w="1384" w:type="dxa"/>
            <w:vMerge w:val="restart"/>
          </w:tcPr>
          <w:p w:rsidR="00CF31E9" w:rsidRPr="00946B34" w:rsidRDefault="00CF31E9" w:rsidP="001F4190">
            <w:pPr>
              <w:pStyle w:val="a8"/>
              <w:tabs>
                <w:tab w:val="center" w:pos="4677"/>
                <w:tab w:val="right" w:pos="9355"/>
              </w:tabs>
              <w:ind w:left="0"/>
              <w:jc w:val="center"/>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Участник</w:t>
            </w:r>
            <w:r w:rsidR="00D2101E" w:rsidRPr="00946B34">
              <w:rPr>
                <w:sz w:val="28"/>
                <w:szCs w:val="28"/>
              </w:rPr>
              <w:t xml:space="preserve"> итогового собеседования</w:t>
            </w:r>
            <w:r w:rsidRPr="00946B34">
              <w:rPr>
                <w:sz w:val="28"/>
                <w:szCs w:val="28"/>
              </w:rPr>
              <w:t xml:space="preserve"> справился с коммуникативной задачей.  </w:t>
            </w:r>
          </w:p>
          <w:p w:rsidR="00CF31E9" w:rsidRPr="00946B34" w:rsidRDefault="00CF31E9" w:rsidP="00A3477F">
            <w:pPr>
              <w:pStyle w:val="a8"/>
              <w:tabs>
                <w:tab w:val="center" w:pos="4677"/>
                <w:tab w:val="right" w:pos="9355"/>
              </w:tabs>
              <w:ind w:left="0"/>
              <w:jc w:val="both"/>
              <w:rPr>
                <w:sz w:val="28"/>
                <w:szCs w:val="28"/>
              </w:rPr>
            </w:pPr>
            <w:r w:rsidRPr="00946B34">
              <w:rPr>
                <w:sz w:val="28"/>
                <w:szCs w:val="28"/>
              </w:rPr>
              <w:t>Даны ответы на все вопросы в диалоге</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D56990">
        <w:tc>
          <w:tcPr>
            <w:tcW w:w="1384" w:type="dxa"/>
            <w:vMerge/>
          </w:tcPr>
          <w:p w:rsidR="00CF31E9" w:rsidRPr="00946B34" w:rsidRDefault="00CF31E9" w:rsidP="00A3477F">
            <w:pPr>
              <w:pStyle w:val="a8"/>
              <w:tabs>
                <w:tab w:val="center" w:pos="4677"/>
                <w:tab w:val="right" w:pos="9355"/>
              </w:tabs>
              <w:ind w:left="0"/>
              <w:jc w:val="center"/>
              <w:rPr>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Ответы на вопросы не даны</w:t>
            </w:r>
          </w:p>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или</w:t>
            </w:r>
          </w:p>
          <w:p w:rsidR="00CF31E9" w:rsidRPr="00946B34" w:rsidRDefault="00CF31E9" w:rsidP="00A3477F">
            <w:pPr>
              <w:pStyle w:val="a8"/>
              <w:tabs>
                <w:tab w:val="center" w:pos="4677"/>
                <w:tab w:val="right" w:pos="9355"/>
              </w:tabs>
              <w:ind w:left="0"/>
              <w:jc w:val="both"/>
              <w:rPr>
                <w:sz w:val="28"/>
                <w:szCs w:val="28"/>
              </w:rPr>
            </w:pPr>
            <w:r w:rsidRPr="00946B34">
              <w:rPr>
                <w:sz w:val="28"/>
                <w:szCs w:val="28"/>
              </w:rPr>
              <w:t>даны односложные ответы</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D56990">
        <w:trPr>
          <w:trHeight w:val="295"/>
        </w:trPr>
        <w:tc>
          <w:tcPr>
            <w:tcW w:w="1384" w:type="dxa"/>
            <w:tcBorders>
              <w:top w:val="single" w:sz="4" w:space="0" w:color="auto"/>
              <w:left w:val="single" w:sz="4" w:space="0" w:color="auto"/>
              <w:right w:val="single" w:sz="4" w:space="0" w:color="auto"/>
            </w:tcBorders>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Д2</w:t>
            </w:r>
          </w:p>
        </w:tc>
        <w:tc>
          <w:tcPr>
            <w:tcW w:w="6946" w:type="dxa"/>
            <w:tcBorders>
              <w:top w:val="single" w:sz="4" w:space="0" w:color="auto"/>
              <w:left w:val="single" w:sz="4" w:space="0" w:color="auto"/>
              <w:bottom w:val="single" w:sz="4" w:space="0" w:color="auto"/>
              <w:right w:val="single" w:sz="4" w:space="0" w:color="auto"/>
            </w:tcBorders>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Учёт условий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D56990">
        <w:trPr>
          <w:trHeight w:val="333"/>
        </w:trPr>
        <w:tc>
          <w:tcPr>
            <w:tcW w:w="1384" w:type="dxa"/>
            <w:vMerge w:val="restart"/>
            <w:tcBorders>
              <w:left w:val="single" w:sz="4" w:space="0" w:color="auto"/>
              <w:right w:val="single" w:sz="4" w:space="0" w:color="auto"/>
            </w:tcBorders>
          </w:tcPr>
          <w:p w:rsidR="00CF31E9" w:rsidRPr="00946B34" w:rsidRDefault="00CF31E9" w:rsidP="001F4190">
            <w:pPr>
              <w:pStyle w:val="a8"/>
              <w:tabs>
                <w:tab w:val="center" w:pos="4677"/>
                <w:tab w:val="right" w:pos="9355"/>
              </w:tabs>
              <w:ind w:left="0"/>
              <w:jc w:val="both"/>
              <w:rPr>
                <w:b/>
                <w:sz w:val="28"/>
                <w:szCs w:val="28"/>
              </w:rPr>
            </w:pPr>
          </w:p>
        </w:tc>
        <w:tc>
          <w:tcPr>
            <w:tcW w:w="6946" w:type="dxa"/>
            <w:tcBorders>
              <w:top w:val="single" w:sz="4" w:space="0" w:color="auto"/>
              <w:left w:val="single" w:sz="4" w:space="0" w:color="auto"/>
              <w:bottom w:val="single" w:sz="4" w:space="0" w:color="auto"/>
              <w:right w:val="single" w:sz="4" w:space="0" w:color="auto"/>
            </w:tcBorders>
          </w:tcPr>
          <w:p w:rsidR="00CF31E9" w:rsidRPr="00946B34" w:rsidRDefault="00CF31E9" w:rsidP="00A3477F">
            <w:pPr>
              <w:pStyle w:val="a8"/>
              <w:tabs>
                <w:tab w:val="center" w:pos="4677"/>
                <w:tab w:val="right" w:pos="9355"/>
              </w:tabs>
              <w:ind w:left="0"/>
              <w:jc w:val="both"/>
              <w:rPr>
                <w:b/>
                <w:sz w:val="28"/>
                <w:szCs w:val="28"/>
              </w:rPr>
            </w:pPr>
            <w:r w:rsidRPr="00946B34">
              <w:rPr>
                <w:sz w:val="28"/>
                <w:szCs w:val="28"/>
              </w:rPr>
              <w:t>Учтены условия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D56990">
        <w:trPr>
          <w:trHeight w:val="164"/>
        </w:trPr>
        <w:tc>
          <w:tcPr>
            <w:tcW w:w="1384" w:type="dxa"/>
            <w:vMerge/>
            <w:tcBorders>
              <w:left w:val="single" w:sz="4" w:space="0" w:color="auto"/>
              <w:bottom w:val="single" w:sz="4" w:space="0" w:color="auto"/>
              <w:right w:val="single" w:sz="4" w:space="0" w:color="auto"/>
            </w:tcBorders>
          </w:tcPr>
          <w:p w:rsidR="00CF31E9" w:rsidRPr="00946B34" w:rsidRDefault="00CF31E9" w:rsidP="00A3477F">
            <w:pPr>
              <w:pStyle w:val="a8"/>
              <w:tabs>
                <w:tab w:val="center" w:pos="4677"/>
                <w:tab w:val="right" w:pos="9355"/>
              </w:tabs>
              <w:ind w:left="0"/>
              <w:jc w:val="both"/>
              <w:rPr>
                <w:b/>
                <w:sz w:val="28"/>
                <w:szCs w:val="28"/>
              </w:rPr>
            </w:pPr>
          </w:p>
        </w:tc>
        <w:tc>
          <w:tcPr>
            <w:tcW w:w="6946" w:type="dxa"/>
            <w:tcBorders>
              <w:top w:val="single" w:sz="4" w:space="0" w:color="auto"/>
              <w:left w:val="single" w:sz="4" w:space="0" w:color="auto"/>
              <w:bottom w:val="single" w:sz="4" w:space="0" w:color="auto"/>
              <w:right w:val="single" w:sz="4" w:space="0" w:color="auto"/>
            </w:tcBorders>
          </w:tcPr>
          <w:p w:rsidR="00CF31E9" w:rsidRPr="00946B34" w:rsidRDefault="00CF31E9" w:rsidP="00A3477F">
            <w:pPr>
              <w:pStyle w:val="a8"/>
              <w:tabs>
                <w:tab w:val="center" w:pos="4677"/>
                <w:tab w:val="right" w:pos="9355"/>
              </w:tabs>
              <w:ind w:left="0"/>
              <w:jc w:val="both"/>
              <w:rPr>
                <w:b/>
                <w:sz w:val="28"/>
                <w:szCs w:val="28"/>
              </w:rPr>
            </w:pPr>
            <w:r w:rsidRPr="00946B34">
              <w:rPr>
                <w:sz w:val="28"/>
                <w:szCs w:val="28"/>
              </w:rPr>
              <w:t>Условия речевой ситуации не учтены</w:t>
            </w:r>
          </w:p>
        </w:tc>
        <w:tc>
          <w:tcPr>
            <w:tcW w:w="1134" w:type="dxa"/>
            <w:tcBorders>
              <w:top w:val="single" w:sz="4" w:space="0" w:color="auto"/>
              <w:left w:val="single" w:sz="4" w:space="0" w:color="auto"/>
              <w:bottom w:val="single" w:sz="4" w:space="0" w:color="auto"/>
              <w:right w:val="single" w:sz="4" w:space="0" w:color="auto"/>
            </w:tcBorders>
          </w:tcPr>
          <w:p w:rsidR="00CF31E9" w:rsidRPr="00946B34" w:rsidRDefault="00CF31E9" w:rsidP="00A3477F">
            <w:pPr>
              <w:pStyle w:val="a8"/>
              <w:tabs>
                <w:tab w:val="center" w:pos="4677"/>
                <w:tab w:val="right" w:pos="9355"/>
              </w:tabs>
              <w:ind w:left="0"/>
              <w:jc w:val="center"/>
              <w:rPr>
                <w:b/>
                <w:sz w:val="28"/>
                <w:szCs w:val="28"/>
              </w:rPr>
            </w:pPr>
            <w:r w:rsidRPr="00946B34">
              <w:rPr>
                <w:sz w:val="28"/>
                <w:szCs w:val="28"/>
              </w:rPr>
              <w:t>0</w:t>
            </w:r>
          </w:p>
        </w:tc>
      </w:tr>
      <w:tr w:rsidR="00CF31E9" w:rsidRPr="00946B34" w:rsidTr="00D56990">
        <w:trPr>
          <w:trHeight w:val="187"/>
        </w:trPr>
        <w:tc>
          <w:tcPr>
            <w:tcW w:w="1384" w:type="dxa"/>
            <w:tcBorders>
              <w:top w:val="single" w:sz="4" w:space="0" w:color="auto"/>
              <w:left w:val="single" w:sz="4" w:space="0" w:color="auto"/>
              <w:bottom w:val="single" w:sz="4" w:space="0" w:color="auto"/>
              <w:right w:val="single" w:sz="4" w:space="0" w:color="auto"/>
            </w:tcBorders>
          </w:tcPr>
          <w:p w:rsidR="00CF31E9" w:rsidRPr="00946B34" w:rsidRDefault="00CF31E9" w:rsidP="001F4190">
            <w:pPr>
              <w:pStyle w:val="a8"/>
              <w:tabs>
                <w:tab w:val="center" w:pos="4677"/>
                <w:tab w:val="right" w:pos="9355"/>
              </w:tabs>
              <w:ind w:left="0"/>
              <w:jc w:val="both"/>
              <w:rPr>
                <w:b/>
                <w:sz w:val="28"/>
                <w:szCs w:val="28"/>
              </w:rPr>
            </w:pPr>
          </w:p>
        </w:tc>
        <w:tc>
          <w:tcPr>
            <w:tcW w:w="6946" w:type="dxa"/>
            <w:tcBorders>
              <w:top w:val="single" w:sz="4" w:space="0" w:color="auto"/>
              <w:left w:val="single" w:sz="4" w:space="0" w:color="auto"/>
              <w:bottom w:val="single" w:sz="4" w:space="0" w:color="auto"/>
              <w:right w:val="single" w:sz="4" w:space="0" w:color="auto"/>
            </w:tcBorders>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 xml:space="preserve">Максимальное количество баллов </w:t>
            </w:r>
          </w:p>
        </w:tc>
        <w:tc>
          <w:tcPr>
            <w:tcW w:w="1134" w:type="dxa"/>
            <w:tcBorders>
              <w:top w:val="single" w:sz="4" w:space="0" w:color="auto"/>
              <w:left w:val="single" w:sz="4" w:space="0" w:color="auto"/>
              <w:bottom w:val="single" w:sz="4" w:space="0" w:color="auto"/>
              <w:right w:val="single" w:sz="4" w:space="0" w:color="auto"/>
            </w:tcBorders>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2</w:t>
            </w:r>
          </w:p>
        </w:tc>
      </w:tr>
    </w:tbl>
    <w:p w:rsidR="00CF31E9" w:rsidRPr="00946B34" w:rsidRDefault="00CF31E9" w:rsidP="001F4190">
      <w:pPr>
        <w:pStyle w:val="a8"/>
        <w:tabs>
          <w:tab w:val="center" w:pos="4677"/>
          <w:tab w:val="right" w:pos="9355"/>
        </w:tabs>
        <w:ind w:left="0" w:firstLine="720"/>
        <w:jc w:val="both"/>
        <w:rPr>
          <w:b/>
          <w:sz w:val="28"/>
          <w:szCs w:val="28"/>
        </w:rPr>
      </w:pPr>
    </w:p>
    <w:p w:rsidR="00B62384" w:rsidRPr="00946B34" w:rsidRDefault="00B62384" w:rsidP="00A3477F">
      <w:pPr>
        <w:pStyle w:val="a8"/>
        <w:tabs>
          <w:tab w:val="center" w:pos="4677"/>
          <w:tab w:val="right" w:pos="9355"/>
        </w:tabs>
        <w:ind w:left="0" w:firstLine="720"/>
        <w:jc w:val="both"/>
        <w:rPr>
          <w:b/>
          <w:sz w:val="28"/>
          <w:szCs w:val="28"/>
        </w:rPr>
      </w:pPr>
    </w:p>
    <w:p w:rsidR="00CF31E9" w:rsidRPr="00946B34" w:rsidRDefault="00CF31E9" w:rsidP="00A3477F">
      <w:pPr>
        <w:pStyle w:val="a8"/>
        <w:tabs>
          <w:tab w:val="left" w:pos="7088"/>
        </w:tabs>
        <w:ind w:left="0" w:right="849" w:firstLine="567"/>
        <w:jc w:val="right"/>
        <w:rPr>
          <w:i/>
          <w:sz w:val="28"/>
          <w:szCs w:val="28"/>
        </w:rPr>
      </w:pPr>
      <w:r w:rsidRPr="00946B34">
        <w:rPr>
          <w:i/>
          <w:sz w:val="28"/>
          <w:szCs w:val="28"/>
        </w:rPr>
        <w:t>Таблица 6</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6946"/>
        <w:gridCol w:w="1134"/>
      </w:tblGrid>
      <w:tr w:rsidR="00CF31E9" w:rsidRPr="00946B34" w:rsidTr="00D56990">
        <w:tc>
          <w:tcPr>
            <w:tcW w:w="1384"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w:t>
            </w:r>
          </w:p>
        </w:tc>
        <w:tc>
          <w:tcPr>
            <w:tcW w:w="6946"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Критерии оценивания правильности речи за выполнение заданий 3 и 4 (Р2)*</w:t>
            </w:r>
          </w:p>
        </w:tc>
        <w:tc>
          <w:tcPr>
            <w:tcW w:w="1134"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Баллы</w:t>
            </w:r>
          </w:p>
        </w:tc>
      </w:tr>
      <w:tr w:rsidR="00CF31E9" w:rsidRPr="00946B34" w:rsidTr="00D56990">
        <w:trPr>
          <w:trHeight w:val="334"/>
        </w:trPr>
        <w:tc>
          <w:tcPr>
            <w:tcW w:w="1384"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Г</w:t>
            </w: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b/>
                <w:bCs/>
                <w:sz w:val="28"/>
                <w:szCs w:val="28"/>
              </w:rPr>
              <w:t xml:space="preserve">Соблюдение грамматических норм </w:t>
            </w:r>
          </w:p>
        </w:tc>
        <w:tc>
          <w:tcPr>
            <w:tcW w:w="1134" w:type="dxa"/>
          </w:tcPr>
          <w:p w:rsidR="00CF31E9" w:rsidRPr="00946B34" w:rsidRDefault="00CF31E9" w:rsidP="00A3477F">
            <w:pPr>
              <w:pStyle w:val="a8"/>
              <w:tabs>
                <w:tab w:val="center" w:pos="4677"/>
                <w:tab w:val="right" w:pos="9355"/>
              </w:tabs>
              <w:ind w:left="0"/>
              <w:jc w:val="both"/>
              <w:rPr>
                <w:b/>
                <w:sz w:val="28"/>
                <w:szCs w:val="28"/>
              </w:rPr>
            </w:pPr>
          </w:p>
        </w:tc>
      </w:tr>
      <w:tr w:rsidR="00CF31E9" w:rsidRPr="00946B34" w:rsidTr="00D56990">
        <w:trPr>
          <w:trHeight w:val="204"/>
        </w:trPr>
        <w:tc>
          <w:tcPr>
            <w:tcW w:w="1384" w:type="dxa"/>
            <w:vMerge w:val="restart"/>
          </w:tcPr>
          <w:p w:rsidR="00CF31E9" w:rsidRPr="00946B34" w:rsidRDefault="00CF31E9" w:rsidP="001F4190">
            <w:pPr>
              <w:pStyle w:val="a8"/>
              <w:tabs>
                <w:tab w:val="center" w:pos="4677"/>
                <w:tab w:val="right" w:pos="9355"/>
              </w:tabs>
              <w:ind w:left="0"/>
              <w:jc w:val="center"/>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Грамматических ошибок нет</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D56990">
        <w:trPr>
          <w:trHeight w:val="241"/>
        </w:trPr>
        <w:tc>
          <w:tcPr>
            <w:tcW w:w="1384" w:type="dxa"/>
            <w:vMerge/>
          </w:tcPr>
          <w:p w:rsidR="00CF31E9" w:rsidRPr="00946B34" w:rsidRDefault="00CF31E9" w:rsidP="00A3477F">
            <w:pPr>
              <w:pStyle w:val="a8"/>
              <w:tabs>
                <w:tab w:val="center" w:pos="4677"/>
                <w:tab w:val="right" w:pos="9355"/>
              </w:tabs>
              <w:ind w:left="0"/>
              <w:jc w:val="both"/>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Допущены грамматические ошибки (одна и</w:t>
            </w:r>
            <w:r w:rsidR="002A368A" w:rsidRPr="00946B34">
              <w:rPr>
                <w:sz w:val="28"/>
                <w:szCs w:val="28"/>
              </w:rPr>
              <w:t>ли</w:t>
            </w:r>
            <w:r w:rsidRPr="00946B34">
              <w:rPr>
                <w:sz w:val="28"/>
                <w:szCs w:val="28"/>
              </w:rPr>
              <w:t xml:space="preserve"> более)</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D56990">
        <w:trPr>
          <w:trHeight w:val="237"/>
        </w:trPr>
        <w:tc>
          <w:tcPr>
            <w:tcW w:w="1384"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О</w:t>
            </w:r>
          </w:p>
        </w:tc>
        <w:tc>
          <w:tcPr>
            <w:tcW w:w="6946" w:type="dxa"/>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Соблюдение орфоэпических норм</w:t>
            </w:r>
          </w:p>
        </w:tc>
        <w:tc>
          <w:tcPr>
            <w:tcW w:w="1134"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D56990">
        <w:trPr>
          <w:trHeight w:val="358"/>
        </w:trPr>
        <w:tc>
          <w:tcPr>
            <w:tcW w:w="1384" w:type="dxa"/>
            <w:vMerge w:val="restart"/>
          </w:tcPr>
          <w:p w:rsidR="00CF31E9" w:rsidRPr="00946B34" w:rsidRDefault="00CF31E9" w:rsidP="001F4190">
            <w:pPr>
              <w:pStyle w:val="a8"/>
              <w:tabs>
                <w:tab w:val="center" w:pos="4677"/>
                <w:tab w:val="right" w:pos="9355"/>
              </w:tabs>
              <w:ind w:left="0"/>
              <w:jc w:val="both"/>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Орфоэпических ошибок нет,</w:t>
            </w:r>
          </w:p>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или</w:t>
            </w:r>
          </w:p>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допущено не более двух орфоэпических ошибок</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D56990">
        <w:trPr>
          <w:trHeight w:val="223"/>
        </w:trPr>
        <w:tc>
          <w:tcPr>
            <w:tcW w:w="1384" w:type="dxa"/>
            <w:vMerge/>
          </w:tcPr>
          <w:p w:rsidR="00CF31E9" w:rsidRPr="00946B34" w:rsidRDefault="00CF31E9" w:rsidP="00A3477F">
            <w:pPr>
              <w:pStyle w:val="a8"/>
              <w:tabs>
                <w:tab w:val="center" w:pos="4677"/>
                <w:tab w:val="right" w:pos="9355"/>
              </w:tabs>
              <w:ind w:left="0"/>
              <w:jc w:val="both"/>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Допущены орфоэпические ошибки  (три и</w:t>
            </w:r>
            <w:r w:rsidR="002A368A" w:rsidRPr="00946B34">
              <w:rPr>
                <w:sz w:val="28"/>
                <w:szCs w:val="28"/>
              </w:rPr>
              <w:t>ли</w:t>
            </w:r>
            <w:r w:rsidRPr="00946B34">
              <w:rPr>
                <w:sz w:val="28"/>
                <w:szCs w:val="28"/>
              </w:rPr>
              <w:t xml:space="preserve"> более) </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D56990">
        <w:trPr>
          <w:trHeight w:val="177"/>
        </w:trPr>
        <w:tc>
          <w:tcPr>
            <w:tcW w:w="1384" w:type="dxa"/>
          </w:tcPr>
          <w:p w:rsidR="00CF31E9" w:rsidRPr="00946B34" w:rsidRDefault="00CF31E9" w:rsidP="001F4190">
            <w:pPr>
              <w:pStyle w:val="a8"/>
              <w:tabs>
                <w:tab w:val="center" w:pos="4677"/>
                <w:tab w:val="right" w:pos="9355"/>
              </w:tabs>
              <w:ind w:left="0"/>
              <w:jc w:val="center"/>
              <w:rPr>
                <w:b/>
                <w:sz w:val="28"/>
                <w:szCs w:val="28"/>
              </w:rPr>
            </w:pPr>
            <w:r w:rsidRPr="00946B34">
              <w:rPr>
                <w:b/>
                <w:sz w:val="28"/>
                <w:szCs w:val="28"/>
              </w:rPr>
              <w:t>Р</w:t>
            </w:r>
          </w:p>
        </w:tc>
        <w:tc>
          <w:tcPr>
            <w:tcW w:w="6946" w:type="dxa"/>
          </w:tcPr>
          <w:p w:rsidR="00CF31E9" w:rsidRPr="00946B34" w:rsidRDefault="00CF31E9" w:rsidP="00A3477F">
            <w:pPr>
              <w:pStyle w:val="a3"/>
              <w:rPr>
                <w:b/>
                <w:bCs/>
                <w:sz w:val="28"/>
                <w:szCs w:val="28"/>
              </w:rPr>
            </w:pPr>
            <w:r w:rsidRPr="00946B34">
              <w:rPr>
                <w:b/>
                <w:bCs/>
                <w:sz w:val="28"/>
                <w:szCs w:val="28"/>
              </w:rPr>
              <w:t>Соблюдение речевых норм</w:t>
            </w:r>
          </w:p>
        </w:tc>
        <w:tc>
          <w:tcPr>
            <w:tcW w:w="1134"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D56990">
        <w:trPr>
          <w:trHeight w:val="352"/>
        </w:trPr>
        <w:tc>
          <w:tcPr>
            <w:tcW w:w="1384" w:type="dxa"/>
            <w:vMerge w:val="restart"/>
          </w:tcPr>
          <w:p w:rsidR="00CF31E9" w:rsidRPr="00946B34" w:rsidRDefault="00CF31E9" w:rsidP="001F4190">
            <w:pPr>
              <w:pStyle w:val="a8"/>
              <w:tabs>
                <w:tab w:val="center" w:pos="4677"/>
                <w:tab w:val="right" w:pos="9355"/>
              </w:tabs>
              <w:ind w:left="0"/>
              <w:jc w:val="center"/>
              <w:rPr>
                <w:b/>
                <w:sz w:val="28"/>
                <w:szCs w:val="28"/>
              </w:rPr>
            </w:pPr>
          </w:p>
          <w:p w:rsidR="00CF31E9" w:rsidRPr="00946B34" w:rsidRDefault="00CF31E9" w:rsidP="00A3477F">
            <w:pPr>
              <w:pStyle w:val="a8"/>
              <w:tabs>
                <w:tab w:val="center" w:pos="4677"/>
                <w:tab w:val="right" w:pos="9355"/>
              </w:tabs>
              <w:ind w:left="0"/>
              <w:jc w:val="center"/>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 xml:space="preserve">Речевых ошибок нет, </w:t>
            </w:r>
          </w:p>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или</w:t>
            </w:r>
          </w:p>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допущено не более трёх речевых ошибок</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D56990">
        <w:tc>
          <w:tcPr>
            <w:tcW w:w="1384" w:type="dxa"/>
            <w:vMerge/>
          </w:tcPr>
          <w:p w:rsidR="00CF31E9" w:rsidRPr="00946B34" w:rsidRDefault="00CF31E9" w:rsidP="00A3477F">
            <w:pPr>
              <w:pStyle w:val="a8"/>
              <w:tabs>
                <w:tab w:val="center" w:pos="4677"/>
                <w:tab w:val="right" w:pos="9355"/>
              </w:tabs>
              <w:ind w:left="0"/>
              <w:jc w:val="both"/>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Допущены речевые ошибки (четыре и</w:t>
            </w:r>
            <w:r w:rsidR="002A368A" w:rsidRPr="00946B34">
              <w:rPr>
                <w:sz w:val="28"/>
                <w:szCs w:val="28"/>
              </w:rPr>
              <w:t>ли</w:t>
            </w:r>
            <w:r w:rsidRPr="00946B34">
              <w:rPr>
                <w:sz w:val="28"/>
                <w:szCs w:val="28"/>
              </w:rPr>
              <w:t xml:space="preserve"> более)</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bl>
    <w:p w:rsidR="00CF31E9" w:rsidRPr="00946B34" w:rsidRDefault="00CF31E9" w:rsidP="001F4190">
      <w:pPr>
        <w:rPr>
          <w:sz w:val="28"/>
          <w:szCs w:val="28"/>
        </w:rPr>
      </w:pPr>
    </w:p>
    <w:p w:rsidR="00B62384" w:rsidRPr="00946B34" w:rsidRDefault="00B62384" w:rsidP="00A3477F">
      <w:pPr>
        <w:rPr>
          <w:sz w:val="28"/>
          <w:szCs w:val="28"/>
        </w:rPr>
      </w:pPr>
    </w:p>
    <w:p w:rsidR="00B62384" w:rsidRPr="00946B34" w:rsidRDefault="00B62384" w:rsidP="00A3477F">
      <w:pPr>
        <w:pStyle w:val="a8"/>
        <w:tabs>
          <w:tab w:val="left" w:pos="7088"/>
        </w:tabs>
        <w:ind w:left="0" w:right="849" w:firstLine="567"/>
        <w:jc w:val="right"/>
        <w:rPr>
          <w:i/>
          <w:sz w:val="28"/>
          <w:szCs w:val="28"/>
        </w:rPr>
      </w:pP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6946"/>
        <w:gridCol w:w="1134"/>
      </w:tblGrid>
      <w:tr w:rsidR="00CF31E9" w:rsidRPr="00946B34" w:rsidTr="0064056B">
        <w:tc>
          <w:tcPr>
            <w:tcW w:w="1384"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РО</w:t>
            </w:r>
          </w:p>
        </w:tc>
        <w:tc>
          <w:tcPr>
            <w:tcW w:w="6946" w:type="dxa"/>
          </w:tcPr>
          <w:p w:rsidR="00CF31E9" w:rsidRPr="00946B34" w:rsidRDefault="00CF31E9" w:rsidP="00A3477F">
            <w:pPr>
              <w:pStyle w:val="a8"/>
              <w:tabs>
                <w:tab w:val="center" w:pos="4677"/>
                <w:tab w:val="right" w:pos="9355"/>
              </w:tabs>
              <w:ind w:left="0"/>
              <w:jc w:val="both"/>
              <w:rPr>
                <w:b/>
                <w:sz w:val="28"/>
                <w:szCs w:val="28"/>
              </w:rPr>
            </w:pPr>
            <w:r w:rsidRPr="00946B34">
              <w:rPr>
                <w:b/>
                <w:sz w:val="28"/>
                <w:szCs w:val="28"/>
              </w:rPr>
              <w:t>Речевое оформление</w:t>
            </w:r>
          </w:p>
        </w:tc>
        <w:tc>
          <w:tcPr>
            <w:tcW w:w="1134" w:type="dxa"/>
          </w:tcPr>
          <w:p w:rsidR="00CF31E9" w:rsidRPr="00946B34" w:rsidRDefault="00CF31E9" w:rsidP="00A3477F">
            <w:pPr>
              <w:pStyle w:val="a8"/>
              <w:tabs>
                <w:tab w:val="center" w:pos="4677"/>
                <w:tab w:val="right" w:pos="9355"/>
              </w:tabs>
              <w:ind w:left="0"/>
              <w:jc w:val="center"/>
              <w:rPr>
                <w:sz w:val="28"/>
                <w:szCs w:val="28"/>
              </w:rPr>
            </w:pPr>
          </w:p>
        </w:tc>
      </w:tr>
      <w:tr w:rsidR="00CF31E9" w:rsidRPr="00946B34" w:rsidTr="0064056B">
        <w:tc>
          <w:tcPr>
            <w:tcW w:w="1384" w:type="dxa"/>
            <w:vMerge w:val="restart"/>
          </w:tcPr>
          <w:p w:rsidR="00CF31E9" w:rsidRPr="00946B34" w:rsidRDefault="00CF31E9" w:rsidP="001F4190">
            <w:pPr>
              <w:pStyle w:val="a8"/>
              <w:tabs>
                <w:tab w:val="center" w:pos="4677"/>
                <w:tab w:val="right" w:pos="9355"/>
              </w:tabs>
              <w:ind w:left="0"/>
              <w:jc w:val="both"/>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Речь в целом отличается богатством и точностью словаря, используются разнообразные синтаксические конструкции</w:t>
            </w:r>
            <w:r w:rsidR="002A368A" w:rsidRPr="00946B34">
              <w:rPr>
                <w:sz w:val="28"/>
                <w:szCs w:val="28"/>
              </w:rPr>
              <w:t>.</w:t>
            </w:r>
          </w:p>
          <w:p w:rsidR="00FC60E5" w:rsidRPr="00946B34" w:rsidRDefault="002A368A" w:rsidP="001742B8">
            <w:pPr>
              <w:tabs>
                <w:tab w:val="center" w:pos="4677"/>
                <w:tab w:val="right" w:pos="9355"/>
              </w:tabs>
              <w:jc w:val="both"/>
              <w:rPr>
                <w:b/>
                <w:sz w:val="28"/>
                <w:szCs w:val="28"/>
              </w:rPr>
            </w:pPr>
            <w:r w:rsidRPr="00946B34">
              <w:rPr>
                <w:b/>
                <w:sz w:val="28"/>
                <w:szCs w:val="28"/>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1</w:t>
            </w:r>
          </w:p>
        </w:tc>
      </w:tr>
      <w:tr w:rsidR="00CF31E9" w:rsidRPr="00946B34" w:rsidTr="0064056B">
        <w:tc>
          <w:tcPr>
            <w:tcW w:w="1384" w:type="dxa"/>
            <w:vMerge/>
          </w:tcPr>
          <w:p w:rsidR="00CF31E9" w:rsidRPr="00946B34" w:rsidRDefault="00CF31E9" w:rsidP="00A3477F">
            <w:pPr>
              <w:pStyle w:val="a8"/>
              <w:tabs>
                <w:tab w:val="center" w:pos="4677"/>
                <w:tab w:val="right" w:pos="9355"/>
              </w:tabs>
              <w:ind w:left="0"/>
              <w:jc w:val="both"/>
              <w:rPr>
                <w:b/>
                <w:sz w:val="28"/>
                <w:szCs w:val="28"/>
              </w:rPr>
            </w:pPr>
          </w:p>
        </w:tc>
        <w:tc>
          <w:tcPr>
            <w:tcW w:w="6946" w:type="dxa"/>
          </w:tcPr>
          <w:p w:rsidR="00CF31E9" w:rsidRPr="00946B34" w:rsidRDefault="00CF31E9" w:rsidP="00A3477F">
            <w:pPr>
              <w:pStyle w:val="a8"/>
              <w:tabs>
                <w:tab w:val="center" w:pos="4677"/>
                <w:tab w:val="right" w:pos="9355"/>
              </w:tabs>
              <w:ind w:left="0"/>
              <w:jc w:val="both"/>
              <w:rPr>
                <w:sz w:val="28"/>
                <w:szCs w:val="28"/>
              </w:rPr>
            </w:pPr>
            <w:r w:rsidRPr="00946B34">
              <w:rPr>
                <w:sz w:val="28"/>
                <w:szCs w:val="28"/>
              </w:rPr>
              <w:t>Речь отличается бедностью и/или неточностью словаря, и/или используются однотипные синтаксические конструкции</w:t>
            </w:r>
          </w:p>
        </w:tc>
        <w:tc>
          <w:tcPr>
            <w:tcW w:w="1134" w:type="dxa"/>
          </w:tcPr>
          <w:p w:rsidR="00CF31E9" w:rsidRPr="00946B34" w:rsidRDefault="00CF31E9" w:rsidP="00A3477F">
            <w:pPr>
              <w:pStyle w:val="a8"/>
              <w:tabs>
                <w:tab w:val="center" w:pos="4677"/>
                <w:tab w:val="right" w:pos="9355"/>
              </w:tabs>
              <w:ind w:left="0"/>
              <w:jc w:val="center"/>
              <w:rPr>
                <w:sz w:val="28"/>
                <w:szCs w:val="28"/>
              </w:rPr>
            </w:pPr>
            <w:r w:rsidRPr="00946B34">
              <w:rPr>
                <w:sz w:val="28"/>
                <w:szCs w:val="28"/>
              </w:rPr>
              <w:t>0</w:t>
            </w:r>
          </w:p>
        </w:tc>
      </w:tr>
      <w:tr w:rsidR="00CF31E9" w:rsidRPr="00946B34" w:rsidTr="0064056B">
        <w:tc>
          <w:tcPr>
            <w:tcW w:w="8330" w:type="dxa"/>
            <w:gridSpan w:val="2"/>
          </w:tcPr>
          <w:p w:rsidR="00CF31E9" w:rsidRPr="00946B34" w:rsidRDefault="00CF31E9" w:rsidP="001F4190">
            <w:pPr>
              <w:pStyle w:val="a8"/>
              <w:tabs>
                <w:tab w:val="center" w:pos="4677"/>
                <w:tab w:val="right" w:pos="9355"/>
              </w:tabs>
              <w:ind w:left="0"/>
              <w:jc w:val="both"/>
              <w:rPr>
                <w:b/>
                <w:sz w:val="28"/>
                <w:szCs w:val="28"/>
              </w:rPr>
            </w:pPr>
            <w:r w:rsidRPr="00946B34">
              <w:rPr>
                <w:b/>
                <w:sz w:val="28"/>
                <w:szCs w:val="28"/>
              </w:rPr>
              <w:t xml:space="preserve">Максимальное количество баллов </w:t>
            </w:r>
          </w:p>
        </w:tc>
        <w:tc>
          <w:tcPr>
            <w:tcW w:w="1134" w:type="dxa"/>
          </w:tcPr>
          <w:p w:rsidR="00CF31E9" w:rsidRPr="00946B34" w:rsidRDefault="00CF31E9" w:rsidP="00A3477F">
            <w:pPr>
              <w:pStyle w:val="a8"/>
              <w:tabs>
                <w:tab w:val="center" w:pos="4677"/>
                <w:tab w:val="right" w:pos="9355"/>
              </w:tabs>
              <w:ind w:left="0"/>
              <w:jc w:val="center"/>
              <w:rPr>
                <w:b/>
                <w:sz w:val="28"/>
                <w:szCs w:val="28"/>
              </w:rPr>
            </w:pPr>
            <w:r w:rsidRPr="00946B34">
              <w:rPr>
                <w:b/>
                <w:sz w:val="28"/>
                <w:szCs w:val="28"/>
              </w:rPr>
              <w:t>4</w:t>
            </w:r>
          </w:p>
        </w:tc>
      </w:tr>
    </w:tbl>
    <w:p w:rsidR="00CF31E9" w:rsidRPr="00946B34" w:rsidRDefault="00CF31E9" w:rsidP="00D2101E">
      <w:pPr>
        <w:jc w:val="both"/>
        <w:rPr>
          <w:b/>
          <w:sz w:val="28"/>
          <w:szCs w:val="28"/>
        </w:rPr>
      </w:pPr>
    </w:p>
    <w:p w:rsidR="00CF31E9" w:rsidRPr="00946B34" w:rsidRDefault="00CF31E9" w:rsidP="00D2101E">
      <w:pPr>
        <w:ind w:right="849"/>
        <w:rPr>
          <w:b/>
          <w:sz w:val="28"/>
          <w:szCs w:val="28"/>
        </w:rPr>
      </w:pPr>
      <w:r w:rsidRPr="00946B34">
        <w:rPr>
          <w:b/>
          <w:sz w:val="28"/>
          <w:szCs w:val="28"/>
        </w:rPr>
        <w:t xml:space="preserve">* Если участник </w:t>
      </w:r>
      <w:r w:rsidR="00D2101E" w:rsidRPr="00946B34">
        <w:rPr>
          <w:b/>
          <w:sz w:val="28"/>
          <w:szCs w:val="28"/>
        </w:rPr>
        <w:t xml:space="preserve">итогового </w:t>
      </w:r>
      <w:r w:rsidRPr="00946B34">
        <w:rPr>
          <w:b/>
          <w:sz w:val="28"/>
          <w:szCs w:val="28"/>
        </w:rPr>
        <w:t xml:space="preserve">собеседования не приступал к выполнению задания 3, </w:t>
      </w:r>
      <w:r w:rsidR="00625BC4" w:rsidRPr="00946B34">
        <w:rPr>
          <w:b/>
          <w:sz w:val="28"/>
          <w:szCs w:val="28"/>
        </w:rPr>
        <w:br/>
      </w:r>
      <w:r w:rsidRPr="00946B34">
        <w:rPr>
          <w:b/>
          <w:sz w:val="28"/>
          <w:szCs w:val="28"/>
        </w:rPr>
        <w:t>то по критериям оценивания правильности речи за выполнение заданий 3 и 4 (P2) ставится не более двух баллов.</w:t>
      </w:r>
    </w:p>
    <w:p w:rsidR="00D2101E" w:rsidRPr="00946B34" w:rsidRDefault="00D2101E" w:rsidP="00D2101E">
      <w:pPr>
        <w:ind w:right="849"/>
        <w:rPr>
          <w:b/>
          <w:sz w:val="28"/>
          <w:szCs w:val="28"/>
        </w:rPr>
      </w:pPr>
    </w:p>
    <w:p w:rsidR="00D2101E" w:rsidRPr="00946B34" w:rsidRDefault="00D2101E" w:rsidP="00D2101E">
      <w:pPr>
        <w:ind w:right="849"/>
        <w:rPr>
          <w:b/>
          <w:sz w:val="28"/>
          <w:szCs w:val="28"/>
        </w:rPr>
      </w:pPr>
      <w:r w:rsidRPr="00946B34">
        <w:rPr>
          <w:b/>
          <w:sz w:val="28"/>
          <w:szCs w:val="28"/>
        </w:rPr>
        <w:tab/>
        <w:t>Максимальное количество баллов за монолог и диалог – 9.</w:t>
      </w:r>
    </w:p>
    <w:p w:rsidR="00CF31E9" w:rsidRPr="00946B34" w:rsidRDefault="00CF31E9" w:rsidP="00A3477F">
      <w:pPr>
        <w:pStyle w:val="a8"/>
        <w:ind w:left="0" w:firstLine="720"/>
        <w:jc w:val="both"/>
        <w:rPr>
          <w:b/>
          <w:sz w:val="28"/>
          <w:szCs w:val="28"/>
        </w:rPr>
      </w:pPr>
    </w:p>
    <w:p w:rsidR="00CF31E9" w:rsidRPr="00946B34" w:rsidRDefault="00CF31E9" w:rsidP="00252EBE">
      <w:pPr>
        <w:pStyle w:val="a8"/>
        <w:ind w:left="0" w:right="849" w:firstLine="720"/>
        <w:jc w:val="both"/>
        <w:rPr>
          <w:b/>
          <w:sz w:val="28"/>
          <w:szCs w:val="28"/>
        </w:rPr>
      </w:pPr>
      <w:r w:rsidRPr="00946B34">
        <w:rPr>
          <w:b/>
          <w:sz w:val="28"/>
          <w:szCs w:val="28"/>
        </w:rPr>
        <w:t xml:space="preserve">Общее количество баллов за выполнение всей работы – </w:t>
      </w:r>
      <w:r w:rsidR="002A368A" w:rsidRPr="00946B34">
        <w:rPr>
          <w:b/>
          <w:sz w:val="28"/>
          <w:szCs w:val="28"/>
        </w:rPr>
        <w:t>20</w:t>
      </w:r>
      <w:r w:rsidRPr="00946B34">
        <w:rPr>
          <w:b/>
          <w:sz w:val="28"/>
          <w:szCs w:val="28"/>
        </w:rPr>
        <w:t>.</w:t>
      </w:r>
    </w:p>
    <w:p w:rsidR="00CF31E9" w:rsidRPr="00946B34" w:rsidRDefault="00CF31E9" w:rsidP="00252EBE">
      <w:pPr>
        <w:pStyle w:val="a8"/>
        <w:ind w:left="0" w:right="849" w:firstLine="720"/>
        <w:jc w:val="both"/>
        <w:rPr>
          <w:b/>
          <w:sz w:val="28"/>
          <w:szCs w:val="28"/>
        </w:rPr>
      </w:pPr>
      <w:r w:rsidRPr="00946B34">
        <w:rPr>
          <w:sz w:val="28"/>
          <w:szCs w:val="28"/>
        </w:rPr>
        <w:t>Участник итогового собеседования получает зачёт в случае, если за выполнение всей работы он</w:t>
      </w:r>
      <w:r w:rsidRPr="00946B34">
        <w:rPr>
          <w:b/>
          <w:sz w:val="28"/>
          <w:szCs w:val="28"/>
        </w:rPr>
        <w:t xml:space="preserve"> </w:t>
      </w:r>
      <w:r w:rsidRPr="00946B34">
        <w:rPr>
          <w:sz w:val="28"/>
          <w:szCs w:val="28"/>
        </w:rPr>
        <w:t xml:space="preserve">набрал </w:t>
      </w:r>
      <w:r w:rsidRPr="00946B34">
        <w:rPr>
          <w:b/>
          <w:sz w:val="28"/>
          <w:szCs w:val="28"/>
        </w:rPr>
        <w:t>10 или более баллов</w:t>
      </w:r>
      <w:r w:rsidRPr="00946B34">
        <w:rPr>
          <w:sz w:val="28"/>
          <w:szCs w:val="28"/>
        </w:rPr>
        <w:t>.</w:t>
      </w:r>
      <w:r w:rsidRPr="00946B34">
        <w:rPr>
          <w:b/>
          <w:sz w:val="28"/>
          <w:szCs w:val="28"/>
        </w:rPr>
        <w:t xml:space="preserve"> </w:t>
      </w:r>
    </w:p>
    <w:p w:rsidR="00CF31E9" w:rsidRPr="00946B34" w:rsidRDefault="00CF31E9" w:rsidP="00A3477F">
      <w:pPr>
        <w:ind w:firstLine="720"/>
        <w:rPr>
          <w:sz w:val="28"/>
          <w:szCs w:val="28"/>
        </w:rPr>
      </w:pPr>
    </w:p>
    <w:p w:rsidR="00CF31E9" w:rsidRPr="00A60E0E" w:rsidRDefault="00CF31E9" w:rsidP="00A3477F">
      <w:pPr>
        <w:spacing w:after="200"/>
        <w:rPr>
          <w:rFonts w:eastAsia="Times New Roman"/>
          <w:b/>
          <w:bCs/>
          <w:sz w:val="28"/>
          <w:szCs w:val="28"/>
        </w:rPr>
      </w:pPr>
      <w:r w:rsidRPr="00946B34">
        <w:rPr>
          <w:sz w:val="28"/>
          <w:szCs w:val="28"/>
        </w:rPr>
        <w:br w:type="page"/>
      </w:r>
    </w:p>
    <w:p w:rsidR="00F86042" w:rsidRPr="00946B34" w:rsidRDefault="007024E7" w:rsidP="007B6FD8">
      <w:pPr>
        <w:pStyle w:val="1"/>
        <w:spacing w:before="0" w:after="240"/>
        <w:jc w:val="center"/>
        <w:rPr>
          <w:rFonts w:ascii="Times New Roman" w:hAnsi="Times New Roman"/>
          <w:color w:val="auto"/>
        </w:rPr>
      </w:pPr>
      <w:bookmarkStart w:id="43" w:name="_Toc26878820"/>
      <w:bookmarkStart w:id="44" w:name="_Toc61539529"/>
      <w:r w:rsidRPr="00946B34">
        <w:rPr>
          <w:rFonts w:ascii="Times New Roman" w:hAnsi="Times New Roman"/>
          <w:color w:val="auto"/>
        </w:rPr>
        <w:t xml:space="preserve">Приложение </w:t>
      </w:r>
      <w:r w:rsidR="00BC7200" w:rsidRPr="00946B34">
        <w:rPr>
          <w:rFonts w:ascii="Times New Roman" w:hAnsi="Times New Roman"/>
          <w:color w:val="auto"/>
        </w:rPr>
        <w:t>7</w:t>
      </w:r>
      <w:r w:rsidRPr="00946B34">
        <w:rPr>
          <w:rFonts w:ascii="Times New Roman" w:hAnsi="Times New Roman"/>
          <w:color w:val="auto"/>
        </w:rPr>
        <w:t>. Списки участников итогового собеседования</w:t>
      </w:r>
      <w:bookmarkEnd w:id="43"/>
      <w:bookmarkEnd w:id="44"/>
    </w:p>
    <w:p w:rsidR="007024E7" w:rsidRPr="00946B34" w:rsidRDefault="007024E7" w:rsidP="00A3477F">
      <w:pPr>
        <w:widowControl w:val="0"/>
        <w:jc w:val="center"/>
        <w:rPr>
          <w:b/>
          <w:sz w:val="28"/>
          <w:szCs w:val="28"/>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5"/>
        <w:gridCol w:w="1735"/>
        <w:gridCol w:w="1737"/>
        <w:gridCol w:w="1739"/>
        <w:gridCol w:w="1739"/>
        <w:gridCol w:w="1473"/>
      </w:tblGrid>
      <w:tr w:rsidR="00A60E0E" w:rsidRPr="00946B34" w:rsidTr="00A60E0E">
        <w:trPr>
          <w:trHeight w:val="808"/>
        </w:trPr>
        <w:tc>
          <w:tcPr>
            <w:tcW w:w="854" w:type="pct"/>
            <w:tcBorders>
              <w:top w:val="nil"/>
              <w:left w:val="nil"/>
              <w:bottom w:val="nil"/>
              <w:right w:val="single" w:sz="4" w:space="0" w:color="auto"/>
            </w:tcBorders>
            <w:shd w:val="clear" w:color="auto" w:fill="auto"/>
            <w:vAlign w:val="center"/>
          </w:tcPr>
          <w:p w:rsidR="007024E7" w:rsidRPr="00A60E0E" w:rsidRDefault="007024E7" w:rsidP="00A60E0E">
            <w:pPr>
              <w:jc w:val="right"/>
              <w:rPr>
                <w:sz w:val="28"/>
                <w:szCs w:val="28"/>
              </w:rPr>
            </w:pPr>
            <w:r w:rsidRPr="00A60E0E">
              <w:rPr>
                <w:sz w:val="28"/>
                <w:szCs w:val="28"/>
              </w:rPr>
              <w:t>Субъект РФ:</w:t>
            </w:r>
          </w:p>
        </w:tc>
        <w:tc>
          <w:tcPr>
            <w:tcW w:w="854" w:type="pct"/>
            <w:tcBorders>
              <w:left w:val="single" w:sz="4" w:space="0" w:color="auto"/>
              <w:right w:val="single" w:sz="4" w:space="0" w:color="auto"/>
            </w:tcBorders>
            <w:shd w:val="clear" w:color="auto" w:fill="auto"/>
            <w:vAlign w:val="center"/>
          </w:tcPr>
          <w:p w:rsidR="007024E7" w:rsidRPr="00A60E0E" w:rsidRDefault="007024E7" w:rsidP="00A60E0E">
            <w:pPr>
              <w:jc w:val="right"/>
              <w:rPr>
                <w:sz w:val="28"/>
                <w:szCs w:val="28"/>
              </w:rPr>
            </w:pPr>
          </w:p>
        </w:tc>
        <w:tc>
          <w:tcPr>
            <w:tcW w:w="855" w:type="pct"/>
            <w:tcBorders>
              <w:top w:val="nil"/>
              <w:left w:val="single" w:sz="4" w:space="0" w:color="auto"/>
              <w:bottom w:val="nil"/>
              <w:right w:val="single" w:sz="4" w:space="0" w:color="auto"/>
            </w:tcBorders>
            <w:shd w:val="clear" w:color="auto" w:fill="auto"/>
            <w:vAlign w:val="center"/>
          </w:tcPr>
          <w:p w:rsidR="007024E7" w:rsidRPr="00A60E0E" w:rsidRDefault="007024E7" w:rsidP="00A60E0E">
            <w:pPr>
              <w:jc w:val="right"/>
              <w:rPr>
                <w:sz w:val="28"/>
                <w:szCs w:val="28"/>
              </w:rPr>
            </w:pPr>
            <w:r w:rsidRPr="00A60E0E">
              <w:rPr>
                <w:sz w:val="28"/>
                <w:szCs w:val="28"/>
              </w:rPr>
              <w:t>Код МСУ</w:t>
            </w:r>
          </w:p>
        </w:tc>
        <w:tc>
          <w:tcPr>
            <w:tcW w:w="856" w:type="pct"/>
            <w:tcBorders>
              <w:left w:val="single" w:sz="4" w:space="0" w:color="auto"/>
              <w:right w:val="single" w:sz="4" w:space="0" w:color="auto"/>
            </w:tcBorders>
            <w:shd w:val="clear" w:color="auto" w:fill="auto"/>
            <w:vAlign w:val="center"/>
          </w:tcPr>
          <w:p w:rsidR="007024E7" w:rsidRPr="00A60E0E" w:rsidRDefault="007024E7" w:rsidP="00A60E0E">
            <w:pPr>
              <w:jc w:val="right"/>
              <w:rPr>
                <w:sz w:val="28"/>
                <w:szCs w:val="28"/>
              </w:rPr>
            </w:pPr>
          </w:p>
        </w:tc>
        <w:tc>
          <w:tcPr>
            <w:tcW w:w="856" w:type="pct"/>
            <w:tcBorders>
              <w:top w:val="nil"/>
              <w:left w:val="single" w:sz="4" w:space="0" w:color="auto"/>
              <w:bottom w:val="nil"/>
              <w:right w:val="single" w:sz="4" w:space="0" w:color="auto"/>
            </w:tcBorders>
            <w:shd w:val="clear" w:color="auto" w:fill="auto"/>
            <w:vAlign w:val="center"/>
          </w:tcPr>
          <w:p w:rsidR="007024E7" w:rsidRPr="00A60E0E" w:rsidRDefault="007024E7" w:rsidP="00A60E0E">
            <w:pPr>
              <w:jc w:val="right"/>
              <w:rPr>
                <w:sz w:val="28"/>
                <w:szCs w:val="28"/>
              </w:rPr>
            </w:pPr>
            <w:r w:rsidRPr="00A60E0E">
              <w:rPr>
                <w:sz w:val="28"/>
                <w:szCs w:val="28"/>
              </w:rPr>
              <w:t>Код ОО</w:t>
            </w:r>
          </w:p>
        </w:tc>
        <w:tc>
          <w:tcPr>
            <w:tcW w:w="726" w:type="pct"/>
            <w:tcBorders>
              <w:left w:val="single" w:sz="4" w:space="0" w:color="auto"/>
            </w:tcBorders>
            <w:shd w:val="clear" w:color="auto" w:fill="auto"/>
            <w:vAlign w:val="center"/>
          </w:tcPr>
          <w:p w:rsidR="007024E7" w:rsidRPr="00A60E0E" w:rsidRDefault="007024E7" w:rsidP="00A60E0E">
            <w:pPr>
              <w:jc w:val="right"/>
              <w:rPr>
                <w:sz w:val="28"/>
                <w:szCs w:val="28"/>
              </w:rPr>
            </w:pPr>
          </w:p>
        </w:tc>
      </w:tr>
    </w:tbl>
    <w:p w:rsidR="00205D1A" w:rsidRPr="00946B34" w:rsidRDefault="00205D1A" w:rsidP="001F4190">
      <w:pPr>
        <w:rPr>
          <w:rFonts w:eastAsia="Times New Roman"/>
          <w:sz w:val="28"/>
          <w:szCs w:val="28"/>
        </w:rPr>
      </w:pPr>
    </w:p>
    <w:p w:rsidR="007024E7" w:rsidRPr="00946B34" w:rsidRDefault="005A1F64" w:rsidP="00A3477F">
      <w:pPr>
        <w:rPr>
          <w:rFonts w:eastAsia="Times New Roman"/>
          <w:sz w:val="28"/>
          <w:szCs w:val="28"/>
        </w:rPr>
      </w:pPr>
      <w:r w:rsidRPr="00946B34">
        <w:rPr>
          <w:rFonts w:eastAsia="Times New Roman"/>
          <w:sz w:val="28"/>
          <w:szCs w:val="28"/>
        </w:rPr>
        <w:t>Итоговое собеседование по русскому языку</w:t>
      </w:r>
      <w:r w:rsidR="007024E7" w:rsidRPr="00946B34">
        <w:rPr>
          <w:rFonts w:eastAsia="Times New Roman"/>
          <w:sz w:val="28"/>
          <w:szCs w:val="28"/>
        </w:rPr>
        <w:t xml:space="preserve">     Дата  _______________</w:t>
      </w:r>
    </w:p>
    <w:p w:rsidR="007024E7" w:rsidRPr="00946B34" w:rsidRDefault="007024E7" w:rsidP="00A3477F">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5704"/>
        <w:gridCol w:w="1653"/>
        <w:gridCol w:w="1979"/>
      </w:tblGrid>
      <w:tr w:rsidR="00A60E0E" w:rsidRPr="00946B34" w:rsidTr="00A60E0E">
        <w:tc>
          <w:tcPr>
            <w:tcW w:w="859" w:type="dxa"/>
            <w:shd w:val="clear" w:color="auto" w:fill="D9D9D9"/>
          </w:tcPr>
          <w:p w:rsidR="00AB597B" w:rsidRPr="00A60E0E" w:rsidRDefault="00AB597B" w:rsidP="00A60E0E">
            <w:pPr>
              <w:jc w:val="center"/>
              <w:rPr>
                <w:b/>
                <w:sz w:val="28"/>
                <w:szCs w:val="28"/>
              </w:rPr>
            </w:pPr>
            <w:r w:rsidRPr="00A60E0E">
              <w:rPr>
                <w:b/>
                <w:sz w:val="28"/>
                <w:szCs w:val="28"/>
              </w:rPr>
              <w:t>№ п.п.</w:t>
            </w:r>
          </w:p>
        </w:tc>
        <w:tc>
          <w:tcPr>
            <w:tcW w:w="5704" w:type="dxa"/>
            <w:shd w:val="clear" w:color="auto" w:fill="D9D9D9"/>
          </w:tcPr>
          <w:p w:rsidR="00AB597B" w:rsidRPr="00A60E0E" w:rsidRDefault="00AB597B" w:rsidP="00A60E0E">
            <w:pPr>
              <w:jc w:val="center"/>
              <w:rPr>
                <w:b/>
                <w:sz w:val="28"/>
                <w:szCs w:val="28"/>
              </w:rPr>
            </w:pPr>
            <w:r w:rsidRPr="00A60E0E">
              <w:rPr>
                <w:b/>
                <w:sz w:val="28"/>
                <w:szCs w:val="28"/>
              </w:rPr>
              <w:t>ФИО участника</w:t>
            </w:r>
          </w:p>
        </w:tc>
        <w:tc>
          <w:tcPr>
            <w:tcW w:w="1653" w:type="dxa"/>
            <w:shd w:val="clear" w:color="auto" w:fill="D9D9D9"/>
          </w:tcPr>
          <w:p w:rsidR="00AB597B" w:rsidRPr="00A60E0E" w:rsidRDefault="00AB597B" w:rsidP="00A60E0E">
            <w:pPr>
              <w:jc w:val="center"/>
              <w:rPr>
                <w:b/>
                <w:sz w:val="28"/>
                <w:szCs w:val="28"/>
              </w:rPr>
            </w:pPr>
            <w:r w:rsidRPr="00A60E0E">
              <w:rPr>
                <w:b/>
                <w:sz w:val="28"/>
                <w:szCs w:val="28"/>
              </w:rPr>
              <w:t>Класс</w:t>
            </w:r>
          </w:p>
        </w:tc>
        <w:tc>
          <w:tcPr>
            <w:tcW w:w="1979" w:type="dxa"/>
            <w:shd w:val="clear" w:color="auto" w:fill="D9D9D9"/>
          </w:tcPr>
          <w:p w:rsidR="00AB597B" w:rsidRPr="00A60E0E" w:rsidRDefault="00AB597B" w:rsidP="00A60E0E">
            <w:pPr>
              <w:jc w:val="center"/>
              <w:rPr>
                <w:b/>
                <w:sz w:val="28"/>
                <w:szCs w:val="28"/>
              </w:rPr>
            </w:pPr>
            <w:r w:rsidRPr="00A60E0E">
              <w:rPr>
                <w:b/>
                <w:sz w:val="28"/>
                <w:szCs w:val="28"/>
              </w:rPr>
              <w:t>Номер аудитории/</w:t>
            </w:r>
          </w:p>
          <w:p w:rsidR="00AB597B" w:rsidRPr="00A60E0E" w:rsidRDefault="00AB597B" w:rsidP="00A60E0E">
            <w:pPr>
              <w:jc w:val="center"/>
              <w:rPr>
                <w:b/>
                <w:sz w:val="28"/>
                <w:szCs w:val="28"/>
              </w:rPr>
            </w:pPr>
            <w:r w:rsidRPr="00A60E0E">
              <w:rPr>
                <w:b/>
                <w:sz w:val="28"/>
                <w:szCs w:val="28"/>
              </w:rPr>
              <w:t>отметка о неявке</w:t>
            </w: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r w:rsidR="00AB597B" w:rsidRPr="00946B34" w:rsidTr="00A60E0E">
        <w:tc>
          <w:tcPr>
            <w:tcW w:w="859" w:type="dxa"/>
            <w:shd w:val="clear" w:color="auto" w:fill="auto"/>
          </w:tcPr>
          <w:p w:rsidR="00AB597B" w:rsidRPr="00A60E0E" w:rsidRDefault="00AB597B" w:rsidP="001F4190">
            <w:pPr>
              <w:rPr>
                <w:sz w:val="28"/>
                <w:szCs w:val="28"/>
              </w:rPr>
            </w:pPr>
          </w:p>
        </w:tc>
        <w:tc>
          <w:tcPr>
            <w:tcW w:w="5704" w:type="dxa"/>
            <w:shd w:val="clear" w:color="auto" w:fill="auto"/>
          </w:tcPr>
          <w:p w:rsidR="00AB597B" w:rsidRPr="00A60E0E" w:rsidRDefault="00AB597B" w:rsidP="00A3477F">
            <w:pPr>
              <w:rPr>
                <w:sz w:val="28"/>
                <w:szCs w:val="28"/>
              </w:rPr>
            </w:pPr>
          </w:p>
        </w:tc>
        <w:tc>
          <w:tcPr>
            <w:tcW w:w="1653" w:type="dxa"/>
            <w:shd w:val="clear" w:color="auto" w:fill="auto"/>
          </w:tcPr>
          <w:p w:rsidR="00AB597B" w:rsidRPr="00A60E0E" w:rsidRDefault="00AB597B" w:rsidP="00A3477F">
            <w:pPr>
              <w:rPr>
                <w:sz w:val="28"/>
                <w:szCs w:val="28"/>
              </w:rPr>
            </w:pPr>
          </w:p>
        </w:tc>
        <w:tc>
          <w:tcPr>
            <w:tcW w:w="1979" w:type="dxa"/>
            <w:shd w:val="clear" w:color="auto" w:fill="auto"/>
          </w:tcPr>
          <w:p w:rsidR="00AB597B" w:rsidRPr="00A60E0E" w:rsidRDefault="00AB597B" w:rsidP="00A3477F">
            <w:pPr>
              <w:rPr>
                <w:sz w:val="28"/>
                <w:szCs w:val="28"/>
              </w:rPr>
            </w:pPr>
          </w:p>
        </w:tc>
      </w:tr>
    </w:tbl>
    <w:p w:rsidR="007F49B4" w:rsidRPr="00946B34" w:rsidRDefault="007F49B4" w:rsidP="007F49B4">
      <w:pPr>
        <w:pStyle w:val="1"/>
        <w:spacing w:before="0"/>
        <w:rPr>
          <w:rFonts w:ascii="Times New Roman" w:hAnsi="Times New Roman"/>
          <w:color w:val="auto"/>
        </w:rPr>
        <w:sectPr w:rsidR="007F49B4" w:rsidRPr="00946B34" w:rsidSect="001F56BE">
          <w:footerReference w:type="default" r:id="rId14"/>
          <w:footerReference w:type="first" r:id="rId15"/>
          <w:pgSz w:w="11906" w:h="16838" w:code="9"/>
          <w:pgMar w:top="426" w:right="567" w:bottom="1134" w:left="1134" w:header="454" w:footer="454" w:gutter="0"/>
          <w:pgNumType w:start="3" w:chapStyle="1"/>
          <w:cols w:space="708"/>
          <w:docGrid w:linePitch="360"/>
        </w:sectPr>
      </w:pPr>
    </w:p>
    <w:p w:rsidR="00F86042" w:rsidRPr="00946B34" w:rsidRDefault="007024E7" w:rsidP="007B6FD8">
      <w:pPr>
        <w:pStyle w:val="1"/>
        <w:spacing w:before="0" w:after="240"/>
        <w:jc w:val="center"/>
        <w:rPr>
          <w:rFonts w:ascii="Times New Roman" w:hAnsi="Times New Roman"/>
          <w:color w:val="auto"/>
        </w:rPr>
      </w:pPr>
      <w:bookmarkStart w:id="45" w:name="_Toc61539530"/>
      <w:r w:rsidRPr="00946B34">
        <w:rPr>
          <w:rFonts w:ascii="Times New Roman" w:hAnsi="Times New Roman"/>
          <w:color w:val="auto"/>
        </w:rPr>
        <w:t xml:space="preserve">Приложение </w:t>
      </w:r>
      <w:r w:rsidR="00BC7200" w:rsidRPr="00946B34">
        <w:rPr>
          <w:rFonts w:ascii="Times New Roman" w:hAnsi="Times New Roman"/>
          <w:color w:val="auto"/>
        </w:rPr>
        <w:t>8</w:t>
      </w:r>
      <w:r w:rsidRPr="00946B34">
        <w:rPr>
          <w:rFonts w:ascii="Times New Roman" w:hAnsi="Times New Roman"/>
          <w:color w:val="auto"/>
        </w:rPr>
        <w:t xml:space="preserve">. </w:t>
      </w:r>
      <w:r w:rsidR="002B6CB6" w:rsidRPr="00946B34">
        <w:rPr>
          <w:rFonts w:ascii="Times New Roman" w:hAnsi="Times New Roman"/>
          <w:color w:val="auto"/>
        </w:rPr>
        <w:t>Ведомость учета проведения итогового собеседования в аудитории</w:t>
      </w:r>
      <w:bookmarkEnd w:id="45"/>
    </w:p>
    <w:p w:rsidR="007F49B4" w:rsidRPr="00946B34" w:rsidRDefault="007F49B4" w:rsidP="00F10892">
      <w:pPr>
        <w:spacing w:after="120" w:line="276" w:lineRule="auto"/>
        <w:jc w:val="center"/>
        <w:rPr>
          <w:rFonts w:eastAsia="Times New Roman"/>
          <w:b/>
          <w:color w:val="000000"/>
          <w:sz w:val="28"/>
          <w:szCs w:val="28"/>
        </w:rPr>
      </w:pPr>
      <w:r w:rsidRPr="00946B34">
        <w:rPr>
          <w:rFonts w:eastAsia="Times New Roman"/>
          <w:b/>
          <w:color w:val="000000"/>
          <w:sz w:val="28"/>
          <w:szCs w:val="28"/>
        </w:rPr>
        <w:t>ИС-02. Ведомость учета проведения итогового собеседования в аудитории</w:t>
      </w:r>
    </w:p>
    <w:p w:rsidR="007F49B4" w:rsidRPr="00946B34" w:rsidRDefault="007F49B4" w:rsidP="002B6CB6">
      <w:pPr>
        <w:widowControl w:val="0"/>
        <w:spacing w:line="276" w:lineRule="auto"/>
        <w:jc w:val="both"/>
        <w:rPr>
          <w:sz w:val="28"/>
          <w:szCs w:val="28"/>
          <w:lang w:eastAsia="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3"/>
        <w:gridCol w:w="1823"/>
        <w:gridCol w:w="1822"/>
        <w:gridCol w:w="1825"/>
        <w:gridCol w:w="1825"/>
        <w:gridCol w:w="1822"/>
        <w:gridCol w:w="2077"/>
        <w:gridCol w:w="1822"/>
      </w:tblGrid>
      <w:tr w:rsidR="00A60E0E" w:rsidRPr="00946B34" w:rsidTr="00A60E0E">
        <w:trPr>
          <w:trHeight w:val="70"/>
        </w:trPr>
        <w:tc>
          <w:tcPr>
            <w:tcW w:w="614" w:type="pct"/>
            <w:tcBorders>
              <w:top w:val="nil"/>
              <w:left w:val="nil"/>
              <w:bottom w:val="nil"/>
              <w:right w:val="single" w:sz="4" w:space="0" w:color="auto"/>
            </w:tcBorders>
            <w:shd w:val="clear" w:color="auto" w:fill="auto"/>
            <w:vAlign w:val="center"/>
          </w:tcPr>
          <w:p w:rsidR="007F49B4" w:rsidRPr="00A60E0E" w:rsidRDefault="007F49B4" w:rsidP="00A60E0E">
            <w:pPr>
              <w:spacing w:after="120"/>
              <w:jc w:val="right"/>
              <w:rPr>
                <w:sz w:val="28"/>
                <w:szCs w:val="28"/>
              </w:rPr>
            </w:pPr>
            <w:r w:rsidRPr="00A60E0E">
              <w:rPr>
                <w:sz w:val="28"/>
                <w:szCs w:val="28"/>
              </w:rPr>
              <w:t>Субъект РФ:</w:t>
            </w:r>
          </w:p>
        </w:tc>
        <w:tc>
          <w:tcPr>
            <w:tcW w:w="614" w:type="pct"/>
            <w:tcBorders>
              <w:left w:val="single" w:sz="4" w:space="0" w:color="auto"/>
              <w:right w:val="single" w:sz="4" w:space="0" w:color="auto"/>
            </w:tcBorders>
            <w:shd w:val="clear" w:color="auto" w:fill="auto"/>
            <w:vAlign w:val="center"/>
          </w:tcPr>
          <w:p w:rsidR="007F49B4" w:rsidRPr="00A60E0E" w:rsidRDefault="007F49B4" w:rsidP="00A60E0E">
            <w:pPr>
              <w:spacing w:after="120"/>
              <w:jc w:val="right"/>
              <w:rPr>
                <w:sz w:val="28"/>
                <w:szCs w:val="28"/>
              </w:rPr>
            </w:pPr>
          </w:p>
        </w:tc>
        <w:tc>
          <w:tcPr>
            <w:tcW w:w="614" w:type="pct"/>
            <w:tcBorders>
              <w:top w:val="nil"/>
              <w:left w:val="single" w:sz="4" w:space="0" w:color="auto"/>
              <w:bottom w:val="nil"/>
              <w:right w:val="single" w:sz="4" w:space="0" w:color="auto"/>
            </w:tcBorders>
            <w:shd w:val="clear" w:color="auto" w:fill="auto"/>
            <w:vAlign w:val="center"/>
          </w:tcPr>
          <w:p w:rsidR="007F49B4" w:rsidRPr="00A60E0E" w:rsidRDefault="007F49B4" w:rsidP="00A60E0E">
            <w:pPr>
              <w:spacing w:after="120"/>
              <w:jc w:val="right"/>
              <w:rPr>
                <w:sz w:val="28"/>
                <w:szCs w:val="28"/>
              </w:rPr>
            </w:pPr>
            <w:r w:rsidRPr="00A60E0E">
              <w:rPr>
                <w:sz w:val="28"/>
                <w:szCs w:val="28"/>
              </w:rPr>
              <w:t>Код МСУ</w:t>
            </w:r>
          </w:p>
        </w:tc>
        <w:tc>
          <w:tcPr>
            <w:tcW w:w="615" w:type="pct"/>
            <w:tcBorders>
              <w:left w:val="single" w:sz="4" w:space="0" w:color="auto"/>
              <w:right w:val="single" w:sz="4" w:space="0" w:color="auto"/>
            </w:tcBorders>
            <w:shd w:val="clear" w:color="auto" w:fill="auto"/>
            <w:vAlign w:val="center"/>
          </w:tcPr>
          <w:p w:rsidR="007F49B4" w:rsidRPr="00A60E0E" w:rsidRDefault="007F49B4" w:rsidP="00A60E0E">
            <w:pPr>
              <w:spacing w:after="120"/>
              <w:jc w:val="right"/>
              <w:rPr>
                <w:sz w:val="28"/>
                <w:szCs w:val="28"/>
              </w:rPr>
            </w:pPr>
          </w:p>
        </w:tc>
        <w:tc>
          <w:tcPr>
            <w:tcW w:w="615" w:type="pct"/>
            <w:tcBorders>
              <w:top w:val="nil"/>
              <w:left w:val="single" w:sz="4" w:space="0" w:color="auto"/>
              <w:bottom w:val="nil"/>
              <w:right w:val="single" w:sz="4" w:space="0" w:color="auto"/>
            </w:tcBorders>
            <w:shd w:val="clear" w:color="auto" w:fill="auto"/>
            <w:vAlign w:val="center"/>
          </w:tcPr>
          <w:p w:rsidR="007F49B4" w:rsidRPr="00A60E0E" w:rsidRDefault="007F49B4" w:rsidP="00A60E0E">
            <w:pPr>
              <w:spacing w:after="120"/>
              <w:jc w:val="right"/>
              <w:rPr>
                <w:sz w:val="28"/>
                <w:szCs w:val="28"/>
              </w:rPr>
            </w:pPr>
            <w:r w:rsidRPr="00A60E0E">
              <w:rPr>
                <w:sz w:val="28"/>
                <w:szCs w:val="28"/>
              </w:rPr>
              <w:t>Код ОО</w:t>
            </w:r>
          </w:p>
        </w:tc>
        <w:tc>
          <w:tcPr>
            <w:tcW w:w="614" w:type="pct"/>
            <w:tcBorders>
              <w:left w:val="single" w:sz="4" w:space="0" w:color="auto"/>
            </w:tcBorders>
            <w:shd w:val="clear" w:color="auto" w:fill="auto"/>
            <w:vAlign w:val="center"/>
          </w:tcPr>
          <w:p w:rsidR="007F49B4" w:rsidRPr="00A60E0E" w:rsidRDefault="007F49B4" w:rsidP="00A60E0E">
            <w:pPr>
              <w:spacing w:after="120"/>
              <w:jc w:val="right"/>
              <w:rPr>
                <w:sz w:val="28"/>
                <w:szCs w:val="28"/>
              </w:rPr>
            </w:pPr>
          </w:p>
        </w:tc>
        <w:tc>
          <w:tcPr>
            <w:tcW w:w="700" w:type="pct"/>
            <w:tcBorders>
              <w:top w:val="nil"/>
              <w:left w:val="single" w:sz="4" w:space="0" w:color="auto"/>
              <w:bottom w:val="nil"/>
              <w:right w:val="single" w:sz="4" w:space="0" w:color="auto"/>
            </w:tcBorders>
            <w:shd w:val="clear" w:color="auto" w:fill="auto"/>
            <w:vAlign w:val="center"/>
          </w:tcPr>
          <w:p w:rsidR="007F49B4" w:rsidRPr="00A60E0E" w:rsidRDefault="007F49B4" w:rsidP="00A60E0E">
            <w:pPr>
              <w:spacing w:after="120"/>
              <w:jc w:val="right"/>
              <w:rPr>
                <w:sz w:val="28"/>
                <w:szCs w:val="28"/>
              </w:rPr>
            </w:pPr>
            <w:r w:rsidRPr="00A60E0E">
              <w:rPr>
                <w:sz w:val="28"/>
                <w:szCs w:val="28"/>
              </w:rPr>
              <w:t>Аудитория</w:t>
            </w:r>
          </w:p>
        </w:tc>
        <w:tc>
          <w:tcPr>
            <w:tcW w:w="614" w:type="pct"/>
            <w:tcBorders>
              <w:left w:val="single" w:sz="4" w:space="0" w:color="auto"/>
            </w:tcBorders>
            <w:shd w:val="clear" w:color="auto" w:fill="auto"/>
          </w:tcPr>
          <w:p w:rsidR="007F49B4" w:rsidRPr="00A60E0E" w:rsidRDefault="007F49B4" w:rsidP="00A60E0E">
            <w:pPr>
              <w:spacing w:after="120"/>
              <w:jc w:val="right"/>
              <w:rPr>
                <w:sz w:val="28"/>
                <w:szCs w:val="28"/>
              </w:rPr>
            </w:pPr>
          </w:p>
        </w:tc>
      </w:tr>
    </w:tbl>
    <w:p w:rsidR="007F49B4" w:rsidRPr="00946B34" w:rsidRDefault="007F49B4" w:rsidP="007F49B4">
      <w:pPr>
        <w:jc w:val="both"/>
        <w:rPr>
          <w:rFonts w:eastAsia="Times New Roman"/>
          <w:sz w:val="28"/>
          <w:szCs w:val="28"/>
        </w:rPr>
      </w:pPr>
    </w:p>
    <w:p w:rsidR="007F49B4" w:rsidRPr="00946B34" w:rsidRDefault="007F49B4" w:rsidP="007F49B4">
      <w:pPr>
        <w:jc w:val="both"/>
        <w:rPr>
          <w:rFonts w:eastAsia="Times New Roman"/>
          <w:sz w:val="28"/>
          <w:szCs w:val="28"/>
        </w:rPr>
      </w:pPr>
      <w:r w:rsidRPr="00946B34">
        <w:rPr>
          <w:rFonts w:eastAsia="Times New Roman"/>
          <w:sz w:val="28"/>
          <w:szCs w:val="28"/>
        </w:rPr>
        <w:br/>
        <w:t>Предмет __________________________     Дата  _______________</w:t>
      </w:r>
    </w:p>
    <w:p w:rsidR="007F49B4" w:rsidRPr="00946B34" w:rsidRDefault="007F49B4" w:rsidP="007F49B4">
      <w:pPr>
        <w:spacing w:after="120"/>
        <w:jc w:val="both"/>
        <w:rPr>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9"/>
        <w:gridCol w:w="3288"/>
        <w:gridCol w:w="1552"/>
        <w:gridCol w:w="1473"/>
        <w:gridCol w:w="1088"/>
        <w:gridCol w:w="1189"/>
        <w:gridCol w:w="1645"/>
        <w:gridCol w:w="1824"/>
        <w:gridCol w:w="1858"/>
      </w:tblGrid>
      <w:tr w:rsidR="00A60E0E" w:rsidRPr="00946B34" w:rsidTr="00A60E0E">
        <w:tc>
          <w:tcPr>
            <w:tcW w:w="296" w:type="pct"/>
            <w:shd w:val="clear" w:color="auto" w:fill="D9D9D9"/>
            <w:vAlign w:val="center"/>
          </w:tcPr>
          <w:p w:rsidR="007F49B4" w:rsidRPr="00A60E0E" w:rsidRDefault="007F49B4" w:rsidP="00A60E0E">
            <w:pPr>
              <w:spacing w:after="120"/>
              <w:jc w:val="center"/>
              <w:rPr>
                <w:sz w:val="28"/>
                <w:szCs w:val="28"/>
              </w:rPr>
            </w:pPr>
            <w:r w:rsidRPr="00A60E0E">
              <w:rPr>
                <w:sz w:val="28"/>
                <w:szCs w:val="28"/>
              </w:rPr>
              <w:t>№ п.п.</w:t>
            </w:r>
          </w:p>
        </w:tc>
        <w:tc>
          <w:tcPr>
            <w:tcW w:w="1114" w:type="pct"/>
            <w:shd w:val="clear" w:color="auto" w:fill="D9D9D9"/>
            <w:vAlign w:val="center"/>
          </w:tcPr>
          <w:p w:rsidR="007F49B4" w:rsidRPr="00A60E0E" w:rsidRDefault="007F49B4" w:rsidP="00A60E0E">
            <w:pPr>
              <w:spacing w:after="120"/>
              <w:jc w:val="center"/>
              <w:rPr>
                <w:sz w:val="28"/>
                <w:szCs w:val="28"/>
              </w:rPr>
            </w:pPr>
            <w:r w:rsidRPr="00A60E0E">
              <w:rPr>
                <w:sz w:val="28"/>
                <w:szCs w:val="28"/>
              </w:rPr>
              <w:t>ФИО участника</w:t>
            </w:r>
          </w:p>
        </w:tc>
        <w:tc>
          <w:tcPr>
            <w:tcW w:w="527" w:type="pct"/>
            <w:shd w:val="clear" w:color="auto" w:fill="D9D9D9"/>
            <w:vAlign w:val="center"/>
          </w:tcPr>
          <w:p w:rsidR="007F49B4" w:rsidRPr="00A60E0E" w:rsidRDefault="007F49B4" w:rsidP="00A60E0E">
            <w:pPr>
              <w:spacing w:after="120"/>
              <w:jc w:val="center"/>
              <w:rPr>
                <w:sz w:val="28"/>
                <w:szCs w:val="28"/>
              </w:rPr>
            </w:pPr>
            <w:r w:rsidRPr="00A60E0E">
              <w:rPr>
                <w:sz w:val="28"/>
                <w:szCs w:val="28"/>
              </w:rPr>
              <w:t>Серия документа</w:t>
            </w:r>
          </w:p>
        </w:tc>
        <w:tc>
          <w:tcPr>
            <w:tcW w:w="490" w:type="pct"/>
            <w:shd w:val="clear" w:color="auto" w:fill="D9D9D9"/>
            <w:vAlign w:val="center"/>
          </w:tcPr>
          <w:p w:rsidR="007F49B4" w:rsidRPr="00A60E0E" w:rsidRDefault="007F49B4" w:rsidP="00A60E0E">
            <w:pPr>
              <w:spacing w:after="120"/>
              <w:jc w:val="center"/>
              <w:rPr>
                <w:sz w:val="28"/>
                <w:szCs w:val="28"/>
              </w:rPr>
            </w:pPr>
            <w:r w:rsidRPr="00A60E0E">
              <w:rPr>
                <w:sz w:val="28"/>
                <w:szCs w:val="28"/>
              </w:rPr>
              <w:t>Номер документа</w:t>
            </w:r>
          </w:p>
        </w:tc>
        <w:tc>
          <w:tcPr>
            <w:tcW w:w="370" w:type="pct"/>
            <w:shd w:val="clear" w:color="auto" w:fill="D9D9D9"/>
            <w:vAlign w:val="center"/>
          </w:tcPr>
          <w:p w:rsidR="007F49B4" w:rsidRPr="00A60E0E" w:rsidRDefault="007F49B4" w:rsidP="00A60E0E">
            <w:pPr>
              <w:spacing w:after="120"/>
              <w:jc w:val="center"/>
              <w:rPr>
                <w:sz w:val="28"/>
                <w:szCs w:val="28"/>
              </w:rPr>
            </w:pPr>
            <w:r w:rsidRPr="00A60E0E">
              <w:rPr>
                <w:sz w:val="28"/>
                <w:szCs w:val="28"/>
              </w:rPr>
              <w:t>Класс</w:t>
            </w:r>
          </w:p>
        </w:tc>
        <w:tc>
          <w:tcPr>
            <w:tcW w:w="404" w:type="pct"/>
            <w:shd w:val="clear" w:color="auto" w:fill="D9D9D9"/>
            <w:vAlign w:val="center"/>
          </w:tcPr>
          <w:p w:rsidR="007F49B4" w:rsidRPr="00A60E0E" w:rsidRDefault="007F49B4" w:rsidP="00A60E0E">
            <w:pPr>
              <w:jc w:val="center"/>
              <w:rPr>
                <w:sz w:val="28"/>
                <w:szCs w:val="28"/>
              </w:rPr>
            </w:pPr>
            <w:r w:rsidRPr="00A60E0E">
              <w:rPr>
                <w:sz w:val="28"/>
                <w:szCs w:val="28"/>
              </w:rPr>
              <w:t>Время начала</w:t>
            </w:r>
          </w:p>
        </w:tc>
        <w:tc>
          <w:tcPr>
            <w:tcW w:w="558" w:type="pct"/>
            <w:shd w:val="clear" w:color="auto" w:fill="D9D9D9"/>
            <w:vAlign w:val="center"/>
          </w:tcPr>
          <w:p w:rsidR="007F49B4" w:rsidRPr="00A60E0E" w:rsidRDefault="007F49B4" w:rsidP="00A60E0E">
            <w:pPr>
              <w:jc w:val="center"/>
              <w:rPr>
                <w:sz w:val="28"/>
                <w:szCs w:val="28"/>
              </w:rPr>
            </w:pPr>
            <w:r w:rsidRPr="00A60E0E">
              <w:rPr>
                <w:sz w:val="28"/>
                <w:szCs w:val="28"/>
              </w:rPr>
              <w:t>Время завершения</w:t>
            </w:r>
          </w:p>
        </w:tc>
        <w:tc>
          <w:tcPr>
            <w:tcW w:w="611" w:type="pct"/>
            <w:shd w:val="clear" w:color="auto" w:fill="D9D9D9"/>
            <w:vAlign w:val="center"/>
          </w:tcPr>
          <w:p w:rsidR="007F49B4" w:rsidRPr="00A60E0E" w:rsidRDefault="007F49B4" w:rsidP="00A60E0E">
            <w:pPr>
              <w:spacing w:after="120"/>
              <w:jc w:val="center"/>
              <w:rPr>
                <w:sz w:val="28"/>
                <w:szCs w:val="28"/>
              </w:rPr>
            </w:pPr>
            <w:r w:rsidRPr="00A60E0E">
              <w:rPr>
                <w:sz w:val="28"/>
                <w:szCs w:val="28"/>
              </w:rPr>
              <w:t>Не завершил по объективным причинам</w:t>
            </w:r>
          </w:p>
        </w:tc>
        <w:tc>
          <w:tcPr>
            <w:tcW w:w="630" w:type="pct"/>
            <w:shd w:val="clear" w:color="auto" w:fill="D9D9D9"/>
            <w:vAlign w:val="center"/>
          </w:tcPr>
          <w:p w:rsidR="007F49B4" w:rsidRPr="00A60E0E" w:rsidRDefault="007F49B4" w:rsidP="00A60E0E">
            <w:pPr>
              <w:spacing w:after="120"/>
              <w:jc w:val="center"/>
              <w:rPr>
                <w:sz w:val="28"/>
                <w:szCs w:val="28"/>
              </w:rPr>
            </w:pPr>
            <w:r w:rsidRPr="00A60E0E">
              <w:rPr>
                <w:sz w:val="28"/>
                <w:szCs w:val="28"/>
              </w:rPr>
              <w:t>Подпись участника</w:t>
            </w:r>
          </w:p>
        </w:tc>
      </w:tr>
      <w:tr w:rsidR="00A60E0E" w:rsidRPr="00946B34" w:rsidTr="00A60E0E">
        <w:tc>
          <w:tcPr>
            <w:tcW w:w="296" w:type="pct"/>
            <w:shd w:val="clear" w:color="auto" w:fill="auto"/>
          </w:tcPr>
          <w:p w:rsidR="007F49B4" w:rsidRPr="00A60E0E" w:rsidRDefault="007F49B4" w:rsidP="00A60E0E">
            <w:pPr>
              <w:spacing w:after="120"/>
              <w:jc w:val="both"/>
              <w:rPr>
                <w:sz w:val="28"/>
                <w:szCs w:val="28"/>
              </w:rPr>
            </w:pPr>
          </w:p>
        </w:tc>
        <w:tc>
          <w:tcPr>
            <w:tcW w:w="1114" w:type="pct"/>
            <w:shd w:val="clear" w:color="auto" w:fill="auto"/>
          </w:tcPr>
          <w:p w:rsidR="007F49B4" w:rsidRPr="00A60E0E" w:rsidRDefault="007F49B4" w:rsidP="00A60E0E">
            <w:pPr>
              <w:spacing w:after="120"/>
              <w:jc w:val="both"/>
              <w:rPr>
                <w:sz w:val="28"/>
                <w:szCs w:val="28"/>
              </w:rPr>
            </w:pPr>
          </w:p>
        </w:tc>
        <w:tc>
          <w:tcPr>
            <w:tcW w:w="527" w:type="pct"/>
            <w:shd w:val="clear" w:color="auto" w:fill="auto"/>
          </w:tcPr>
          <w:p w:rsidR="007F49B4" w:rsidRPr="00A60E0E" w:rsidRDefault="007F49B4" w:rsidP="00A60E0E">
            <w:pPr>
              <w:spacing w:after="120"/>
              <w:jc w:val="both"/>
              <w:rPr>
                <w:sz w:val="28"/>
                <w:szCs w:val="28"/>
              </w:rPr>
            </w:pPr>
          </w:p>
        </w:tc>
        <w:tc>
          <w:tcPr>
            <w:tcW w:w="490" w:type="pct"/>
            <w:shd w:val="clear" w:color="auto" w:fill="auto"/>
          </w:tcPr>
          <w:p w:rsidR="007F49B4" w:rsidRPr="00A60E0E" w:rsidRDefault="007F49B4" w:rsidP="00A60E0E">
            <w:pPr>
              <w:spacing w:after="120"/>
              <w:jc w:val="both"/>
              <w:rPr>
                <w:sz w:val="28"/>
                <w:szCs w:val="28"/>
              </w:rPr>
            </w:pPr>
          </w:p>
        </w:tc>
        <w:tc>
          <w:tcPr>
            <w:tcW w:w="370" w:type="pct"/>
            <w:shd w:val="clear" w:color="auto" w:fill="auto"/>
          </w:tcPr>
          <w:p w:rsidR="007F49B4" w:rsidRPr="00A60E0E" w:rsidRDefault="007F49B4" w:rsidP="00A60E0E">
            <w:pPr>
              <w:spacing w:after="120"/>
              <w:jc w:val="both"/>
              <w:rPr>
                <w:sz w:val="28"/>
                <w:szCs w:val="28"/>
              </w:rPr>
            </w:pPr>
          </w:p>
        </w:tc>
        <w:tc>
          <w:tcPr>
            <w:tcW w:w="404" w:type="pct"/>
            <w:shd w:val="clear" w:color="auto" w:fill="auto"/>
          </w:tcPr>
          <w:p w:rsidR="007F49B4" w:rsidRPr="00A60E0E" w:rsidRDefault="007F49B4" w:rsidP="00A60E0E">
            <w:pPr>
              <w:spacing w:after="120"/>
              <w:jc w:val="both"/>
              <w:rPr>
                <w:sz w:val="28"/>
                <w:szCs w:val="28"/>
              </w:rPr>
            </w:pPr>
          </w:p>
        </w:tc>
        <w:tc>
          <w:tcPr>
            <w:tcW w:w="558" w:type="pct"/>
            <w:shd w:val="clear" w:color="auto" w:fill="auto"/>
          </w:tcPr>
          <w:p w:rsidR="007F49B4" w:rsidRPr="00A60E0E" w:rsidRDefault="007F49B4" w:rsidP="00A60E0E">
            <w:pPr>
              <w:spacing w:after="120"/>
              <w:jc w:val="both"/>
              <w:rPr>
                <w:sz w:val="28"/>
                <w:szCs w:val="28"/>
              </w:rPr>
            </w:pPr>
          </w:p>
        </w:tc>
        <w:tc>
          <w:tcPr>
            <w:tcW w:w="611" w:type="pct"/>
            <w:shd w:val="clear" w:color="auto" w:fill="auto"/>
          </w:tcPr>
          <w:p w:rsidR="007F49B4" w:rsidRPr="00A60E0E" w:rsidRDefault="007F49B4" w:rsidP="00A60E0E">
            <w:pPr>
              <w:spacing w:after="120"/>
              <w:jc w:val="both"/>
              <w:rPr>
                <w:sz w:val="28"/>
                <w:szCs w:val="28"/>
              </w:rPr>
            </w:pPr>
          </w:p>
        </w:tc>
        <w:tc>
          <w:tcPr>
            <w:tcW w:w="630" w:type="pct"/>
            <w:shd w:val="clear" w:color="auto" w:fill="auto"/>
          </w:tcPr>
          <w:p w:rsidR="007F49B4" w:rsidRPr="00A60E0E" w:rsidRDefault="007F49B4" w:rsidP="00A60E0E">
            <w:pPr>
              <w:spacing w:after="120"/>
              <w:jc w:val="both"/>
              <w:rPr>
                <w:sz w:val="28"/>
                <w:szCs w:val="28"/>
              </w:rPr>
            </w:pPr>
          </w:p>
        </w:tc>
      </w:tr>
      <w:tr w:rsidR="00A60E0E" w:rsidRPr="00946B34" w:rsidTr="00A60E0E">
        <w:tc>
          <w:tcPr>
            <w:tcW w:w="296" w:type="pct"/>
            <w:shd w:val="clear" w:color="auto" w:fill="auto"/>
          </w:tcPr>
          <w:p w:rsidR="007F49B4" w:rsidRPr="00A60E0E" w:rsidRDefault="007F49B4" w:rsidP="00A60E0E">
            <w:pPr>
              <w:spacing w:after="120"/>
              <w:jc w:val="both"/>
              <w:rPr>
                <w:sz w:val="28"/>
                <w:szCs w:val="28"/>
              </w:rPr>
            </w:pPr>
          </w:p>
        </w:tc>
        <w:tc>
          <w:tcPr>
            <w:tcW w:w="1114" w:type="pct"/>
            <w:shd w:val="clear" w:color="auto" w:fill="auto"/>
          </w:tcPr>
          <w:p w:rsidR="007F49B4" w:rsidRPr="00A60E0E" w:rsidRDefault="007F49B4" w:rsidP="00A60E0E">
            <w:pPr>
              <w:spacing w:after="120"/>
              <w:jc w:val="both"/>
              <w:rPr>
                <w:sz w:val="28"/>
                <w:szCs w:val="28"/>
              </w:rPr>
            </w:pPr>
          </w:p>
        </w:tc>
        <w:tc>
          <w:tcPr>
            <w:tcW w:w="527" w:type="pct"/>
            <w:shd w:val="clear" w:color="auto" w:fill="auto"/>
          </w:tcPr>
          <w:p w:rsidR="007F49B4" w:rsidRPr="00A60E0E" w:rsidRDefault="007F49B4" w:rsidP="00A60E0E">
            <w:pPr>
              <w:spacing w:after="120"/>
              <w:jc w:val="both"/>
              <w:rPr>
                <w:sz w:val="28"/>
                <w:szCs w:val="28"/>
              </w:rPr>
            </w:pPr>
          </w:p>
        </w:tc>
        <w:tc>
          <w:tcPr>
            <w:tcW w:w="490" w:type="pct"/>
            <w:shd w:val="clear" w:color="auto" w:fill="auto"/>
          </w:tcPr>
          <w:p w:rsidR="007F49B4" w:rsidRPr="00A60E0E" w:rsidRDefault="007F49B4" w:rsidP="00A60E0E">
            <w:pPr>
              <w:spacing w:after="120"/>
              <w:jc w:val="both"/>
              <w:rPr>
                <w:sz w:val="28"/>
                <w:szCs w:val="28"/>
              </w:rPr>
            </w:pPr>
          </w:p>
        </w:tc>
        <w:tc>
          <w:tcPr>
            <w:tcW w:w="370" w:type="pct"/>
            <w:shd w:val="clear" w:color="auto" w:fill="auto"/>
          </w:tcPr>
          <w:p w:rsidR="007F49B4" w:rsidRPr="00A60E0E" w:rsidRDefault="007F49B4" w:rsidP="00A60E0E">
            <w:pPr>
              <w:spacing w:after="120"/>
              <w:jc w:val="both"/>
              <w:rPr>
                <w:sz w:val="28"/>
                <w:szCs w:val="28"/>
              </w:rPr>
            </w:pPr>
          </w:p>
        </w:tc>
        <w:tc>
          <w:tcPr>
            <w:tcW w:w="404" w:type="pct"/>
            <w:shd w:val="clear" w:color="auto" w:fill="auto"/>
          </w:tcPr>
          <w:p w:rsidR="007F49B4" w:rsidRPr="00A60E0E" w:rsidRDefault="007F49B4" w:rsidP="00A60E0E">
            <w:pPr>
              <w:spacing w:after="120"/>
              <w:jc w:val="both"/>
              <w:rPr>
                <w:sz w:val="28"/>
                <w:szCs w:val="28"/>
              </w:rPr>
            </w:pPr>
          </w:p>
        </w:tc>
        <w:tc>
          <w:tcPr>
            <w:tcW w:w="558" w:type="pct"/>
            <w:shd w:val="clear" w:color="auto" w:fill="auto"/>
          </w:tcPr>
          <w:p w:rsidR="007F49B4" w:rsidRPr="00A60E0E" w:rsidRDefault="007F49B4" w:rsidP="00A60E0E">
            <w:pPr>
              <w:spacing w:after="120"/>
              <w:jc w:val="both"/>
              <w:rPr>
                <w:sz w:val="28"/>
                <w:szCs w:val="28"/>
              </w:rPr>
            </w:pPr>
          </w:p>
        </w:tc>
        <w:tc>
          <w:tcPr>
            <w:tcW w:w="611" w:type="pct"/>
            <w:shd w:val="clear" w:color="auto" w:fill="auto"/>
          </w:tcPr>
          <w:p w:rsidR="007F49B4" w:rsidRPr="00A60E0E" w:rsidRDefault="007F49B4" w:rsidP="00A60E0E">
            <w:pPr>
              <w:spacing w:after="120"/>
              <w:jc w:val="both"/>
              <w:rPr>
                <w:sz w:val="28"/>
                <w:szCs w:val="28"/>
              </w:rPr>
            </w:pPr>
          </w:p>
        </w:tc>
        <w:tc>
          <w:tcPr>
            <w:tcW w:w="630" w:type="pct"/>
            <w:shd w:val="clear" w:color="auto" w:fill="auto"/>
          </w:tcPr>
          <w:p w:rsidR="007F49B4" w:rsidRPr="00A60E0E" w:rsidRDefault="007F49B4" w:rsidP="00A60E0E">
            <w:pPr>
              <w:spacing w:after="120"/>
              <w:jc w:val="both"/>
              <w:rPr>
                <w:sz w:val="28"/>
                <w:szCs w:val="28"/>
              </w:rPr>
            </w:pPr>
          </w:p>
        </w:tc>
      </w:tr>
      <w:tr w:rsidR="00A60E0E" w:rsidRPr="00946B34" w:rsidTr="00A60E0E">
        <w:tc>
          <w:tcPr>
            <w:tcW w:w="296" w:type="pct"/>
            <w:shd w:val="clear" w:color="auto" w:fill="auto"/>
          </w:tcPr>
          <w:p w:rsidR="007F49B4" w:rsidRPr="00A60E0E" w:rsidRDefault="007F49B4" w:rsidP="00A60E0E">
            <w:pPr>
              <w:spacing w:after="120"/>
              <w:jc w:val="both"/>
              <w:rPr>
                <w:sz w:val="28"/>
                <w:szCs w:val="28"/>
              </w:rPr>
            </w:pPr>
          </w:p>
        </w:tc>
        <w:tc>
          <w:tcPr>
            <w:tcW w:w="1114" w:type="pct"/>
            <w:shd w:val="clear" w:color="auto" w:fill="auto"/>
          </w:tcPr>
          <w:p w:rsidR="007F49B4" w:rsidRPr="00A60E0E" w:rsidRDefault="007F49B4" w:rsidP="00A60E0E">
            <w:pPr>
              <w:spacing w:after="120"/>
              <w:jc w:val="both"/>
              <w:rPr>
                <w:sz w:val="28"/>
                <w:szCs w:val="28"/>
              </w:rPr>
            </w:pPr>
          </w:p>
        </w:tc>
        <w:tc>
          <w:tcPr>
            <w:tcW w:w="527" w:type="pct"/>
            <w:shd w:val="clear" w:color="auto" w:fill="auto"/>
          </w:tcPr>
          <w:p w:rsidR="007F49B4" w:rsidRPr="00A60E0E" w:rsidRDefault="007F49B4" w:rsidP="00A60E0E">
            <w:pPr>
              <w:spacing w:after="120"/>
              <w:jc w:val="both"/>
              <w:rPr>
                <w:sz w:val="28"/>
                <w:szCs w:val="28"/>
              </w:rPr>
            </w:pPr>
          </w:p>
        </w:tc>
        <w:tc>
          <w:tcPr>
            <w:tcW w:w="490" w:type="pct"/>
            <w:shd w:val="clear" w:color="auto" w:fill="auto"/>
          </w:tcPr>
          <w:p w:rsidR="007F49B4" w:rsidRPr="00A60E0E" w:rsidRDefault="007F49B4" w:rsidP="00A60E0E">
            <w:pPr>
              <w:spacing w:after="120"/>
              <w:jc w:val="both"/>
              <w:rPr>
                <w:sz w:val="28"/>
                <w:szCs w:val="28"/>
              </w:rPr>
            </w:pPr>
          </w:p>
        </w:tc>
        <w:tc>
          <w:tcPr>
            <w:tcW w:w="370" w:type="pct"/>
            <w:shd w:val="clear" w:color="auto" w:fill="auto"/>
          </w:tcPr>
          <w:p w:rsidR="007F49B4" w:rsidRPr="00A60E0E" w:rsidRDefault="007F49B4" w:rsidP="00A60E0E">
            <w:pPr>
              <w:spacing w:after="120"/>
              <w:jc w:val="both"/>
              <w:rPr>
                <w:sz w:val="28"/>
                <w:szCs w:val="28"/>
              </w:rPr>
            </w:pPr>
          </w:p>
        </w:tc>
        <w:tc>
          <w:tcPr>
            <w:tcW w:w="404" w:type="pct"/>
            <w:shd w:val="clear" w:color="auto" w:fill="auto"/>
          </w:tcPr>
          <w:p w:rsidR="007F49B4" w:rsidRPr="00A60E0E" w:rsidRDefault="007F49B4" w:rsidP="00A60E0E">
            <w:pPr>
              <w:spacing w:after="120"/>
              <w:jc w:val="both"/>
              <w:rPr>
                <w:sz w:val="28"/>
                <w:szCs w:val="28"/>
              </w:rPr>
            </w:pPr>
          </w:p>
        </w:tc>
        <w:tc>
          <w:tcPr>
            <w:tcW w:w="558" w:type="pct"/>
            <w:shd w:val="clear" w:color="auto" w:fill="auto"/>
          </w:tcPr>
          <w:p w:rsidR="007F49B4" w:rsidRPr="00A60E0E" w:rsidRDefault="007F49B4" w:rsidP="00A60E0E">
            <w:pPr>
              <w:spacing w:after="120"/>
              <w:jc w:val="both"/>
              <w:rPr>
                <w:sz w:val="28"/>
                <w:szCs w:val="28"/>
              </w:rPr>
            </w:pPr>
          </w:p>
        </w:tc>
        <w:tc>
          <w:tcPr>
            <w:tcW w:w="611" w:type="pct"/>
            <w:shd w:val="clear" w:color="auto" w:fill="auto"/>
          </w:tcPr>
          <w:p w:rsidR="007F49B4" w:rsidRPr="00A60E0E" w:rsidRDefault="007F49B4" w:rsidP="00A60E0E">
            <w:pPr>
              <w:spacing w:after="120"/>
              <w:jc w:val="both"/>
              <w:rPr>
                <w:sz w:val="28"/>
                <w:szCs w:val="28"/>
              </w:rPr>
            </w:pPr>
          </w:p>
        </w:tc>
        <w:tc>
          <w:tcPr>
            <w:tcW w:w="630" w:type="pct"/>
            <w:shd w:val="clear" w:color="auto" w:fill="auto"/>
          </w:tcPr>
          <w:p w:rsidR="007F49B4" w:rsidRPr="00A60E0E" w:rsidRDefault="007F49B4" w:rsidP="00A60E0E">
            <w:pPr>
              <w:spacing w:after="120"/>
              <w:jc w:val="both"/>
              <w:rPr>
                <w:sz w:val="28"/>
                <w:szCs w:val="28"/>
              </w:rPr>
            </w:pPr>
          </w:p>
        </w:tc>
      </w:tr>
      <w:tr w:rsidR="00A60E0E" w:rsidRPr="00946B34" w:rsidTr="00A60E0E">
        <w:tc>
          <w:tcPr>
            <w:tcW w:w="296" w:type="pct"/>
            <w:shd w:val="clear" w:color="auto" w:fill="auto"/>
          </w:tcPr>
          <w:p w:rsidR="007F49B4" w:rsidRPr="00A60E0E" w:rsidRDefault="007F49B4" w:rsidP="00A60E0E">
            <w:pPr>
              <w:spacing w:after="120"/>
              <w:jc w:val="both"/>
              <w:rPr>
                <w:sz w:val="28"/>
                <w:szCs w:val="28"/>
              </w:rPr>
            </w:pPr>
          </w:p>
        </w:tc>
        <w:tc>
          <w:tcPr>
            <w:tcW w:w="1114" w:type="pct"/>
            <w:shd w:val="clear" w:color="auto" w:fill="auto"/>
          </w:tcPr>
          <w:p w:rsidR="007F49B4" w:rsidRPr="00A60E0E" w:rsidRDefault="007F49B4" w:rsidP="00A60E0E">
            <w:pPr>
              <w:spacing w:after="120"/>
              <w:jc w:val="both"/>
              <w:rPr>
                <w:sz w:val="28"/>
                <w:szCs w:val="28"/>
              </w:rPr>
            </w:pPr>
          </w:p>
        </w:tc>
        <w:tc>
          <w:tcPr>
            <w:tcW w:w="527" w:type="pct"/>
            <w:shd w:val="clear" w:color="auto" w:fill="auto"/>
          </w:tcPr>
          <w:p w:rsidR="007F49B4" w:rsidRPr="00A60E0E" w:rsidRDefault="007F49B4" w:rsidP="00A60E0E">
            <w:pPr>
              <w:spacing w:after="120"/>
              <w:jc w:val="both"/>
              <w:rPr>
                <w:sz w:val="28"/>
                <w:szCs w:val="28"/>
              </w:rPr>
            </w:pPr>
          </w:p>
        </w:tc>
        <w:tc>
          <w:tcPr>
            <w:tcW w:w="490" w:type="pct"/>
            <w:shd w:val="clear" w:color="auto" w:fill="auto"/>
          </w:tcPr>
          <w:p w:rsidR="007F49B4" w:rsidRPr="00A60E0E" w:rsidRDefault="007F49B4" w:rsidP="00A60E0E">
            <w:pPr>
              <w:spacing w:after="120"/>
              <w:jc w:val="both"/>
              <w:rPr>
                <w:sz w:val="28"/>
                <w:szCs w:val="28"/>
              </w:rPr>
            </w:pPr>
          </w:p>
        </w:tc>
        <w:tc>
          <w:tcPr>
            <w:tcW w:w="370" w:type="pct"/>
            <w:shd w:val="clear" w:color="auto" w:fill="auto"/>
          </w:tcPr>
          <w:p w:rsidR="007F49B4" w:rsidRPr="00A60E0E" w:rsidRDefault="007F49B4" w:rsidP="00A60E0E">
            <w:pPr>
              <w:spacing w:after="120"/>
              <w:jc w:val="both"/>
              <w:rPr>
                <w:sz w:val="28"/>
                <w:szCs w:val="28"/>
              </w:rPr>
            </w:pPr>
          </w:p>
        </w:tc>
        <w:tc>
          <w:tcPr>
            <w:tcW w:w="404" w:type="pct"/>
            <w:shd w:val="clear" w:color="auto" w:fill="auto"/>
          </w:tcPr>
          <w:p w:rsidR="007F49B4" w:rsidRPr="00A60E0E" w:rsidRDefault="007F49B4" w:rsidP="00A60E0E">
            <w:pPr>
              <w:spacing w:after="120"/>
              <w:jc w:val="both"/>
              <w:rPr>
                <w:sz w:val="28"/>
                <w:szCs w:val="28"/>
              </w:rPr>
            </w:pPr>
          </w:p>
        </w:tc>
        <w:tc>
          <w:tcPr>
            <w:tcW w:w="558" w:type="pct"/>
            <w:shd w:val="clear" w:color="auto" w:fill="auto"/>
          </w:tcPr>
          <w:p w:rsidR="007F49B4" w:rsidRPr="00A60E0E" w:rsidRDefault="007F49B4" w:rsidP="00A60E0E">
            <w:pPr>
              <w:spacing w:after="120"/>
              <w:jc w:val="both"/>
              <w:rPr>
                <w:sz w:val="28"/>
                <w:szCs w:val="28"/>
              </w:rPr>
            </w:pPr>
          </w:p>
        </w:tc>
        <w:tc>
          <w:tcPr>
            <w:tcW w:w="611" w:type="pct"/>
            <w:shd w:val="clear" w:color="auto" w:fill="auto"/>
          </w:tcPr>
          <w:p w:rsidR="007F49B4" w:rsidRPr="00A60E0E" w:rsidRDefault="007F49B4" w:rsidP="00A60E0E">
            <w:pPr>
              <w:spacing w:after="120"/>
              <w:jc w:val="both"/>
              <w:rPr>
                <w:sz w:val="28"/>
                <w:szCs w:val="28"/>
              </w:rPr>
            </w:pPr>
          </w:p>
        </w:tc>
        <w:tc>
          <w:tcPr>
            <w:tcW w:w="630" w:type="pct"/>
            <w:shd w:val="clear" w:color="auto" w:fill="auto"/>
          </w:tcPr>
          <w:p w:rsidR="007F49B4" w:rsidRPr="00A60E0E" w:rsidRDefault="007F49B4" w:rsidP="00A60E0E">
            <w:pPr>
              <w:spacing w:after="120"/>
              <w:jc w:val="both"/>
              <w:rPr>
                <w:sz w:val="28"/>
                <w:szCs w:val="28"/>
              </w:rPr>
            </w:pPr>
          </w:p>
        </w:tc>
      </w:tr>
      <w:tr w:rsidR="00A60E0E" w:rsidRPr="00946B34" w:rsidTr="00A60E0E">
        <w:tc>
          <w:tcPr>
            <w:tcW w:w="296" w:type="pct"/>
            <w:shd w:val="clear" w:color="auto" w:fill="auto"/>
          </w:tcPr>
          <w:p w:rsidR="007F49B4" w:rsidRPr="00A60E0E" w:rsidRDefault="007F49B4" w:rsidP="00A60E0E">
            <w:pPr>
              <w:spacing w:after="120"/>
              <w:jc w:val="both"/>
              <w:rPr>
                <w:sz w:val="28"/>
                <w:szCs w:val="28"/>
              </w:rPr>
            </w:pPr>
          </w:p>
        </w:tc>
        <w:tc>
          <w:tcPr>
            <w:tcW w:w="1114" w:type="pct"/>
            <w:shd w:val="clear" w:color="auto" w:fill="auto"/>
          </w:tcPr>
          <w:p w:rsidR="007F49B4" w:rsidRPr="00A60E0E" w:rsidRDefault="007F49B4" w:rsidP="00A60E0E">
            <w:pPr>
              <w:spacing w:after="120"/>
              <w:jc w:val="both"/>
              <w:rPr>
                <w:sz w:val="28"/>
                <w:szCs w:val="28"/>
              </w:rPr>
            </w:pPr>
          </w:p>
        </w:tc>
        <w:tc>
          <w:tcPr>
            <w:tcW w:w="527" w:type="pct"/>
            <w:shd w:val="clear" w:color="auto" w:fill="auto"/>
          </w:tcPr>
          <w:p w:rsidR="007F49B4" w:rsidRPr="00A60E0E" w:rsidRDefault="007F49B4" w:rsidP="00A60E0E">
            <w:pPr>
              <w:spacing w:after="120"/>
              <w:jc w:val="both"/>
              <w:rPr>
                <w:sz w:val="28"/>
                <w:szCs w:val="28"/>
              </w:rPr>
            </w:pPr>
          </w:p>
        </w:tc>
        <w:tc>
          <w:tcPr>
            <w:tcW w:w="490" w:type="pct"/>
            <w:shd w:val="clear" w:color="auto" w:fill="auto"/>
          </w:tcPr>
          <w:p w:rsidR="007F49B4" w:rsidRPr="00A60E0E" w:rsidRDefault="007F49B4" w:rsidP="00A60E0E">
            <w:pPr>
              <w:spacing w:after="120"/>
              <w:jc w:val="both"/>
              <w:rPr>
                <w:sz w:val="28"/>
                <w:szCs w:val="28"/>
              </w:rPr>
            </w:pPr>
          </w:p>
        </w:tc>
        <w:tc>
          <w:tcPr>
            <w:tcW w:w="370" w:type="pct"/>
            <w:shd w:val="clear" w:color="auto" w:fill="auto"/>
          </w:tcPr>
          <w:p w:rsidR="007F49B4" w:rsidRPr="00A60E0E" w:rsidRDefault="007F49B4" w:rsidP="00A60E0E">
            <w:pPr>
              <w:spacing w:after="120"/>
              <w:jc w:val="both"/>
              <w:rPr>
                <w:sz w:val="28"/>
                <w:szCs w:val="28"/>
              </w:rPr>
            </w:pPr>
          </w:p>
        </w:tc>
        <w:tc>
          <w:tcPr>
            <w:tcW w:w="404" w:type="pct"/>
            <w:shd w:val="clear" w:color="auto" w:fill="auto"/>
          </w:tcPr>
          <w:p w:rsidR="007F49B4" w:rsidRPr="00A60E0E" w:rsidRDefault="007F49B4" w:rsidP="00A60E0E">
            <w:pPr>
              <w:spacing w:after="120"/>
              <w:jc w:val="both"/>
              <w:rPr>
                <w:sz w:val="28"/>
                <w:szCs w:val="28"/>
              </w:rPr>
            </w:pPr>
          </w:p>
        </w:tc>
        <w:tc>
          <w:tcPr>
            <w:tcW w:w="558" w:type="pct"/>
            <w:shd w:val="clear" w:color="auto" w:fill="auto"/>
          </w:tcPr>
          <w:p w:rsidR="007F49B4" w:rsidRPr="00A60E0E" w:rsidRDefault="007F49B4" w:rsidP="00A60E0E">
            <w:pPr>
              <w:spacing w:after="120"/>
              <w:jc w:val="both"/>
              <w:rPr>
                <w:sz w:val="28"/>
                <w:szCs w:val="28"/>
              </w:rPr>
            </w:pPr>
          </w:p>
        </w:tc>
        <w:tc>
          <w:tcPr>
            <w:tcW w:w="611" w:type="pct"/>
            <w:shd w:val="clear" w:color="auto" w:fill="auto"/>
          </w:tcPr>
          <w:p w:rsidR="007F49B4" w:rsidRPr="00A60E0E" w:rsidRDefault="007F49B4" w:rsidP="00A60E0E">
            <w:pPr>
              <w:spacing w:after="120"/>
              <w:jc w:val="both"/>
              <w:rPr>
                <w:sz w:val="28"/>
                <w:szCs w:val="28"/>
              </w:rPr>
            </w:pPr>
          </w:p>
        </w:tc>
        <w:tc>
          <w:tcPr>
            <w:tcW w:w="630" w:type="pct"/>
            <w:shd w:val="clear" w:color="auto" w:fill="auto"/>
          </w:tcPr>
          <w:p w:rsidR="007F49B4" w:rsidRPr="00A60E0E" w:rsidRDefault="007F49B4" w:rsidP="00A60E0E">
            <w:pPr>
              <w:spacing w:after="120"/>
              <w:jc w:val="both"/>
              <w:rPr>
                <w:sz w:val="28"/>
                <w:szCs w:val="28"/>
              </w:rPr>
            </w:pPr>
          </w:p>
        </w:tc>
      </w:tr>
      <w:tr w:rsidR="00A60E0E" w:rsidRPr="00946B34" w:rsidTr="00A60E0E">
        <w:tc>
          <w:tcPr>
            <w:tcW w:w="296" w:type="pct"/>
            <w:shd w:val="clear" w:color="auto" w:fill="auto"/>
          </w:tcPr>
          <w:p w:rsidR="007F49B4" w:rsidRPr="00A60E0E" w:rsidRDefault="007F49B4" w:rsidP="00A60E0E">
            <w:pPr>
              <w:spacing w:after="120"/>
              <w:jc w:val="both"/>
              <w:rPr>
                <w:sz w:val="28"/>
                <w:szCs w:val="28"/>
              </w:rPr>
            </w:pPr>
          </w:p>
        </w:tc>
        <w:tc>
          <w:tcPr>
            <w:tcW w:w="1114" w:type="pct"/>
            <w:shd w:val="clear" w:color="auto" w:fill="auto"/>
          </w:tcPr>
          <w:p w:rsidR="007F49B4" w:rsidRPr="00A60E0E" w:rsidRDefault="007F49B4" w:rsidP="00A60E0E">
            <w:pPr>
              <w:spacing w:after="120"/>
              <w:jc w:val="both"/>
              <w:rPr>
                <w:sz w:val="28"/>
                <w:szCs w:val="28"/>
              </w:rPr>
            </w:pPr>
          </w:p>
        </w:tc>
        <w:tc>
          <w:tcPr>
            <w:tcW w:w="527" w:type="pct"/>
            <w:shd w:val="clear" w:color="auto" w:fill="auto"/>
          </w:tcPr>
          <w:p w:rsidR="007F49B4" w:rsidRPr="00A60E0E" w:rsidRDefault="007F49B4" w:rsidP="00A60E0E">
            <w:pPr>
              <w:spacing w:after="120"/>
              <w:jc w:val="both"/>
              <w:rPr>
                <w:sz w:val="28"/>
                <w:szCs w:val="28"/>
              </w:rPr>
            </w:pPr>
          </w:p>
        </w:tc>
        <w:tc>
          <w:tcPr>
            <w:tcW w:w="490" w:type="pct"/>
            <w:shd w:val="clear" w:color="auto" w:fill="auto"/>
          </w:tcPr>
          <w:p w:rsidR="007F49B4" w:rsidRPr="00A60E0E" w:rsidRDefault="007F49B4" w:rsidP="00A60E0E">
            <w:pPr>
              <w:spacing w:after="120"/>
              <w:jc w:val="both"/>
              <w:rPr>
                <w:sz w:val="28"/>
                <w:szCs w:val="28"/>
              </w:rPr>
            </w:pPr>
          </w:p>
        </w:tc>
        <w:tc>
          <w:tcPr>
            <w:tcW w:w="370" w:type="pct"/>
            <w:shd w:val="clear" w:color="auto" w:fill="auto"/>
          </w:tcPr>
          <w:p w:rsidR="007F49B4" w:rsidRPr="00A60E0E" w:rsidRDefault="007F49B4" w:rsidP="00A60E0E">
            <w:pPr>
              <w:spacing w:after="120"/>
              <w:jc w:val="both"/>
              <w:rPr>
                <w:sz w:val="28"/>
                <w:szCs w:val="28"/>
              </w:rPr>
            </w:pPr>
          </w:p>
        </w:tc>
        <w:tc>
          <w:tcPr>
            <w:tcW w:w="404" w:type="pct"/>
            <w:shd w:val="clear" w:color="auto" w:fill="auto"/>
          </w:tcPr>
          <w:p w:rsidR="007F49B4" w:rsidRPr="00A60E0E" w:rsidRDefault="007F49B4" w:rsidP="00A60E0E">
            <w:pPr>
              <w:spacing w:after="120"/>
              <w:jc w:val="both"/>
              <w:rPr>
                <w:sz w:val="28"/>
                <w:szCs w:val="28"/>
              </w:rPr>
            </w:pPr>
          </w:p>
        </w:tc>
        <w:tc>
          <w:tcPr>
            <w:tcW w:w="558" w:type="pct"/>
            <w:shd w:val="clear" w:color="auto" w:fill="auto"/>
          </w:tcPr>
          <w:p w:rsidR="007F49B4" w:rsidRPr="00A60E0E" w:rsidRDefault="007F49B4" w:rsidP="00A60E0E">
            <w:pPr>
              <w:spacing w:after="120"/>
              <w:jc w:val="both"/>
              <w:rPr>
                <w:sz w:val="28"/>
                <w:szCs w:val="28"/>
              </w:rPr>
            </w:pPr>
          </w:p>
        </w:tc>
        <w:tc>
          <w:tcPr>
            <w:tcW w:w="611" w:type="pct"/>
            <w:shd w:val="clear" w:color="auto" w:fill="auto"/>
          </w:tcPr>
          <w:p w:rsidR="007F49B4" w:rsidRPr="00A60E0E" w:rsidRDefault="007F49B4" w:rsidP="00A60E0E">
            <w:pPr>
              <w:spacing w:after="120"/>
              <w:jc w:val="both"/>
              <w:rPr>
                <w:sz w:val="28"/>
                <w:szCs w:val="28"/>
              </w:rPr>
            </w:pPr>
          </w:p>
        </w:tc>
        <w:tc>
          <w:tcPr>
            <w:tcW w:w="630" w:type="pct"/>
            <w:shd w:val="clear" w:color="auto" w:fill="auto"/>
          </w:tcPr>
          <w:p w:rsidR="007F49B4" w:rsidRPr="00A60E0E" w:rsidRDefault="007F49B4" w:rsidP="00A60E0E">
            <w:pPr>
              <w:spacing w:after="120"/>
              <w:jc w:val="both"/>
              <w:rPr>
                <w:sz w:val="28"/>
                <w:szCs w:val="28"/>
              </w:rPr>
            </w:pPr>
          </w:p>
        </w:tc>
      </w:tr>
      <w:tr w:rsidR="00A60E0E" w:rsidRPr="00946B34" w:rsidTr="00A60E0E">
        <w:tc>
          <w:tcPr>
            <w:tcW w:w="296" w:type="pct"/>
            <w:shd w:val="clear" w:color="auto" w:fill="auto"/>
          </w:tcPr>
          <w:p w:rsidR="007F49B4" w:rsidRPr="00A60E0E" w:rsidRDefault="007F49B4" w:rsidP="00A60E0E">
            <w:pPr>
              <w:spacing w:after="120"/>
              <w:jc w:val="both"/>
              <w:rPr>
                <w:sz w:val="28"/>
                <w:szCs w:val="28"/>
              </w:rPr>
            </w:pPr>
          </w:p>
        </w:tc>
        <w:tc>
          <w:tcPr>
            <w:tcW w:w="1114" w:type="pct"/>
            <w:shd w:val="clear" w:color="auto" w:fill="auto"/>
          </w:tcPr>
          <w:p w:rsidR="007F49B4" w:rsidRPr="00A60E0E" w:rsidRDefault="007F49B4" w:rsidP="00A60E0E">
            <w:pPr>
              <w:spacing w:after="120"/>
              <w:jc w:val="both"/>
              <w:rPr>
                <w:sz w:val="28"/>
                <w:szCs w:val="28"/>
              </w:rPr>
            </w:pPr>
          </w:p>
        </w:tc>
        <w:tc>
          <w:tcPr>
            <w:tcW w:w="527" w:type="pct"/>
            <w:shd w:val="clear" w:color="auto" w:fill="auto"/>
          </w:tcPr>
          <w:p w:rsidR="007F49B4" w:rsidRPr="00A60E0E" w:rsidRDefault="007F49B4" w:rsidP="00A60E0E">
            <w:pPr>
              <w:spacing w:after="120"/>
              <w:jc w:val="both"/>
              <w:rPr>
                <w:sz w:val="28"/>
                <w:szCs w:val="28"/>
              </w:rPr>
            </w:pPr>
          </w:p>
        </w:tc>
        <w:tc>
          <w:tcPr>
            <w:tcW w:w="490" w:type="pct"/>
            <w:shd w:val="clear" w:color="auto" w:fill="auto"/>
          </w:tcPr>
          <w:p w:rsidR="007F49B4" w:rsidRPr="00A60E0E" w:rsidRDefault="007F49B4" w:rsidP="00A60E0E">
            <w:pPr>
              <w:spacing w:after="120"/>
              <w:jc w:val="both"/>
              <w:rPr>
                <w:sz w:val="28"/>
                <w:szCs w:val="28"/>
              </w:rPr>
            </w:pPr>
          </w:p>
        </w:tc>
        <w:tc>
          <w:tcPr>
            <w:tcW w:w="370" w:type="pct"/>
            <w:shd w:val="clear" w:color="auto" w:fill="auto"/>
          </w:tcPr>
          <w:p w:rsidR="007F49B4" w:rsidRPr="00A60E0E" w:rsidRDefault="007F49B4" w:rsidP="00A60E0E">
            <w:pPr>
              <w:spacing w:after="120"/>
              <w:jc w:val="both"/>
              <w:rPr>
                <w:sz w:val="28"/>
                <w:szCs w:val="28"/>
              </w:rPr>
            </w:pPr>
          </w:p>
        </w:tc>
        <w:tc>
          <w:tcPr>
            <w:tcW w:w="404" w:type="pct"/>
            <w:shd w:val="clear" w:color="auto" w:fill="auto"/>
          </w:tcPr>
          <w:p w:rsidR="007F49B4" w:rsidRPr="00A60E0E" w:rsidRDefault="007F49B4" w:rsidP="00A60E0E">
            <w:pPr>
              <w:spacing w:after="120"/>
              <w:jc w:val="both"/>
              <w:rPr>
                <w:sz w:val="28"/>
                <w:szCs w:val="28"/>
              </w:rPr>
            </w:pPr>
          </w:p>
        </w:tc>
        <w:tc>
          <w:tcPr>
            <w:tcW w:w="558" w:type="pct"/>
            <w:shd w:val="clear" w:color="auto" w:fill="auto"/>
          </w:tcPr>
          <w:p w:rsidR="007F49B4" w:rsidRPr="00A60E0E" w:rsidRDefault="007F49B4" w:rsidP="00A60E0E">
            <w:pPr>
              <w:spacing w:after="120"/>
              <w:jc w:val="both"/>
              <w:rPr>
                <w:sz w:val="28"/>
                <w:szCs w:val="28"/>
              </w:rPr>
            </w:pPr>
          </w:p>
        </w:tc>
        <w:tc>
          <w:tcPr>
            <w:tcW w:w="611" w:type="pct"/>
            <w:shd w:val="clear" w:color="auto" w:fill="auto"/>
          </w:tcPr>
          <w:p w:rsidR="007F49B4" w:rsidRPr="00A60E0E" w:rsidRDefault="007F49B4" w:rsidP="00A60E0E">
            <w:pPr>
              <w:spacing w:after="120"/>
              <w:jc w:val="both"/>
              <w:rPr>
                <w:sz w:val="28"/>
                <w:szCs w:val="28"/>
              </w:rPr>
            </w:pPr>
          </w:p>
        </w:tc>
        <w:tc>
          <w:tcPr>
            <w:tcW w:w="630" w:type="pct"/>
            <w:shd w:val="clear" w:color="auto" w:fill="auto"/>
          </w:tcPr>
          <w:p w:rsidR="007F49B4" w:rsidRPr="00A60E0E" w:rsidRDefault="007F49B4" w:rsidP="00A60E0E">
            <w:pPr>
              <w:spacing w:after="120"/>
              <w:jc w:val="both"/>
              <w:rPr>
                <w:sz w:val="28"/>
                <w:szCs w:val="28"/>
              </w:rPr>
            </w:pPr>
          </w:p>
        </w:tc>
      </w:tr>
      <w:tr w:rsidR="00A60E0E" w:rsidRPr="00946B34" w:rsidTr="00A60E0E">
        <w:tc>
          <w:tcPr>
            <w:tcW w:w="296" w:type="pct"/>
            <w:shd w:val="clear" w:color="auto" w:fill="auto"/>
          </w:tcPr>
          <w:p w:rsidR="007F49B4" w:rsidRPr="00A60E0E" w:rsidRDefault="007F49B4" w:rsidP="00A60E0E">
            <w:pPr>
              <w:spacing w:after="120"/>
              <w:jc w:val="both"/>
              <w:rPr>
                <w:sz w:val="28"/>
                <w:szCs w:val="28"/>
              </w:rPr>
            </w:pPr>
          </w:p>
        </w:tc>
        <w:tc>
          <w:tcPr>
            <w:tcW w:w="1114" w:type="pct"/>
            <w:shd w:val="clear" w:color="auto" w:fill="auto"/>
          </w:tcPr>
          <w:p w:rsidR="007F49B4" w:rsidRPr="00A60E0E" w:rsidRDefault="007F49B4" w:rsidP="00A60E0E">
            <w:pPr>
              <w:spacing w:after="120"/>
              <w:jc w:val="both"/>
              <w:rPr>
                <w:sz w:val="28"/>
                <w:szCs w:val="28"/>
              </w:rPr>
            </w:pPr>
          </w:p>
        </w:tc>
        <w:tc>
          <w:tcPr>
            <w:tcW w:w="527" w:type="pct"/>
            <w:shd w:val="clear" w:color="auto" w:fill="auto"/>
          </w:tcPr>
          <w:p w:rsidR="007F49B4" w:rsidRPr="00A60E0E" w:rsidRDefault="007F49B4" w:rsidP="00A60E0E">
            <w:pPr>
              <w:spacing w:after="120"/>
              <w:jc w:val="both"/>
              <w:rPr>
                <w:sz w:val="28"/>
                <w:szCs w:val="28"/>
              </w:rPr>
            </w:pPr>
          </w:p>
        </w:tc>
        <w:tc>
          <w:tcPr>
            <w:tcW w:w="490" w:type="pct"/>
            <w:shd w:val="clear" w:color="auto" w:fill="auto"/>
          </w:tcPr>
          <w:p w:rsidR="007F49B4" w:rsidRPr="00A60E0E" w:rsidRDefault="007F49B4" w:rsidP="00A60E0E">
            <w:pPr>
              <w:spacing w:after="120"/>
              <w:jc w:val="both"/>
              <w:rPr>
                <w:sz w:val="28"/>
                <w:szCs w:val="28"/>
              </w:rPr>
            </w:pPr>
          </w:p>
        </w:tc>
        <w:tc>
          <w:tcPr>
            <w:tcW w:w="370" w:type="pct"/>
            <w:shd w:val="clear" w:color="auto" w:fill="auto"/>
          </w:tcPr>
          <w:p w:rsidR="007F49B4" w:rsidRPr="00A60E0E" w:rsidRDefault="007F49B4" w:rsidP="00A60E0E">
            <w:pPr>
              <w:spacing w:after="120"/>
              <w:jc w:val="both"/>
              <w:rPr>
                <w:sz w:val="28"/>
                <w:szCs w:val="28"/>
              </w:rPr>
            </w:pPr>
          </w:p>
        </w:tc>
        <w:tc>
          <w:tcPr>
            <w:tcW w:w="404" w:type="pct"/>
            <w:shd w:val="clear" w:color="auto" w:fill="auto"/>
          </w:tcPr>
          <w:p w:rsidR="007F49B4" w:rsidRPr="00A60E0E" w:rsidRDefault="007F49B4" w:rsidP="00A60E0E">
            <w:pPr>
              <w:spacing w:after="120"/>
              <w:jc w:val="both"/>
              <w:rPr>
                <w:sz w:val="28"/>
                <w:szCs w:val="28"/>
              </w:rPr>
            </w:pPr>
          </w:p>
        </w:tc>
        <w:tc>
          <w:tcPr>
            <w:tcW w:w="558" w:type="pct"/>
            <w:shd w:val="clear" w:color="auto" w:fill="auto"/>
          </w:tcPr>
          <w:p w:rsidR="007F49B4" w:rsidRPr="00A60E0E" w:rsidRDefault="007F49B4" w:rsidP="00A60E0E">
            <w:pPr>
              <w:spacing w:after="120"/>
              <w:jc w:val="both"/>
              <w:rPr>
                <w:sz w:val="28"/>
                <w:szCs w:val="28"/>
              </w:rPr>
            </w:pPr>
          </w:p>
        </w:tc>
        <w:tc>
          <w:tcPr>
            <w:tcW w:w="611" w:type="pct"/>
            <w:shd w:val="clear" w:color="auto" w:fill="auto"/>
          </w:tcPr>
          <w:p w:rsidR="007F49B4" w:rsidRPr="00A60E0E" w:rsidRDefault="007F49B4" w:rsidP="00A60E0E">
            <w:pPr>
              <w:spacing w:after="120"/>
              <w:jc w:val="both"/>
              <w:rPr>
                <w:sz w:val="28"/>
                <w:szCs w:val="28"/>
              </w:rPr>
            </w:pPr>
          </w:p>
        </w:tc>
        <w:tc>
          <w:tcPr>
            <w:tcW w:w="630" w:type="pct"/>
            <w:shd w:val="clear" w:color="auto" w:fill="auto"/>
          </w:tcPr>
          <w:p w:rsidR="007F49B4" w:rsidRPr="00A60E0E" w:rsidRDefault="007F49B4" w:rsidP="00A60E0E">
            <w:pPr>
              <w:spacing w:after="120"/>
              <w:jc w:val="both"/>
              <w:rPr>
                <w:sz w:val="28"/>
                <w:szCs w:val="28"/>
              </w:rPr>
            </w:pPr>
          </w:p>
        </w:tc>
      </w:tr>
      <w:tr w:rsidR="00A60E0E" w:rsidRPr="00946B34" w:rsidTr="00A60E0E">
        <w:tc>
          <w:tcPr>
            <w:tcW w:w="296" w:type="pct"/>
            <w:shd w:val="clear" w:color="auto" w:fill="auto"/>
          </w:tcPr>
          <w:p w:rsidR="007F49B4" w:rsidRPr="00A60E0E" w:rsidRDefault="007F49B4" w:rsidP="00A60E0E">
            <w:pPr>
              <w:spacing w:after="120"/>
              <w:jc w:val="both"/>
              <w:rPr>
                <w:sz w:val="28"/>
                <w:szCs w:val="28"/>
              </w:rPr>
            </w:pPr>
          </w:p>
        </w:tc>
        <w:tc>
          <w:tcPr>
            <w:tcW w:w="1114" w:type="pct"/>
            <w:shd w:val="clear" w:color="auto" w:fill="auto"/>
          </w:tcPr>
          <w:p w:rsidR="007F49B4" w:rsidRPr="00A60E0E" w:rsidRDefault="007F49B4" w:rsidP="00A60E0E">
            <w:pPr>
              <w:spacing w:after="120"/>
              <w:jc w:val="both"/>
              <w:rPr>
                <w:sz w:val="28"/>
                <w:szCs w:val="28"/>
              </w:rPr>
            </w:pPr>
          </w:p>
        </w:tc>
        <w:tc>
          <w:tcPr>
            <w:tcW w:w="527" w:type="pct"/>
            <w:shd w:val="clear" w:color="auto" w:fill="auto"/>
          </w:tcPr>
          <w:p w:rsidR="007F49B4" w:rsidRPr="00A60E0E" w:rsidRDefault="007F49B4" w:rsidP="00A60E0E">
            <w:pPr>
              <w:spacing w:after="120"/>
              <w:jc w:val="both"/>
              <w:rPr>
                <w:sz w:val="28"/>
                <w:szCs w:val="28"/>
              </w:rPr>
            </w:pPr>
          </w:p>
        </w:tc>
        <w:tc>
          <w:tcPr>
            <w:tcW w:w="490" w:type="pct"/>
            <w:shd w:val="clear" w:color="auto" w:fill="auto"/>
          </w:tcPr>
          <w:p w:rsidR="007F49B4" w:rsidRPr="00A60E0E" w:rsidRDefault="007F49B4" w:rsidP="00A60E0E">
            <w:pPr>
              <w:spacing w:after="120"/>
              <w:jc w:val="both"/>
              <w:rPr>
                <w:sz w:val="28"/>
                <w:szCs w:val="28"/>
              </w:rPr>
            </w:pPr>
          </w:p>
        </w:tc>
        <w:tc>
          <w:tcPr>
            <w:tcW w:w="370" w:type="pct"/>
            <w:shd w:val="clear" w:color="auto" w:fill="auto"/>
          </w:tcPr>
          <w:p w:rsidR="007F49B4" w:rsidRPr="00A60E0E" w:rsidRDefault="007F49B4" w:rsidP="00A60E0E">
            <w:pPr>
              <w:spacing w:after="120"/>
              <w:jc w:val="both"/>
              <w:rPr>
                <w:sz w:val="28"/>
                <w:szCs w:val="28"/>
              </w:rPr>
            </w:pPr>
          </w:p>
        </w:tc>
        <w:tc>
          <w:tcPr>
            <w:tcW w:w="404" w:type="pct"/>
            <w:shd w:val="clear" w:color="auto" w:fill="auto"/>
          </w:tcPr>
          <w:p w:rsidR="007F49B4" w:rsidRPr="00A60E0E" w:rsidRDefault="007F49B4" w:rsidP="00A60E0E">
            <w:pPr>
              <w:spacing w:after="120"/>
              <w:jc w:val="both"/>
              <w:rPr>
                <w:sz w:val="28"/>
                <w:szCs w:val="28"/>
              </w:rPr>
            </w:pPr>
          </w:p>
        </w:tc>
        <w:tc>
          <w:tcPr>
            <w:tcW w:w="558" w:type="pct"/>
            <w:shd w:val="clear" w:color="auto" w:fill="auto"/>
          </w:tcPr>
          <w:p w:rsidR="007F49B4" w:rsidRPr="00A60E0E" w:rsidRDefault="007F49B4" w:rsidP="00A60E0E">
            <w:pPr>
              <w:spacing w:after="120"/>
              <w:jc w:val="both"/>
              <w:rPr>
                <w:sz w:val="28"/>
                <w:szCs w:val="28"/>
              </w:rPr>
            </w:pPr>
          </w:p>
        </w:tc>
        <w:tc>
          <w:tcPr>
            <w:tcW w:w="611" w:type="pct"/>
            <w:shd w:val="clear" w:color="auto" w:fill="auto"/>
          </w:tcPr>
          <w:p w:rsidR="007F49B4" w:rsidRPr="00A60E0E" w:rsidRDefault="007F49B4" w:rsidP="00A60E0E">
            <w:pPr>
              <w:spacing w:after="120"/>
              <w:jc w:val="both"/>
              <w:rPr>
                <w:sz w:val="28"/>
                <w:szCs w:val="28"/>
              </w:rPr>
            </w:pPr>
          </w:p>
        </w:tc>
        <w:tc>
          <w:tcPr>
            <w:tcW w:w="630" w:type="pct"/>
            <w:shd w:val="clear" w:color="auto" w:fill="auto"/>
          </w:tcPr>
          <w:p w:rsidR="007F49B4" w:rsidRPr="00A60E0E" w:rsidRDefault="007F49B4" w:rsidP="00A60E0E">
            <w:pPr>
              <w:spacing w:after="120"/>
              <w:jc w:val="both"/>
              <w:rPr>
                <w:sz w:val="28"/>
                <w:szCs w:val="28"/>
              </w:rPr>
            </w:pPr>
          </w:p>
        </w:tc>
      </w:tr>
      <w:tr w:rsidR="00A60E0E" w:rsidRPr="00946B34" w:rsidTr="00A60E0E">
        <w:tc>
          <w:tcPr>
            <w:tcW w:w="296" w:type="pct"/>
            <w:shd w:val="clear" w:color="auto" w:fill="auto"/>
          </w:tcPr>
          <w:p w:rsidR="007F49B4" w:rsidRPr="00A60E0E" w:rsidRDefault="007F49B4" w:rsidP="00A60E0E">
            <w:pPr>
              <w:spacing w:after="120"/>
              <w:jc w:val="both"/>
              <w:rPr>
                <w:sz w:val="28"/>
                <w:szCs w:val="28"/>
              </w:rPr>
            </w:pPr>
          </w:p>
        </w:tc>
        <w:tc>
          <w:tcPr>
            <w:tcW w:w="1114" w:type="pct"/>
            <w:shd w:val="clear" w:color="auto" w:fill="auto"/>
          </w:tcPr>
          <w:p w:rsidR="007F49B4" w:rsidRPr="00A60E0E" w:rsidRDefault="007F49B4" w:rsidP="00A60E0E">
            <w:pPr>
              <w:spacing w:after="120"/>
              <w:jc w:val="both"/>
              <w:rPr>
                <w:sz w:val="28"/>
                <w:szCs w:val="28"/>
              </w:rPr>
            </w:pPr>
          </w:p>
        </w:tc>
        <w:tc>
          <w:tcPr>
            <w:tcW w:w="527" w:type="pct"/>
            <w:shd w:val="clear" w:color="auto" w:fill="auto"/>
          </w:tcPr>
          <w:p w:rsidR="007F49B4" w:rsidRPr="00A60E0E" w:rsidRDefault="007F49B4" w:rsidP="00A60E0E">
            <w:pPr>
              <w:spacing w:after="120"/>
              <w:jc w:val="both"/>
              <w:rPr>
                <w:sz w:val="28"/>
                <w:szCs w:val="28"/>
              </w:rPr>
            </w:pPr>
          </w:p>
        </w:tc>
        <w:tc>
          <w:tcPr>
            <w:tcW w:w="490" w:type="pct"/>
            <w:shd w:val="clear" w:color="auto" w:fill="auto"/>
          </w:tcPr>
          <w:p w:rsidR="007F49B4" w:rsidRPr="00A60E0E" w:rsidRDefault="007F49B4" w:rsidP="00A60E0E">
            <w:pPr>
              <w:spacing w:after="120"/>
              <w:jc w:val="both"/>
              <w:rPr>
                <w:sz w:val="28"/>
                <w:szCs w:val="28"/>
              </w:rPr>
            </w:pPr>
          </w:p>
        </w:tc>
        <w:tc>
          <w:tcPr>
            <w:tcW w:w="370" w:type="pct"/>
            <w:shd w:val="clear" w:color="auto" w:fill="auto"/>
          </w:tcPr>
          <w:p w:rsidR="007F49B4" w:rsidRPr="00A60E0E" w:rsidRDefault="007F49B4" w:rsidP="00A60E0E">
            <w:pPr>
              <w:spacing w:after="120"/>
              <w:jc w:val="both"/>
              <w:rPr>
                <w:sz w:val="28"/>
                <w:szCs w:val="28"/>
              </w:rPr>
            </w:pPr>
          </w:p>
        </w:tc>
        <w:tc>
          <w:tcPr>
            <w:tcW w:w="404" w:type="pct"/>
            <w:shd w:val="clear" w:color="auto" w:fill="auto"/>
          </w:tcPr>
          <w:p w:rsidR="007F49B4" w:rsidRPr="00A60E0E" w:rsidRDefault="007F49B4" w:rsidP="00A60E0E">
            <w:pPr>
              <w:spacing w:after="120"/>
              <w:jc w:val="both"/>
              <w:rPr>
                <w:sz w:val="28"/>
                <w:szCs w:val="28"/>
              </w:rPr>
            </w:pPr>
          </w:p>
        </w:tc>
        <w:tc>
          <w:tcPr>
            <w:tcW w:w="558" w:type="pct"/>
            <w:shd w:val="clear" w:color="auto" w:fill="auto"/>
          </w:tcPr>
          <w:p w:rsidR="007F49B4" w:rsidRPr="00A60E0E" w:rsidRDefault="007F49B4" w:rsidP="00A60E0E">
            <w:pPr>
              <w:spacing w:after="120"/>
              <w:jc w:val="both"/>
              <w:rPr>
                <w:sz w:val="28"/>
                <w:szCs w:val="28"/>
              </w:rPr>
            </w:pPr>
          </w:p>
        </w:tc>
        <w:tc>
          <w:tcPr>
            <w:tcW w:w="611" w:type="pct"/>
            <w:shd w:val="clear" w:color="auto" w:fill="auto"/>
          </w:tcPr>
          <w:p w:rsidR="007F49B4" w:rsidRPr="00A60E0E" w:rsidRDefault="007F49B4" w:rsidP="00A60E0E">
            <w:pPr>
              <w:spacing w:after="120"/>
              <w:jc w:val="both"/>
              <w:rPr>
                <w:sz w:val="28"/>
                <w:szCs w:val="28"/>
              </w:rPr>
            </w:pPr>
          </w:p>
        </w:tc>
        <w:tc>
          <w:tcPr>
            <w:tcW w:w="630" w:type="pct"/>
            <w:shd w:val="clear" w:color="auto" w:fill="auto"/>
          </w:tcPr>
          <w:p w:rsidR="007F49B4" w:rsidRPr="00A60E0E" w:rsidRDefault="007F49B4" w:rsidP="00A60E0E">
            <w:pPr>
              <w:spacing w:after="120"/>
              <w:jc w:val="both"/>
              <w:rPr>
                <w:sz w:val="28"/>
                <w:szCs w:val="28"/>
              </w:rPr>
            </w:pPr>
          </w:p>
        </w:tc>
      </w:tr>
      <w:tr w:rsidR="00A60E0E" w:rsidRPr="00946B34" w:rsidTr="00A60E0E">
        <w:tc>
          <w:tcPr>
            <w:tcW w:w="296" w:type="pct"/>
            <w:shd w:val="clear" w:color="auto" w:fill="auto"/>
          </w:tcPr>
          <w:p w:rsidR="007F49B4" w:rsidRPr="00A60E0E" w:rsidRDefault="007F49B4" w:rsidP="00A60E0E">
            <w:pPr>
              <w:spacing w:after="120"/>
              <w:jc w:val="both"/>
              <w:rPr>
                <w:sz w:val="28"/>
                <w:szCs w:val="28"/>
              </w:rPr>
            </w:pPr>
          </w:p>
        </w:tc>
        <w:tc>
          <w:tcPr>
            <w:tcW w:w="1114" w:type="pct"/>
            <w:shd w:val="clear" w:color="auto" w:fill="auto"/>
          </w:tcPr>
          <w:p w:rsidR="007F49B4" w:rsidRPr="00A60E0E" w:rsidRDefault="007F49B4" w:rsidP="00A60E0E">
            <w:pPr>
              <w:spacing w:after="120"/>
              <w:jc w:val="both"/>
              <w:rPr>
                <w:sz w:val="28"/>
                <w:szCs w:val="28"/>
              </w:rPr>
            </w:pPr>
          </w:p>
        </w:tc>
        <w:tc>
          <w:tcPr>
            <w:tcW w:w="527" w:type="pct"/>
            <w:shd w:val="clear" w:color="auto" w:fill="auto"/>
          </w:tcPr>
          <w:p w:rsidR="007F49B4" w:rsidRPr="00A60E0E" w:rsidRDefault="007F49B4" w:rsidP="00A60E0E">
            <w:pPr>
              <w:spacing w:after="120"/>
              <w:jc w:val="both"/>
              <w:rPr>
                <w:sz w:val="28"/>
                <w:szCs w:val="28"/>
              </w:rPr>
            </w:pPr>
          </w:p>
        </w:tc>
        <w:tc>
          <w:tcPr>
            <w:tcW w:w="490" w:type="pct"/>
            <w:shd w:val="clear" w:color="auto" w:fill="auto"/>
          </w:tcPr>
          <w:p w:rsidR="007F49B4" w:rsidRPr="00A60E0E" w:rsidRDefault="007F49B4" w:rsidP="00A60E0E">
            <w:pPr>
              <w:spacing w:after="120"/>
              <w:jc w:val="both"/>
              <w:rPr>
                <w:sz w:val="28"/>
                <w:szCs w:val="28"/>
              </w:rPr>
            </w:pPr>
          </w:p>
        </w:tc>
        <w:tc>
          <w:tcPr>
            <w:tcW w:w="370" w:type="pct"/>
            <w:shd w:val="clear" w:color="auto" w:fill="auto"/>
          </w:tcPr>
          <w:p w:rsidR="007F49B4" w:rsidRPr="00A60E0E" w:rsidRDefault="007F49B4" w:rsidP="00A60E0E">
            <w:pPr>
              <w:spacing w:after="120"/>
              <w:jc w:val="both"/>
              <w:rPr>
                <w:sz w:val="28"/>
                <w:szCs w:val="28"/>
              </w:rPr>
            </w:pPr>
          </w:p>
        </w:tc>
        <w:tc>
          <w:tcPr>
            <w:tcW w:w="404" w:type="pct"/>
            <w:shd w:val="clear" w:color="auto" w:fill="auto"/>
          </w:tcPr>
          <w:p w:rsidR="007F49B4" w:rsidRPr="00A60E0E" w:rsidRDefault="007F49B4" w:rsidP="00A60E0E">
            <w:pPr>
              <w:spacing w:after="120"/>
              <w:jc w:val="both"/>
              <w:rPr>
                <w:sz w:val="28"/>
                <w:szCs w:val="28"/>
              </w:rPr>
            </w:pPr>
          </w:p>
        </w:tc>
        <w:tc>
          <w:tcPr>
            <w:tcW w:w="558" w:type="pct"/>
            <w:shd w:val="clear" w:color="auto" w:fill="auto"/>
          </w:tcPr>
          <w:p w:rsidR="007F49B4" w:rsidRPr="00A60E0E" w:rsidRDefault="007F49B4" w:rsidP="00A60E0E">
            <w:pPr>
              <w:spacing w:after="120"/>
              <w:jc w:val="both"/>
              <w:rPr>
                <w:sz w:val="28"/>
                <w:szCs w:val="28"/>
              </w:rPr>
            </w:pPr>
          </w:p>
        </w:tc>
        <w:tc>
          <w:tcPr>
            <w:tcW w:w="611" w:type="pct"/>
            <w:shd w:val="clear" w:color="auto" w:fill="auto"/>
          </w:tcPr>
          <w:p w:rsidR="007F49B4" w:rsidRPr="00A60E0E" w:rsidRDefault="007F49B4" w:rsidP="00A60E0E">
            <w:pPr>
              <w:spacing w:after="120"/>
              <w:jc w:val="both"/>
              <w:rPr>
                <w:sz w:val="28"/>
                <w:szCs w:val="28"/>
              </w:rPr>
            </w:pPr>
          </w:p>
        </w:tc>
        <w:tc>
          <w:tcPr>
            <w:tcW w:w="630" w:type="pct"/>
            <w:shd w:val="clear" w:color="auto" w:fill="auto"/>
          </w:tcPr>
          <w:p w:rsidR="007F49B4" w:rsidRPr="00A60E0E" w:rsidRDefault="007F49B4" w:rsidP="00A60E0E">
            <w:pPr>
              <w:spacing w:after="120"/>
              <w:jc w:val="both"/>
              <w:rPr>
                <w:sz w:val="28"/>
                <w:szCs w:val="28"/>
              </w:rPr>
            </w:pPr>
          </w:p>
        </w:tc>
      </w:tr>
    </w:tbl>
    <w:p w:rsidR="007F49B4" w:rsidRPr="00946B34" w:rsidRDefault="007F49B4" w:rsidP="007F49B4">
      <w:pPr>
        <w:spacing w:after="120"/>
        <w:jc w:val="both"/>
        <w:rPr>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6"/>
        <w:gridCol w:w="471"/>
        <w:gridCol w:w="3384"/>
        <w:gridCol w:w="470"/>
        <w:gridCol w:w="3185"/>
      </w:tblGrid>
      <w:tr w:rsidR="00A60E0E" w:rsidRPr="00946B34" w:rsidTr="00A60E0E">
        <w:trPr>
          <w:trHeight w:val="63"/>
        </w:trPr>
        <w:tc>
          <w:tcPr>
            <w:tcW w:w="2460" w:type="pct"/>
            <w:tcBorders>
              <w:top w:val="nil"/>
              <w:left w:val="nil"/>
              <w:bottom w:val="single" w:sz="4" w:space="0" w:color="auto"/>
              <w:right w:val="nil"/>
            </w:tcBorders>
            <w:shd w:val="clear" w:color="auto" w:fill="auto"/>
          </w:tcPr>
          <w:p w:rsidR="007F49B4" w:rsidRPr="00A60E0E" w:rsidRDefault="007F49B4" w:rsidP="00A60E0E">
            <w:pPr>
              <w:suppressAutoHyphens/>
              <w:spacing w:after="120"/>
              <w:jc w:val="right"/>
              <w:rPr>
                <w:sz w:val="28"/>
                <w:szCs w:val="28"/>
              </w:rPr>
            </w:pPr>
          </w:p>
        </w:tc>
        <w:tc>
          <w:tcPr>
            <w:tcW w:w="159" w:type="pct"/>
            <w:tcBorders>
              <w:top w:val="nil"/>
              <w:left w:val="nil"/>
              <w:bottom w:val="nil"/>
              <w:right w:val="nil"/>
            </w:tcBorders>
            <w:shd w:val="clear" w:color="auto" w:fill="auto"/>
          </w:tcPr>
          <w:p w:rsidR="007F49B4" w:rsidRPr="00A60E0E" w:rsidRDefault="007F49B4" w:rsidP="00A60E0E">
            <w:pPr>
              <w:suppressAutoHyphens/>
              <w:spacing w:after="120"/>
              <w:jc w:val="right"/>
              <w:rPr>
                <w:sz w:val="28"/>
                <w:szCs w:val="28"/>
              </w:rPr>
            </w:pPr>
            <w:r w:rsidRPr="00A60E0E">
              <w:rPr>
                <w:sz w:val="28"/>
                <w:szCs w:val="28"/>
              </w:rPr>
              <w:t>/</w:t>
            </w:r>
          </w:p>
        </w:tc>
        <w:tc>
          <w:tcPr>
            <w:tcW w:w="1144" w:type="pct"/>
            <w:tcBorders>
              <w:top w:val="nil"/>
              <w:left w:val="nil"/>
              <w:bottom w:val="single" w:sz="4" w:space="0" w:color="auto"/>
              <w:right w:val="nil"/>
            </w:tcBorders>
            <w:shd w:val="clear" w:color="auto" w:fill="auto"/>
          </w:tcPr>
          <w:p w:rsidR="007F49B4" w:rsidRPr="00A60E0E" w:rsidRDefault="007F49B4" w:rsidP="00A60E0E">
            <w:pPr>
              <w:suppressAutoHyphens/>
              <w:spacing w:after="120"/>
              <w:jc w:val="right"/>
              <w:rPr>
                <w:sz w:val="28"/>
                <w:szCs w:val="28"/>
              </w:rPr>
            </w:pPr>
          </w:p>
        </w:tc>
        <w:tc>
          <w:tcPr>
            <w:tcW w:w="159" w:type="pct"/>
            <w:tcBorders>
              <w:top w:val="nil"/>
              <w:left w:val="nil"/>
              <w:bottom w:val="nil"/>
              <w:right w:val="nil"/>
            </w:tcBorders>
            <w:shd w:val="clear" w:color="auto" w:fill="auto"/>
          </w:tcPr>
          <w:p w:rsidR="007F49B4" w:rsidRPr="00A60E0E" w:rsidRDefault="007F49B4" w:rsidP="00A60E0E">
            <w:pPr>
              <w:suppressAutoHyphens/>
              <w:spacing w:after="120"/>
              <w:jc w:val="both"/>
              <w:rPr>
                <w:sz w:val="28"/>
                <w:szCs w:val="28"/>
              </w:rPr>
            </w:pPr>
            <w:r w:rsidRPr="00A60E0E">
              <w:rPr>
                <w:sz w:val="28"/>
                <w:szCs w:val="28"/>
              </w:rPr>
              <w:t>/</w:t>
            </w:r>
          </w:p>
        </w:tc>
        <w:tc>
          <w:tcPr>
            <w:tcW w:w="1077" w:type="pct"/>
            <w:tcBorders>
              <w:top w:val="nil"/>
              <w:left w:val="nil"/>
              <w:bottom w:val="single" w:sz="4" w:space="0" w:color="auto"/>
              <w:right w:val="nil"/>
            </w:tcBorders>
            <w:shd w:val="clear" w:color="auto" w:fill="auto"/>
          </w:tcPr>
          <w:p w:rsidR="007F49B4" w:rsidRPr="00A60E0E" w:rsidRDefault="007F49B4" w:rsidP="00A60E0E">
            <w:pPr>
              <w:suppressAutoHyphens/>
              <w:spacing w:after="120"/>
              <w:jc w:val="both"/>
              <w:rPr>
                <w:sz w:val="28"/>
                <w:szCs w:val="28"/>
              </w:rPr>
            </w:pPr>
          </w:p>
        </w:tc>
      </w:tr>
      <w:tr w:rsidR="00A60E0E" w:rsidRPr="00946B34" w:rsidTr="00A60E0E">
        <w:tc>
          <w:tcPr>
            <w:tcW w:w="2460" w:type="pct"/>
            <w:tcBorders>
              <w:top w:val="single" w:sz="4" w:space="0" w:color="auto"/>
              <w:left w:val="nil"/>
              <w:bottom w:val="nil"/>
              <w:right w:val="nil"/>
            </w:tcBorders>
            <w:shd w:val="clear" w:color="auto" w:fill="auto"/>
          </w:tcPr>
          <w:p w:rsidR="007F49B4" w:rsidRPr="00A60E0E" w:rsidRDefault="007F49B4" w:rsidP="00A60E0E">
            <w:pPr>
              <w:suppressAutoHyphens/>
              <w:spacing w:after="120"/>
              <w:jc w:val="center"/>
              <w:rPr>
                <w:sz w:val="28"/>
                <w:szCs w:val="28"/>
              </w:rPr>
            </w:pPr>
            <w:r w:rsidRPr="00A60E0E">
              <w:rPr>
                <w:b/>
                <w:sz w:val="28"/>
                <w:szCs w:val="28"/>
              </w:rPr>
              <w:t>ФИО экзаменатора-собеседника</w:t>
            </w:r>
          </w:p>
        </w:tc>
        <w:tc>
          <w:tcPr>
            <w:tcW w:w="159" w:type="pct"/>
            <w:tcBorders>
              <w:top w:val="nil"/>
              <w:left w:val="nil"/>
              <w:bottom w:val="nil"/>
              <w:right w:val="nil"/>
            </w:tcBorders>
            <w:shd w:val="clear" w:color="auto" w:fill="auto"/>
          </w:tcPr>
          <w:p w:rsidR="007F49B4" w:rsidRPr="00A60E0E" w:rsidRDefault="007F49B4" w:rsidP="00A60E0E">
            <w:pPr>
              <w:suppressAutoHyphens/>
              <w:spacing w:after="120"/>
              <w:jc w:val="center"/>
              <w:rPr>
                <w:sz w:val="28"/>
                <w:szCs w:val="28"/>
              </w:rPr>
            </w:pPr>
          </w:p>
        </w:tc>
        <w:tc>
          <w:tcPr>
            <w:tcW w:w="1144" w:type="pct"/>
            <w:tcBorders>
              <w:top w:val="single" w:sz="4" w:space="0" w:color="auto"/>
              <w:left w:val="nil"/>
              <w:bottom w:val="nil"/>
              <w:right w:val="nil"/>
            </w:tcBorders>
            <w:shd w:val="clear" w:color="auto" w:fill="auto"/>
          </w:tcPr>
          <w:p w:rsidR="007F49B4" w:rsidRPr="00A60E0E" w:rsidRDefault="007F49B4" w:rsidP="00A60E0E">
            <w:pPr>
              <w:suppressAutoHyphens/>
              <w:spacing w:after="120"/>
              <w:jc w:val="center"/>
              <w:rPr>
                <w:sz w:val="28"/>
                <w:szCs w:val="28"/>
              </w:rPr>
            </w:pPr>
            <w:r w:rsidRPr="00A60E0E">
              <w:rPr>
                <w:b/>
                <w:sz w:val="28"/>
                <w:szCs w:val="28"/>
              </w:rPr>
              <w:t>Подпись</w:t>
            </w:r>
          </w:p>
        </w:tc>
        <w:tc>
          <w:tcPr>
            <w:tcW w:w="159" w:type="pct"/>
            <w:tcBorders>
              <w:top w:val="nil"/>
              <w:left w:val="nil"/>
              <w:bottom w:val="nil"/>
              <w:right w:val="nil"/>
            </w:tcBorders>
            <w:shd w:val="clear" w:color="auto" w:fill="auto"/>
          </w:tcPr>
          <w:p w:rsidR="007F49B4" w:rsidRPr="00A60E0E" w:rsidRDefault="007F49B4" w:rsidP="00A60E0E">
            <w:pPr>
              <w:suppressAutoHyphens/>
              <w:spacing w:after="120"/>
              <w:jc w:val="center"/>
              <w:rPr>
                <w:sz w:val="28"/>
                <w:szCs w:val="28"/>
              </w:rPr>
            </w:pPr>
          </w:p>
        </w:tc>
        <w:tc>
          <w:tcPr>
            <w:tcW w:w="1077" w:type="pct"/>
            <w:tcBorders>
              <w:top w:val="single" w:sz="4" w:space="0" w:color="auto"/>
              <w:left w:val="nil"/>
              <w:bottom w:val="nil"/>
              <w:right w:val="nil"/>
            </w:tcBorders>
            <w:shd w:val="clear" w:color="auto" w:fill="auto"/>
          </w:tcPr>
          <w:p w:rsidR="007F49B4" w:rsidRPr="00A60E0E" w:rsidRDefault="007F49B4" w:rsidP="00A60E0E">
            <w:pPr>
              <w:suppressAutoHyphens/>
              <w:spacing w:after="120"/>
              <w:jc w:val="center"/>
              <w:rPr>
                <w:sz w:val="28"/>
                <w:szCs w:val="28"/>
              </w:rPr>
            </w:pPr>
            <w:r w:rsidRPr="00A60E0E">
              <w:rPr>
                <w:b/>
                <w:sz w:val="28"/>
                <w:szCs w:val="28"/>
              </w:rPr>
              <w:t>Дата</w:t>
            </w:r>
          </w:p>
        </w:tc>
      </w:tr>
    </w:tbl>
    <w:p w:rsidR="007F49B4" w:rsidRPr="00946B34" w:rsidRDefault="007F49B4" w:rsidP="002B6CB6">
      <w:pPr>
        <w:spacing w:after="200" w:line="276" w:lineRule="auto"/>
        <w:rPr>
          <w:sz w:val="28"/>
          <w:szCs w:val="28"/>
        </w:rPr>
      </w:pPr>
    </w:p>
    <w:p w:rsidR="007D2154" w:rsidRPr="00946B34" w:rsidRDefault="007D2154" w:rsidP="00EB39D7">
      <w:pPr>
        <w:pStyle w:val="1"/>
        <w:spacing w:before="0" w:after="240"/>
        <w:jc w:val="center"/>
        <w:rPr>
          <w:rFonts w:ascii="Times New Roman" w:hAnsi="Times New Roman"/>
        </w:rPr>
      </w:pPr>
      <w:bookmarkStart w:id="46" w:name="_Toc59536990"/>
      <w:bookmarkStart w:id="47" w:name="_Toc528154948"/>
      <w:bookmarkStart w:id="48" w:name="_Toc61539531"/>
      <w:r w:rsidRPr="00946B34">
        <w:rPr>
          <w:rFonts w:ascii="Times New Roman" w:hAnsi="Times New Roman"/>
          <w:color w:val="auto"/>
        </w:rPr>
        <w:t>Приложение 9</w:t>
      </w:r>
      <w:bookmarkStart w:id="49" w:name="_Toc534897217"/>
      <w:bookmarkEnd w:id="46"/>
      <w:r w:rsidRPr="00946B34">
        <w:rPr>
          <w:rFonts w:ascii="Times New Roman" w:hAnsi="Times New Roman"/>
          <w:color w:val="auto"/>
        </w:rPr>
        <w:t>. Форма черновика для внесения первичной информации по оцениванию ответов участников итогового собеседования эксперт</w:t>
      </w:r>
      <w:bookmarkEnd w:id="47"/>
      <w:bookmarkEnd w:id="49"/>
      <w:r w:rsidRPr="00946B34">
        <w:rPr>
          <w:rFonts w:ascii="Times New Roman" w:hAnsi="Times New Roman"/>
          <w:color w:val="auto"/>
        </w:rPr>
        <w:t>ами</w:t>
      </w:r>
      <w:bookmarkEnd w:id="48"/>
    </w:p>
    <w:p w:rsidR="007D2154" w:rsidRPr="00946B34" w:rsidRDefault="007D2154" w:rsidP="00EB39D7">
      <w:pPr>
        <w:spacing w:after="120" w:line="276" w:lineRule="auto"/>
        <w:jc w:val="center"/>
        <w:rPr>
          <w:sz w:val="28"/>
          <w:szCs w:val="28"/>
        </w:rPr>
      </w:pPr>
      <w:r w:rsidRPr="00946B34">
        <w:rPr>
          <w:rFonts w:eastAsia="Times New Roman"/>
          <w:b/>
          <w:color w:val="000000"/>
          <w:sz w:val="28"/>
          <w:szCs w:val="28"/>
        </w:rPr>
        <w:t xml:space="preserve">ИС-04. </w:t>
      </w:r>
      <w:r w:rsidR="005E4A2A" w:rsidRPr="00946B34">
        <w:rPr>
          <w:rFonts w:eastAsia="Times New Roman"/>
          <w:b/>
          <w:color w:val="000000"/>
          <w:sz w:val="28"/>
          <w:szCs w:val="28"/>
        </w:rPr>
        <w:t>Форма черновика для внесения первичной информации по оцениванию ответов участников итогового собеседования экспертами</w:t>
      </w:r>
    </w:p>
    <w:tbl>
      <w:tblPr>
        <w:tblW w:w="4898" w:type="pct"/>
        <w:tblInd w:w="-3" w:type="dxa"/>
        <w:tblLayout w:type="fixed"/>
        <w:tblLook w:val="04A0"/>
      </w:tblPr>
      <w:tblGrid>
        <w:gridCol w:w="1388"/>
        <w:gridCol w:w="2306"/>
        <w:gridCol w:w="463"/>
        <w:gridCol w:w="1926"/>
        <w:gridCol w:w="8401"/>
      </w:tblGrid>
      <w:tr w:rsidR="007D2154" w:rsidRPr="00946B34" w:rsidTr="000074CA">
        <w:trPr>
          <w:trHeight w:val="614"/>
        </w:trPr>
        <w:tc>
          <w:tcPr>
            <w:tcW w:w="479" w:type="pct"/>
            <w:tcBorders>
              <w:top w:val="nil"/>
              <w:left w:val="nil"/>
              <w:bottom w:val="nil"/>
              <w:right w:val="nil"/>
            </w:tcBorders>
            <w:shd w:val="clear" w:color="auto" w:fill="auto"/>
            <w:noWrap/>
            <w:vAlign w:val="center"/>
            <w:hideMark/>
          </w:tcPr>
          <w:p w:rsidR="007D2154" w:rsidRPr="00946B34" w:rsidRDefault="007D2154" w:rsidP="000074CA">
            <w:pPr>
              <w:spacing w:line="276" w:lineRule="auto"/>
              <w:rPr>
                <w:rFonts w:eastAsia="Times New Roman"/>
                <w:b/>
                <w:sz w:val="28"/>
                <w:szCs w:val="28"/>
              </w:rPr>
            </w:pPr>
            <w:r w:rsidRPr="00946B34">
              <w:rPr>
                <w:rFonts w:eastAsia="Times New Roman"/>
                <w:b/>
                <w:sz w:val="28"/>
                <w:szCs w:val="28"/>
              </w:rPr>
              <w:t>Номер аудитории</w:t>
            </w:r>
          </w:p>
        </w:tc>
        <w:tc>
          <w:tcPr>
            <w:tcW w:w="7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b/>
                <w:sz w:val="28"/>
                <w:szCs w:val="28"/>
              </w:rPr>
            </w:pPr>
            <w:r w:rsidRPr="00946B34">
              <w:rPr>
                <w:rFonts w:eastAsia="Times New Roman"/>
                <w:b/>
                <w:sz w:val="28"/>
                <w:szCs w:val="28"/>
              </w:rPr>
              <w:t> </w:t>
            </w:r>
          </w:p>
        </w:tc>
        <w:tc>
          <w:tcPr>
            <w:tcW w:w="160" w:type="pct"/>
            <w:tcBorders>
              <w:top w:val="nil"/>
              <w:left w:val="single" w:sz="4" w:space="0" w:color="auto"/>
              <w:bottom w:val="nil"/>
              <w:right w:val="nil"/>
            </w:tcBorders>
            <w:shd w:val="clear" w:color="auto" w:fill="auto"/>
            <w:noWrap/>
            <w:vAlign w:val="bottom"/>
            <w:hideMark/>
          </w:tcPr>
          <w:p w:rsidR="007D2154" w:rsidRPr="00946B34" w:rsidRDefault="007D2154" w:rsidP="000074CA">
            <w:pPr>
              <w:spacing w:line="276" w:lineRule="auto"/>
              <w:rPr>
                <w:rFonts w:eastAsia="Times New Roman"/>
                <w:b/>
                <w:sz w:val="28"/>
                <w:szCs w:val="28"/>
              </w:rPr>
            </w:pPr>
          </w:p>
        </w:tc>
        <w:tc>
          <w:tcPr>
            <w:tcW w:w="6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154" w:rsidRPr="00A60E0E" w:rsidRDefault="007D2154" w:rsidP="000074CA">
            <w:pPr>
              <w:spacing w:line="276" w:lineRule="auto"/>
              <w:rPr>
                <w:rFonts w:eastAsia="Times New Roman"/>
                <w:b/>
                <w:bCs/>
                <w:color w:val="365F91"/>
                <w:sz w:val="28"/>
                <w:szCs w:val="28"/>
              </w:rPr>
            </w:pPr>
            <w:r w:rsidRPr="00946B34">
              <w:rPr>
                <w:rFonts w:eastAsia="Times New Roman"/>
                <w:b/>
                <w:sz w:val="28"/>
                <w:szCs w:val="28"/>
              </w:rPr>
              <w:t>ФИО эксперта</w:t>
            </w:r>
          </w:p>
        </w:tc>
        <w:tc>
          <w:tcPr>
            <w:tcW w:w="2900" w:type="pct"/>
            <w:tcBorders>
              <w:top w:val="single" w:sz="4" w:space="0" w:color="auto"/>
              <w:left w:val="nil"/>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r>
    </w:tbl>
    <w:p w:rsidR="007D2154" w:rsidRPr="00946B34" w:rsidRDefault="007D2154" w:rsidP="007D2154">
      <w:pPr>
        <w:rPr>
          <w:sz w:val="28"/>
          <w:szCs w:val="28"/>
        </w:rPr>
      </w:pPr>
    </w:p>
    <w:tbl>
      <w:tblPr>
        <w:tblW w:w="5071" w:type="pct"/>
        <w:tblInd w:w="-34" w:type="dxa"/>
        <w:tblLayout w:type="fixed"/>
        <w:tblLook w:val="04A0"/>
      </w:tblPr>
      <w:tblGrid>
        <w:gridCol w:w="410"/>
        <w:gridCol w:w="1070"/>
        <w:gridCol w:w="1394"/>
        <w:gridCol w:w="494"/>
        <w:gridCol w:w="558"/>
        <w:gridCol w:w="348"/>
        <w:gridCol w:w="348"/>
        <w:gridCol w:w="351"/>
        <w:gridCol w:w="354"/>
        <w:gridCol w:w="381"/>
        <w:gridCol w:w="372"/>
        <w:gridCol w:w="372"/>
        <w:gridCol w:w="354"/>
        <w:gridCol w:w="354"/>
        <w:gridCol w:w="576"/>
        <w:gridCol w:w="351"/>
        <w:gridCol w:w="351"/>
        <w:gridCol w:w="372"/>
        <w:gridCol w:w="357"/>
        <w:gridCol w:w="363"/>
        <w:gridCol w:w="639"/>
        <w:gridCol w:w="531"/>
        <w:gridCol w:w="372"/>
        <w:gridCol w:w="372"/>
        <w:gridCol w:w="351"/>
        <w:gridCol w:w="354"/>
        <w:gridCol w:w="612"/>
        <w:gridCol w:w="372"/>
        <w:gridCol w:w="1128"/>
        <w:gridCol w:w="735"/>
      </w:tblGrid>
      <w:tr w:rsidR="007D2154" w:rsidRPr="00946B34" w:rsidTr="000074CA">
        <w:trPr>
          <w:trHeight w:val="879"/>
        </w:trPr>
        <w:tc>
          <w:tcPr>
            <w:tcW w:w="137"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w:t>
            </w:r>
          </w:p>
        </w:tc>
        <w:tc>
          <w:tcPr>
            <w:tcW w:w="357"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Номер КИМ</w:t>
            </w:r>
          </w:p>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(7 цифр)</w:t>
            </w:r>
          </w:p>
        </w:tc>
        <w:tc>
          <w:tcPr>
            <w:tcW w:w="465"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Фамилия И.О.</w:t>
            </w:r>
          </w:p>
        </w:tc>
        <w:tc>
          <w:tcPr>
            <w:tcW w:w="351"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Задание 1. Чтение вслух</w:t>
            </w:r>
          </w:p>
        </w:tc>
        <w:tc>
          <w:tcPr>
            <w:tcW w:w="116" w:type="pct"/>
            <w:vMerge w:val="restart"/>
            <w:tcBorders>
              <w:top w:val="single" w:sz="12" w:space="0" w:color="auto"/>
              <w:left w:val="single" w:sz="12" w:space="0" w:color="auto"/>
              <w:right w:val="single" w:sz="12" w:space="0" w:color="auto"/>
            </w:tcBorders>
            <w:vAlign w:val="center"/>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Итого</w:t>
            </w:r>
          </w:p>
        </w:tc>
        <w:tc>
          <w:tcPr>
            <w:tcW w:w="478"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Задание 2. Пересказ</w:t>
            </w:r>
          </w:p>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текста с включением</w:t>
            </w:r>
          </w:p>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приведенного</w:t>
            </w:r>
          </w:p>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высказывания</w:t>
            </w:r>
          </w:p>
        </w:tc>
        <w:tc>
          <w:tcPr>
            <w:tcW w:w="124" w:type="pct"/>
            <w:vMerge w:val="restart"/>
            <w:tcBorders>
              <w:top w:val="single" w:sz="12" w:space="0" w:color="auto"/>
              <w:left w:val="single" w:sz="12" w:space="0" w:color="auto"/>
              <w:right w:val="single" w:sz="12" w:space="0" w:color="auto"/>
            </w:tcBorders>
            <w:vAlign w:val="center"/>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Итого</w:t>
            </w:r>
          </w:p>
        </w:tc>
        <w:tc>
          <w:tcPr>
            <w:tcW w:w="552"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Правильность речи</w:t>
            </w:r>
          </w:p>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(задание 1 и 2) (Р1)</w:t>
            </w:r>
          </w:p>
        </w:tc>
        <w:tc>
          <w:tcPr>
            <w:tcW w:w="117" w:type="pct"/>
            <w:vMerge w:val="restart"/>
            <w:tcBorders>
              <w:top w:val="single" w:sz="12" w:space="0" w:color="auto"/>
              <w:left w:val="single" w:sz="12" w:space="0" w:color="auto"/>
              <w:right w:val="single" w:sz="12" w:space="0" w:color="auto"/>
            </w:tcBorders>
            <w:vAlign w:val="center"/>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Итого</w:t>
            </w:r>
          </w:p>
        </w:tc>
        <w:tc>
          <w:tcPr>
            <w:tcW w:w="360"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Задание 3.</w:t>
            </w:r>
          </w:p>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Монологическое</w:t>
            </w:r>
          </w:p>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высказывание</w:t>
            </w:r>
          </w:p>
        </w:tc>
        <w:tc>
          <w:tcPr>
            <w:tcW w:w="121" w:type="pct"/>
            <w:vMerge w:val="restart"/>
            <w:tcBorders>
              <w:top w:val="single" w:sz="12" w:space="0" w:color="auto"/>
              <w:left w:val="single" w:sz="12" w:space="0" w:color="auto"/>
              <w:right w:val="single" w:sz="12" w:space="0" w:color="auto"/>
            </w:tcBorders>
            <w:vAlign w:val="center"/>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Итого</w:t>
            </w:r>
          </w:p>
        </w:tc>
        <w:tc>
          <w:tcPr>
            <w:tcW w:w="390"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Задание 4. Диалог</w:t>
            </w:r>
          </w:p>
        </w:tc>
        <w:tc>
          <w:tcPr>
            <w:tcW w:w="124" w:type="pct"/>
            <w:vMerge w:val="restart"/>
            <w:tcBorders>
              <w:top w:val="single" w:sz="12" w:space="0" w:color="auto"/>
              <w:left w:val="single" w:sz="12" w:space="0" w:color="auto"/>
              <w:right w:val="single" w:sz="12" w:space="0" w:color="auto"/>
            </w:tcBorders>
            <w:vAlign w:val="center"/>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Итого</w:t>
            </w:r>
          </w:p>
        </w:tc>
        <w:tc>
          <w:tcPr>
            <w:tcW w:w="563"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Правильность речи (задания 3 и 4)</w:t>
            </w:r>
          </w:p>
        </w:tc>
        <w:tc>
          <w:tcPr>
            <w:tcW w:w="124" w:type="pct"/>
            <w:vMerge w:val="restart"/>
            <w:tcBorders>
              <w:top w:val="single" w:sz="12" w:space="0" w:color="auto"/>
              <w:left w:val="single" w:sz="12" w:space="0" w:color="auto"/>
              <w:right w:val="single" w:sz="12" w:space="0" w:color="auto"/>
            </w:tcBorders>
            <w:vAlign w:val="center"/>
          </w:tcPr>
          <w:p w:rsidR="007D2154" w:rsidRPr="00946B34" w:rsidRDefault="007D2154" w:rsidP="000074CA">
            <w:pPr>
              <w:spacing w:line="276" w:lineRule="auto"/>
              <w:rPr>
                <w:rFonts w:eastAsia="Times New Roman"/>
                <w:b/>
                <w:bCs/>
                <w:sz w:val="28"/>
                <w:szCs w:val="28"/>
              </w:rPr>
            </w:pPr>
            <w:r w:rsidRPr="00946B34">
              <w:rPr>
                <w:rFonts w:eastAsia="Times New Roman"/>
                <w:b/>
                <w:bCs/>
                <w:sz w:val="28"/>
                <w:szCs w:val="28"/>
              </w:rPr>
              <w:t>Итого</w:t>
            </w:r>
          </w:p>
        </w:tc>
        <w:tc>
          <w:tcPr>
            <w:tcW w:w="376"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Общее кол-во баллов</w:t>
            </w:r>
          </w:p>
        </w:tc>
        <w:tc>
          <w:tcPr>
            <w:tcW w:w="245"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Отметка о зачете</w:t>
            </w:r>
          </w:p>
        </w:tc>
      </w:tr>
      <w:tr w:rsidR="007D2154" w:rsidRPr="00946B34" w:rsidTr="000074CA">
        <w:trPr>
          <w:trHeight w:val="864"/>
        </w:trPr>
        <w:tc>
          <w:tcPr>
            <w:tcW w:w="137" w:type="pct"/>
            <w:vMerge/>
            <w:tcBorders>
              <w:top w:val="single" w:sz="8" w:space="0" w:color="auto"/>
              <w:left w:val="single" w:sz="12" w:space="0" w:color="auto"/>
              <w:bottom w:val="single" w:sz="12" w:space="0" w:color="auto"/>
              <w:right w:val="single" w:sz="12" w:space="0" w:color="auto"/>
            </w:tcBorders>
            <w:vAlign w:val="center"/>
            <w:hideMark/>
          </w:tcPr>
          <w:p w:rsidR="007D2154" w:rsidRPr="00946B34" w:rsidRDefault="007D2154" w:rsidP="000074CA">
            <w:pPr>
              <w:spacing w:line="276" w:lineRule="auto"/>
              <w:rPr>
                <w:rFonts w:eastAsia="Times New Roman"/>
                <w:b/>
                <w:bCs/>
                <w:sz w:val="28"/>
                <w:szCs w:val="28"/>
              </w:rPr>
            </w:pPr>
          </w:p>
        </w:tc>
        <w:tc>
          <w:tcPr>
            <w:tcW w:w="357" w:type="pct"/>
            <w:vMerge/>
            <w:tcBorders>
              <w:top w:val="single" w:sz="8" w:space="0" w:color="auto"/>
              <w:left w:val="single" w:sz="12" w:space="0" w:color="auto"/>
              <w:bottom w:val="single" w:sz="12" w:space="0" w:color="auto"/>
              <w:right w:val="single" w:sz="12" w:space="0" w:color="auto"/>
            </w:tcBorders>
            <w:vAlign w:val="center"/>
            <w:hideMark/>
          </w:tcPr>
          <w:p w:rsidR="007D2154" w:rsidRPr="00946B34" w:rsidRDefault="007D2154" w:rsidP="000074CA">
            <w:pPr>
              <w:spacing w:line="276" w:lineRule="auto"/>
              <w:rPr>
                <w:rFonts w:eastAsia="Times New Roman"/>
                <w:b/>
                <w:bCs/>
                <w:sz w:val="28"/>
                <w:szCs w:val="28"/>
              </w:rPr>
            </w:pPr>
          </w:p>
        </w:tc>
        <w:tc>
          <w:tcPr>
            <w:tcW w:w="465" w:type="pct"/>
            <w:vMerge/>
            <w:tcBorders>
              <w:top w:val="single" w:sz="8" w:space="0" w:color="auto"/>
              <w:left w:val="single" w:sz="12" w:space="0" w:color="auto"/>
              <w:bottom w:val="single" w:sz="12" w:space="0" w:color="auto"/>
              <w:right w:val="single" w:sz="12" w:space="0" w:color="auto"/>
            </w:tcBorders>
            <w:vAlign w:val="center"/>
            <w:hideMark/>
          </w:tcPr>
          <w:p w:rsidR="007D2154" w:rsidRPr="00946B34" w:rsidRDefault="007D2154" w:rsidP="000074CA">
            <w:pPr>
              <w:spacing w:line="276" w:lineRule="auto"/>
              <w:rPr>
                <w:rFonts w:eastAsia="Times New Roman"/>
                <w:b/>
                <w:bCs/>
                <w:sz w:val="28"/>
                <w:szCs w:val="28"/>
              </w:rPr>
            </w:pPr>
          </w:p>
        </w:tc>
        <w:tc>
          <w:tcPr>
            <w:tcW w:w="165" w:type="pct"/>
            <w:tcBorders>
              <w:top w:val="nil"/>
              <w:left w:val="single" w:sz="12" w:space="0" w:color="auto"/>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ИЧ</w:t>
            </w:r>
          </w:p>
        </w:tc>
        <w:tc>
          <w:tcPr>
            <w:tcW w:w="186" w:type="pct"/>
            <w:tcBorders>
              <w:top w:val="nil"/>
              <w:left w:val="nil"/>
              <w:bottom w:val="single" w:sz="4" w:space="0" w:color="auto"/>
              <w:right w:val="single" w:sz="12"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ТЧ</w:t>
            </w:r>
          </w:p>
        </w:tc>
        <w:tc>
          <w:tcPr>
            <w:tcW w:w="116" w:type="pct"/>
            <w:vMerge/>
            <w:tcBorders>
              <w:left w:val="single" w:sz="12" w:space="0" w:color="auto"/>
              <w:bottom w:val="single" w:sz="4" w:space="0" w:color="auto"/>
              <w:right w:val="single" w:sz="12" w:space="0" w:color="auto"/>
            </w:tcBorders>
          </w:tcPr>
          <w:p w:rsidR="007D2154" w:rsidRPr="00946B34" w:rsidRDefault="007D2154" w:rsidP="000074CA">
            <w:pPr>
              <w:spacing w:line="276" w:lineRule="auto"/>
              <w:jc w:val="center"/>
              <w:rPr>
                <w:rFonts w:eastAsia="Times New Roman"/>
                <w:b/>
                <w:bCs/>
                <w:sz w:val="28"/>
                <w:szCs w:val="28"/>
              </w:rPr>
            </w:pPr>
          </w:p>
        </w:tc>
        <w:tc>
          <w:tcPr>
            <w:tcW w:w="116" w:type="pct"/>
            <w:tcBorders>
              <w:top w:val="nil"/>
              <w:left w:val="single" w:sz="12" w:space="0" w:color="auto"/>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П1</w:t>
            </w:r>
          </w:p>
        </w:tc>
        <w:tc>
          <w:tcPr>
            <w:tcW w:w="117" w:type="pct"/>
            <w:tcBorders>
              <w:top w:val="nil"/>
              <w:left w:val="nil"/>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П2</w:t>
            </w:r>
          </w:p>
        </w:tc>
        <w:tc>
          <w:tcPr>
            <w:tcW w:w="118" w:type="pct"/>
            <w:tcBorders>
              <w:top w:val="nil"/>
              <w:left w:val="nil"/>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П3</w:t>
            </w:r>
          </w:p>
        </w:tc>
        <w:tc>
          <w:tcPr>
            <w:tcW w:w="127" w:type="pct"/>
            <w:tcBorders>
              <w:top w:val="nil"/>
              <w:left w:val="nil"/>
              <w:bottom w:val="single" w:sz="4" w:space="0" w:color="auto"/>
              <w:right w:val="single" w:sz="12"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П4</w:t>
            </w:r>
          </w:p>
        </w:tc>
        <w:tc>
          <w:tcPr>
            <w:tcW w:w="124" w:type="pct"/>
            <w:vMerge/>
            <w:tcBorders>
              <w:left w:val="single" w:sz="12" w:space="0" w:color="auto"/>
              <w:bottom w:val="single" w:sz="4" w:space="0" w:color="auto"/>
              <w:right w:val="single" w:sz="12" w:space="0" w:color="auto"/>
            </w:tcBorders>
          </w:tcPr>
          <w:p w:rsidR="007D2154" w:rsidRPr="00946B34" w:rsidRDefault="007D2154" w:rsidP="000074CA">
            <w:pPr>
              <w:spacing w:line="276" w:lineRule="auto"/>
              <w:jc w:val="center"/>
              <w:rPr>
                <w:rFonts w:eastAsia="Times New Roman"/>
                <w:b/>
                <w:bCs/>
                <w:sz w:val="28"/>
                <w:szCs w:val="28"/>
              </w:rPr>
            </w:pPr>
          </w:p>
        </w:tc>
        <w:tc>
          <w:tcPr>
            <w:tcW w:w="124" w:type="pct"/>
            <w:tcBorders>
              <w:top w:val="nil"/>
              <w:left w:val="single" w:sz="12" w:space="0" w:color="auto"/>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Г</w:t>
            </w:r>
          </w:p>
        </w:tc>
        <w:tc>
          <w:tcPr>
            <w:tcW w:w="118" w:type="pct"/>
            <w:tcBorders>
              <w:top w:val="nil"/>
              <w:left w:val="nil"/>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О</w:t>
            </w:r>
          </w:p>
        </w:tc>
        <w:tc>
          <w:tcPr>
            <w:tcW w:w="118" w:type="pct"/>
            <w:tcBorders>
              <w:top w:val="nil"/>
              <w:left w:val="nil"/>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Р</w:t>
            </w:r>
          </w:p>
        </w:tc>
        <w:tc>
          <w:tcPr>
            <w:tcW w:w="192" w:type="pct"/>
            <w:tcBorders>
              <w:top w:val="nil"/>
              <w:left w:val="nil"/>
              <w:bottom w:val="single" w:sz="4" w:space="0" w:color="auto"/>
              <w:right w:val="single" w:sz="12"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Иск</w:t>
            </w:r>
          </w:p>
        </w:tc>
        <w:tc>
          <w:tcPr>
            <w:tcW w:w="117" w:type="pct"/>
            <w:vMerge/>
            <w:tcBorders>
              <w:left w:val="single" w:sz="12" w:space="0" w:color="auto"/>
              <w:bottom w:val="single" w:sz="4" w:space="0" w:color="auto"/>
              <w:right w:val="single" w:sz="12" w:space="0" w:color="auto"/>
            </w:tcBorders>
          </w:tcPr>
          <w:p w:rsidR="007D2154" w:rsidRPr="00946B34" w:rsidRDefault="007D2154" w:rsidP="000074CA">
            <w:pPr>
              <w:spacing w:line="276" w:lineRule="auto"/>
              <w:jc w:val="center"/>
              <w:rPr>
                <w:rFonts w:eastAsia="Times New Roman"/>
                <w:b/>
                <w:bCs/>
                <w:sz w:val="28"/>
                <w:szCs w:val="28"/>
              </w:rPr>
            </w:pPr>
          </w:p>
        </w:tc>
        <w:tc>
          <w:tcPr>
            <w:tcW w:w="117" w:type="pct"/>
            <w:tcBorders>
              <w:top w:val="nil"/>
              <w:left w:val="single" w:sz="12" w:space="0" w:color="auto"/>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М1</w:t>
            </w:r>
          </w:p>
        </w:tc>
        <w:tc>
          <w:tcPr>
            <w:tcW w:w="124" w:type="pct"/>
            <w:tcBorders>
              <w:top w:val="nil"/>
              <w:left w:val="nil"/>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М2</w:t>
            </w:r>
          </w:p>
        </w:tc>
        <w:tc>
          <w:tcPr>
            <w:tcW w:w="119" w:type="pct"/>
            <w:tcBorders>
              <w:top w:val="nil"/>
              <w:left w:val="nil"/>
              <w:bottom w:val="single" w:sz="4" w:space="0" w:color="auto"/>
              <w:right w:val="single" w:sz="12"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М3</w:t>
            </w:r>
          </w:p>
        </w:tc>
        <w:tc>
          <w:tcPr>
            <w:tcW w:w="121" w:type="pct"/>
            <w:vMerge/>
            <w:tcBorders>
              <w:left w:val="single" w:sz="12" w:space="0" w:color="auto"/>
              <w:bottom w:val="single" w:sz="4" w:space="0" w:color="auto"/>
              <w:right w:val="single" w:sz="12" w:space="0" w:color="auto"/>
            </w:tcBorders>
          </w:tcPr>
          <w:p w:rsidR="007D2154" w:rsidRPr="00946B34" w:rsidRDefault="007D2154" w:rsidP="000074CA">
            <w:pPr>
              <w:spacing w:line="276" w:lineRule="auto"/>
              <w:jc w:val="center"/>
              <w:rPr>
                <w:rFonts w:eastAsia="Times New Roman"/>
                <w:b/>
                <w:bCs/>
                <w:sz w:val="28"/>
                <w:szCs w:val="28"/>
              </w:rPr>
            </w:pPr>
          </w:p>
        </w:tc>
        <w:tc>
          <w:tcPr>
            <w:tcW w:w="213" w:type="pct"/>
            <w:tcBorders>
              <w:top w:val="nil"/>
              <w:left w:val="single" w:sz="12" w:space="0" w:color="auto"/>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Д1</w:t>
            </w:r>
          </w:p>
        </w:tc>
        <w:tc>
          <w:tcPr>
            <w:tcW w:w="177" w:type="pct"/>
            <w:tcBorders>
              <w:top w:val="nil"/>
              <w:left w:val="nil"/>
              <w:bottom w:val="single" w:sz="4" w:space="0" w:color="auto"/>
              <w:right w:val="single" w:sz="12"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Д2</w:t>
            </w:r>
          </w:p>
        </w:tc>
        <w:tc>
          <w:tcPr>
            <w:tcW w:w="124" w:type="pct"/>
            <w:vMerge/>
            <w:tcBorders>
              <w:left w:val="single" w:sz="12" w:space="0" w:color="auto"/>
              <w:bottom w:val="single" w:sz="4" w:space="0" w:color="auto"/>
              <w:right w:val="single" w:sz="12" w:space="0" w:color="auto"/>
            </w:tcBorders>
          </w:tcPr>
          <w:p w:rsidR="007D2154" w:rsidRPr="00946B34" w:rsidRDefault="007D2154" w:rsidP="000074CA">
            <w:pPr>
              <w:spacing w:line="276" w:lineRule="auto"/>
              <w:jc w:val="center"/>
              <w:rPr>
                <w:rFonts w:eastAsia="Times New Roman"/>
                <w:b/>
                <w:bCs/>
                <w:sz w:val="28"/>
                <w:szCs w:val="28"/>
              </w:rPr>
            </w:pPr>
          </w:p>
        </w:tc>
        <w:tc>
          <w:tcPr>
            <w:tcW w:w="124" w:type="pct"/>
            <w:tcBorders>
              <w:top w:val="nil"/>
              <w:left w:val="single" w:sz="12" w:space="0" w:color="auto"/>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Г</w:t>
            </w:r>
          </w:p>
        </w:tc>
        <w:tc>
          <w:tcPr>
            <w:tcW w:w="117" w:type="pct"/>
            <w:tcBorders>
              <w:top w:val="nil"/>
              <w:left w:val="nil"/>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О</w:t>
            </w:r>
          </w:p>
        </w:tc>
        <w:tc>
          <w:tcPr>
            <w:tcW w:w="118" w:type="pct"/>
            <w:tcBorders>
              <w:top w:val="nil"/>
              <w:left w:val="nil"/>
              <w:bottom w:val="single" w:sz="4" w:space="0" w:color="auto"/>
              <w:right w:val="single" w:sz="4"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Р</w:t>
            </w:r>
          </w:p>
        </w:tc>
        <w:tc>
          <w:tcPr>
            <w:tcW w:w="204" w:type="pct"/>
            <w:tcBorders>
              <w:top w:val="nil"/>
              <w:left w:val="nil"/>
              <w:bottom w:val="single" w:sz="4" w:space="0" w:color="auto"/>
              <w:right w:val="single" w:sz="12" w:space="0" w:color="auto"/>
            </w:tcBorders>
            <w:shd w:val="clear" w:color="auto" w:fill="auto"/>
            <w:noWrap/>
            <w:vAlign w:val="center"/>
            <w:hideMark/>
          </w:tcPr>
          <w:p w:rsidR="007D2154" w:rsidRPr="00946B34" w:rsidRDefault="007D2154" w:rsidP="000074CA">
            <w:pPr>
              <w:spacing w:line="276" w:lineRule="auto"/>
              <w:jc w:val="center"/>
              <w:rPr>
                <w:rFonts w:eastAsia="Times New Roman"/>
                <w:b/>
                <w:bCs/>
                <w:sz w:val="28"/>
                <w:szCs w:val="28"/>
              </w:rPr>
            </w:pPr>
            <w:r w:rsidRPr="00946B34">
              <w:rPr>
                <w:rFonts w:eastAsia="Times New Roman"/>
                <w:b/>
                <w:bCs/>
                <w:sz w:val="28"/>
                <w:szCs w:val="28"/>
              </w:rPr>
              <w:t>РО</w:t>
            </w:r>
          </w:p>
        </w:tc>
        <w:tc>
          <w:tcPr>
            <w:tcW w:w="124" w:type="pct"/>
            <w:vMerge/>
            <w:tcBorders>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b/>
                <w:bCs/>
                <w:sz w:val="28"/>
                <w:szCs w:val="28"/>
              </w:rPr>
            </w:pPr>
          </w:p>
        </w:tc>
        <w:tc>
          <w:tcPr>
            <w:tcW w:w="376" w:type="pct"/>
            <w:vMerge/>
            <w:tcBorders>
              <w:top w:val="single" w:sz="8" w:space="0" w:color="auto"/>
              <w:left w:val="single" w:sz="12" w:space="0" w:color="auto"/>
              <w:bottom w:val="single" w:sz="4" w:space="0" w:color="auto"/>
              <w:right w:val="single" w:sz="12" w:space="0" w:color="auto"/>
            </w:tcBorders>
            <w:vAlign w:val="center"/>
            <w:hideMark/>
          </w:tcPr>
          <w:p w:rsidR="007D2154" w:rsidRPr="00946B34" w:rsidRDefault="007D2154" w:rsidP="000074CA">
            <w:pPr>
              <w:spacing w:line="276" w:lineRule="auto"/>
              <w:rPr>
                <w:rFonts w:eastAsia="Times New Roman"/>
                <w:b/>
                <w:bCs/>
                <w:sz w:val="28"/>
                <w:szCs w:val="28"/>
              </w:rPr>
            </w:pPr>
          </w:p>
        </w:tc>
        <w:tc>
          <w:tcPr>
            <w:tcW w:w="245" w:type="pct"/>
            <w:vMerge/>
            <w:tcBorders>
              <w:top w:val="single" w:sz="8" w:space="0" w:color="auto"/>
              <w:left w:val="single" w:sz="12" w:space="0" w:color="auto"/>
              <w:bottom w:val="single" w:sz="4" w:space="0" w:color="auto"/>
              <w:right w:val="single" w:sz="12" w:space="0" w:color="auto"/>
            </w:tcBorders>
            <w:vAlign w:val="center"/>
            <w:hideMark/>
          </w:tcPr>
          <w:p w:rsidR="007D2154" w:rsidRPr="00946B34" w:rsidRDefault="007D2154" w:rsidP="000074CA">
            <w:pPr>
              <w:spacing w:line="276" w:lineRule="auto"/>
              <w:rPr>
                <w:rFonts w:eastAsia="Times New Roman"/>
                <w:b/>
                <w:bCs/>
                <w:sz w:val="28"/>
                <w:szCs w:val="28"/>
              </w:rPr>
            </w:pPr>
          </w:p>
        </w:tc>
      </w:tr>
      <w:tr w:rsidR="007D2154" w:rsidRPr="00946B34" w:rsidTr="000074CA">
        <w:trPr>
          <w:trHeight w:val="521"/>
        </w:trPr>
        <w:tc>
          <w:tcPr>
            <w:tcW w:w="13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p>
        </w:tc>
        <w:tc>
          <w:tcPr>
            <w:tcW w:w="357"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46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65"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86"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16" w:type="pct"/>
            <w:tcBorders>
              <w:top w:val="single" w:sz="12"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6"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17"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18"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2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24" w:type="pct"/>
            <w:tcBorders>
              <w:top w:val="single" w:sz="12"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18"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18"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92"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17" w:type="pct"/>
            <w:tcBorders>
              <w:top w:val="single" w:sz="12"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7"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2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19"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21" w:type="pct"/>
            <w:tcBorders>
              <w:top w:val="single" w:sz="12"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21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77"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24" w:type="pct"/>
            <w:tcBorders>
              <w:top w:val="single" w:sz="12"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17"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18"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20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124" w:type="pct"/>
            <w:tcBorders>
              <w:top w:val="single" w:sz="12"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376"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c>
          <w:tcPr>
            <w:tcW w:w="24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7D2154" w:rsidRPr="00946B34" w:rsidRDefault="007D2154" w:rsidP="000074CA">
            <w:pPr>
              <w:spacing w:line="276" w:lineRule="auto"/>
              <w:rPr>
                <w:rFonts w:eastAsia="Times New Roman"/>
                <w:sz w:val="28"/>
                <w:szCs w:val="28"/>
              </w:rPr>
            </w:pPr>
            <w:r w:rsidRPr="00946B34">
              <w:rPr>
                <w:rFonts w:eastAsia="Times New Roman"/>
                <w:sz w:val="28"/>
                <w:szCs w:val="28"/>
              </w:rPr>
              <w:t> </w:t>
            </w:r>
          </w:p>
        </w:tc>
      </w:tr>
      <w:tr w:rsidR="007D2154" w:rsidRPr="00946B34" w:rsidTr="000074CA">
        <w:trPr>
          <w:trHeight w:val="510"/>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1"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jc w:val="center"/>
              <w:rPr>
                <w:rFonts w:eastAsia="Times New Roman"/>
                <w:sz w:val="28"/>
                <w:szCs w:val="28"/>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r>
      <w:tr w:rsidR="007D2154" w:rsidRPr="00946B34" w:rsidTr="000074CA">
        <w:trPr>
          <w:trHeight w:val="520"/>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1"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r>
      <w:tr w:rsidR="007D2154" w:rsidRPr="00946B34" w:rsidTr="000074CA">
        <w:trPr>
          <w:trHeight w:val="597"/>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1"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r>
      <w:tr w:rsidR="007D2154" w:rsidRPr="00946B34" w:rsidTr="000074CA">
        <w:trPr>
          <w:trHeight w:val="527"/>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1"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r>
      <w:tr w:rsidR="007D2154" w:rsidRPr="00946B34" w:rsidTr="000074CA">
        <w:trPr>
          <w:trHeight w:val="605"/>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1"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r>
      <w:tr w:rsidR="007D2154" w:rsidRPr="00946B34" w:rsidTr="000074CA">
        <w:trPr>
          <w:trHeight w:val="535"/>
        </w:trPr>
        <w:tc>
          <w:tcPr>
            <w:tcW w:w="13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357"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46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65"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86"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6"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92"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9"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1"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21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77"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1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20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124" w:type="pct"/>
            <w:tcBorders>
              <w:top w:val="single" w:sz="4" w:space="0" w:color="auto"/>
              <w:left w:val="single" w:sz="12" w:space="0" w:color="auto"/>
              <w:bottom w:val="single" w:sz="4" w:space="0" w:color="auto"/>
              <w:right w:val="single" w:sz="12" w:space="0" w:color="auto"/>
            </w:tcBorders>
          </w:tcPr>
          <w:p w:rsidR="007D2154" w:rsidRPr="00946B34" w:rsidRDefault="007D2154" w:rsidP="000074CA">
            <w:pPr>
              <w:spacing w:line="276" w:lineRule="auto"/>
              <w:rPr>
                <w:rFonts w:eastAsia="Times New Roman"/>
                <w:sz w:val="28"/>
                <w:szCs w:val="28"/>
              </w:rPr>
            </w:pPr>
          </w:p>
        </w:tc>
        <w:tc>
          <w:tcPr>
            <w:tcW w:w="376"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c>
          <w:tcPr>
            <w:tcW w:w="24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7D2154" w:rsidRPr="00946B34" w:rsidRDefault="007D2154" w:rsidP="000074CA">
            <w:pPr>
              <w:spacing w:line="276" w:lineRule="auto"/>
              <w:rPr>
                <w:rFonts w:eastAsia="Times New Roman"/>
                <w:sz w:val="28"/>
                <w:szCs w:val="28"/>
              </w:rPr>
            </w:pPr>
          </w:p>
        </w:tc>
      </w:tr>
    </w:tbl>
    <w:p w:rsidR="007D2154" w:rsidRPr="00946B34" w:rsidRDefault="007D2154" w:rsidP="002B6CB6">
      <w:pPr>
        <w:spacing w:after="200" w:line="276" w:lineRule="auto"/>
        <w:rPr>
          <w:sz w:val="28"/>
          <w:szCs w:val="28"/>
        </w:rPr>
        <w:sectPr w:rsidR="007D2154" w:rsidRPr="00946B34" w:rsidSect="00F10892">
          <w:pgSz w:w="16838" w:h="11906" w:orient="landscape" w:code="9"/>
          <w:pgMar w:top="1134" w:right="1134" w:bottom="567" w:left="1134" w:header="454" w:footer="454" w:gutter="0"/>
          <w:pgNumType w:start="32"/>
          <w:cols w:space="708"/>
          <w:titlePg/>
          <w:docGrid w:linePitch="360"/>
        </w:sectPr>
      </w:pPr>
    </w:p>
    <w:p w:rsidR="00F35D62" w:rsidRPr="00946B34" w:rsidRDefault="007024E7" w:rsidP="007B6FD8">
      <w:pPr>
        <w:pStyle w:val="1"/>
        <w:spacing w:after="240"/>
        <w:jc w:val="center"/>
        <w:rPr>
          <w:rFonts w:ascii="Times New Roman" w:hAnsi="Times New Roman"/>
          <w:color w:val="auto"/>
        </w:rPr>
      </w:pPr>
      <w:bookmarkStart w:id="50" w:name="_Toc26878821"/>
      <w:bookmarkStart w:id="51" w:name="_Toc61539532"/>
      <w:r w:rsidRPr="00946B34">
        <w:rPr>
          <w:rFonts w:ascii="Times New Roman" w:hAnsi="Times New Roman"/>
          <w:color w:val="auto"/>
        </w:rPr>
        <w:t xml:space="preserve">Приложение </w:t>
      </w:r>
      <w:r w:rsidR="0019736B" w:rsidRPr="00946B34">
        <w:rPr>
          <w:rFonts w:ascii="Times New Roman" w:hAnsi="Times New Roman"/>
          <w:color w:val="auto"/>
        </w:rPr>
        <w:t>10</w:t>
      </w:r>
      <w:r w:rsidRPr="00946B34">
        <w:rPr>
          <w:rFonts w:ascii="Times New Roman" w:hAnsi="Times New Roman"/>
          <w:color w:val="auto"/>
        </w:rPr>
        <w:t xml:space="preserve">. </w:t>
      </w:r>
      <w:r w:rsidR="00AB597B" w:rsidRPr="00946B34">
        <w:rPr>
          <w:rFonts w:ascii="Times New Roman" w:hAnsi="Times New Roman"/>
          <w:color w:val="auto"/>
        </w:rPr>
        <w:t xml:space="preserve">Бланк </w:t>
      </w:r>
      <w:r w:rsidRPr="00946B34">
        <w:rPr>
          <w:rFonts w:ascii="Times New Roman" w:hAnsi="Times New Roman"/>
          <w:color w:val="auto"/>
        </w:rPr>
        <w:t xml:space="preserve"> итогового собеседования</w:t>
      </w:r>
      <w:bookmarkEnd w:id="50"/>
      <w:bookmarkEnd w:id="51"/>
    </w:p>
    <w:p w:rsidR="00AB597B" w:rsidRPr="00946B34" w:rsidRDefault="00AB597B" w:rsidP="00AB597B">
      <w:pPr>
        <w:spacing w:line="276" w:lineRule="auto"/>
        <w:jc w:val="center"/>
        <w:rPr>
          <w:b/>
          <w:sz w:val="28"/>
          <w:szCs w:val="28"/>
        </w:rPr>
      </w:pPr>
      <w:r w:rsidRPr="00946B34">
        <w:rPr>
          <w:rFonts w:eastAsia="Times New Roman"/>
          <w:b/>
          <w:bCs/>
          <w:sz w:val="28"/>
          <w:szCs w:val="28"/>
        </w:rPr>
        <w:t>Бланк итогового собеседования</w:t>
      </w:r>
      <w:r w:rsidRPr="00946B34">
        <w:rPr>
          <w:b/>
          <w:sz w:val="28"/>
          <w:szCs w:val="28"/>
        </w:rPr>
        <w:t xml:space="preserve"> </w:t>
      </w:r>
    </w:p>
    <w:p w:rsidR="00AB597B" w:rsidRPr="00946B34" w:rsidRDefault="00521908" w:rsidP="00F35D62">
      <w:pPr>
        <w:rPr>
          <w:b/>
          <w:sz w:val="28"/>
          <w:szCs w:val="28"/>
        </w:rPr>
      </w:pPr>
      <w:r>
        <w:rPr>
          <w:noProof/>
          <w:sz w:val="28"/>
          <w:szCs w:val="28"/>
        </w:rPr>
        <w:drawing>
          <wp:inline distT="0" distB="0" distL="0" distR="0">
            <wp:extent cx="5934075" cy="8391525"/>
            <wp:effectExtent l="19050" t="0" r="9525" b="0"/>
            <wp:docPr id="1" name="Рисунок 1" descr="Русский язык устный_10v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сский язык устный_10v_чб"/>
                    <pic:cNvPicPr>
                      <a:picLocks noChangeAspect="1" noChangeArrowheads="1"/>
                    </pic:cNvPicPr>
                  </pic:nvPicPr>
                  <pic:blipFill>
                    <a:blip r:embed="rId16"/>
                    <a:srcRect/>
                    <a:stretch>
                      <a:fillRect/>
                    </a:stretch>
                  </pic:blipFill>
                  <pic:spPr bwMode="auto">
                    <a:xfrm>
                      <a:off x="0" y="0"/>
                      <a:ext cx="5934075" cy="8391525"/>
                    </a:xfrm>
                    <a:prstGeom prst="rect">
                      <a:avLst/>
                    </a:prstGeom>
                    <a:noFill/>
                    <a:ln w="9525">
                      <a:noFill/>
                      <a:miter lim="800000"/>
                      <a:headEnd/>
                      <a:tailEnd/>
                    </a:ln>
                  </pic:spPr>
                </pic:pic>
              </a:graphicData>
            </a:graphic>
          </wp:inline>
        </w:drawing>
      </w:r>
    </w:p>
    <w:p w:rsidR="00AB597B" w:rsidRPr="00946B34" w:rsidRDefault="00AB597B" w:rsidP="00F35D62">
      <w:pPr>
        <w:rPr>
          <w:b/>
          <w:sz w:val="28"/>
          <w:szCs w:val="28"/>
        </w:rPr>
        <w:sectPr w:rsidR="00AB597B" w:rsidRPr="00946B34" w:rsidSect="00F10892">
          <w:pgSz w:w="11906" w:h="16838" w:code="9"/>
          <w:pgMar w:top="1134" w:right="567" w:bottom="1134" w:left="1134" w:header="454" w:footer="454" w:gutter="0"/>
          <w:pgNumType w:start="33"/>
          <w:cols w:space="708"/>
          <w:titlePg/>
          <w:docGrid w:linePitch="360"/>
        </w:sectPr>
      </w:pPr>
    </w:p>
    <w:p w:rsidR="00205D1A" w:rsidRPr="00946B34" w:rsidRDefault="00205D1A" w:rsidP="00F86042">
      <w:pPr>
        <w:pStyle w:val="1"/>
        <w:spacing w:after="240"/>
        <w:jc w:val="center"/>
        <w:rPr>
          <w:rFonts w:ascii="Times New Roman" w:hAnsi="Times New Roman"/>
          <w:bCs w:val="0"/>
          <w:color w:val="auto"/>
        </w:rPr>
      </w:pPr>
      <w:bookmarkStart w:id="52" w:name="_Toc26878823"/>
      <w:bookmarkStart w:id="53" w:name="_Toc61539533"/>
      <w:r w:rsidRPr="00946B34">
        <w:rPr>
          <w:rFonts w:ascii="Times New Roman" w:hAnsi="Times New Roman"/>
          <w:color w:val="auto"/>
        </w:rPr>
        <w:t>Приложение</w:t>
      </w:r>
      <w:r w:rsidR="00BC7200" w:rsidRPr="00946B34">
        <w:rPr>
          <w:rFonts w:ascii="Times New Roman" w:hAnsi="Times New Roman"/>
          <w:color w:val="auto"/>
        </w:rPr>
        <w:t xml:space="preserve"> 1</w:t>
      </w:r>
      <w:r w:rsidR="0019736B" w:rsidRPr="00946B34">
        <w:rPr>
          <w:rFonts w:ascii="Times New Roman" w:hAnsi="Times New Roman"/>
          <w:color w:val="auto"/>
        </w:rPr>
        <w:t>1</w:t>
      </w:r>
      <w:r w:rsidRPr="00946B34">
        <w:rPr>
          <w:rFonts w:ascii="Times New Roman" w:hAnsi="Times New Roman"/>
          <w:color w:val="auto"/>
        </w:rPr>
        <w:t xml:space="preserve">. </w:t>
      </w:r>
      <w:r w:rsidRPr="00946B34">
        <w:rPr>
          <w:rFonts w:ascii="Times New Roman" w:hAnsi="Times New Roman"/>
          <w:bCs w:val="0"/>
          <w:color w:val="auto"/>
        </w:rPr>
        <w:t xml:space="preserve">Образец заявления на участие в итоговом собеседовании </w:t>
      </w:r>
      <w:r w:rsidR="002155A5" w:rsidRPr="00946B34">
        <w:rPr>
          <w:rFonts w:ascii="Times New Roman" w:hAnsi="Times New Roman"/>
          <w:bCs w:val="0"/>
          <w:color w:val="auto"/>
        </w:rPr>
        <w:t xml:space="preserve">по </w:t>
      </w:r>
      <w:r w:rsidRPr="00946B34">
        <w:rPr>
          <w:rFonts w:ascii="Times New Roman" w:hAnsi="Times New Roman"/>
          <w:bCs w:val="0"/>
          <w:color w:val="auto"/>
        </w:rPr>
        <w:t>русскому языку</w:t>
      </w:r>
      <w:bookmarkEnd w:id="52"/>
      <w:bookmarkEnd w:id="53"/>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205D1A" w:rsidRPr="00946B34" w:rsidTr="007F0AC8">
        <w:trPr>
          <w:gridAfter w:val="1"/>
          <w:wAfter w:w="157" w:type="dxa"/>
          <w:cantSplit/>
          <w:trHeight w:val="1047"/>
        </w:trPr>
        <w:tc>
          <w:tcPr>
            <w:tcW w:w="4679" w:type="dxa"/>
            <w:gridSpan w:val="12"/>
          </w:tcPr>
          <w:p w:rsidR="00205D1A" w:rsidRPr="00946B34" w:rsidRDefault="00205D1A" w:rsidP="00A3477F">
            <w:pPr>
              <w:overflowPunct w:val="0"/>
              <w:autoSpaceDE w:val="0"/>
              <w:autoSpaceDN w:val="0"/>
              <w:adjustRightInd w:val="0"/>
              <w:textAlignment w:val="baseline"/>
              <w:rPr>
                <w:sz w:val="28"/>
                <w:szCs w:val="28"/>
              </w:rPr>
            </w:pPr>
          </w:p>
        </w:tc>
        <w:tc>
          <w:tcPr>
            <w:tcW w:w="5144" w:type="dxa"/>
            <w:gridSpan w:val="14"/>
          </w:tcPr>
          <w:p w:rsidR="00205D1A" w:rsidRPr="00946B34" w:rsidRDefault="00205D1A" w:rsidP="007B6FD8">
            <w:pPr>
              <w:overflowPunct w:val="0"/>
              <w:autoSpaceDE w:val="0"/>
              <w:autoSpaceDN w:val="0"/>
              <w:adjustRightInd w:val="0"/>
              <w:textAlignment w:val="baseline"/>
              <w:rPr>
                <w:sz w:val="28"/>
                <w:szCs w:val="28"/>
              </w:rPr>
            </w:pPr>
          </w:p>
          <w:tbl>
            <w:tblPr>
              <w:tblW w:w="0" w:type="auto"/>
              <w:tblLook w:val="04A0"/>
            </w:tblPr>
            <w:tblGrid>
              <w:gridCol w:w="1412"/>
              <w:gridCol w:w="3501"/>
            </w:tblGrid>
            <w:tr w:rsidR="00205D1A" w:rsidRPr="00946B34" w:rsidTr="00A60E0E">
              <w:tc>
                <w:tcPr>
                  <w:tcW w:w="1412" w:type="dxa"/>
                  <w:shd w:val="clear" w:color="auto" w:fill="auto"/>
                </w:tcPr>
                <w:p w:rsidR="00205D1A" w:rsidRPr="00A60E0E" w:rsidRDefault="00205D1A" w:rsidP="00A60E0E">
                  <w:pPr>
                    <w:overflowPunct w:val="0"/>
                    <w:autoSpaceDE w:val="0"/>
                    <w:autoSpaceDN w:val="0"/>
                    <w:adjustRightInd w:val="0"/>
                    <w:textAlignment w:val="baseline"/>
                    <w:rPr>
                      <w:sz w:val="28"/>
                      <w:szCs w:val="28"/>
                    </w:rPr>
                  </w:pPr>
                </w:p>
              </w:tc>
              <w:tc>
                <w:tcPr>
                  <w:tcW w:w="3501" w:type="dxa"/>
                  <w:shd w:val="clear" w:color="auto" w:fill="auto"/>
                </w:tcPr>
                <w:p w:rsidR="00205D1A" w:rsidRPr="00A60E0E" w:rsidRDefault="00205D1A" w:rsidP="00A60E0E">
                  <w:pPr>
                    <w:overflowPunct w:val="0"/>
                    <w:autoSpaceDE w:val="0"/>
                    <w:autoSpaceDN w:val="0"/>
                    <w:adjustRightInd w:val="0"/>
                    <w:textAlignment w:val="baseline"/>
                    <w:rPr>
                      <w:sz w:val="28"/>
                      <w:szCs w:val="28"/>
                    </w:rPr>
                  </w:pPr>
                  <w:r w:rsidRPr="00A60E0E">
                    <w:rPr>
                      <w:sz w:val="28"/>
                      <w:szCs w:val="28"/>
                    </w:rPr>
                    <w:t xml:space="preserve">Руководителю образовательной       организации </w:t>
                  </w:r>
                </w:p>
                <w:p w:rsidR="00205D1A" w:rsidRPr="00A60E0E" w:rsidRDefault="00205D1A" w:rsidP="00A60E0E">
                  <w:pPr>
                    <w:overflowPunct w:val="0"/>
                    <w:autoSpaceDE w:val="0"/>
                    <w:autoSpaceDN w:val="0"/>
                    <w:adjustRightInd w:val="0"/>
                    <w:textAlignment w:val="baseline"/>
                    <w:rPr>
                      <w:sz w:val="28"/>
                      <w:szCs w:val="28"/>
                    </w:rPr>
                  </w:pPr>
                </w:p>
              </w:tc>
            </w:tr>
          </w:tbl>
          <w:p w:rsidR="00205D1A" w:rsidRPr="00946B34" w:rsidRDefault="00205D1A" w:rsidP="001F4190">
            <w:pPr>
              <w:overflowPunct w:val="0"/>
              <w:autoSpaceDE w:val="0"/>
              <w:autoSpaceDN w:val="0"/>
              <w:adjustRightInd w:val="0"/>
              <w:ind w:firstLine="675"/>
              <w:jc w:val="center"/>
              <w:textAlignment w:val="baseline"/>
              <w:rPr>
                <w:sz w:val="28"/>
                <w:szCs w:val="28"/>
              </w:rPr>
            </w:pPr>
            <w:r w:rsidRPr="00946B34">
              <w:rPr>
                <w:sz w:val="28"/>
                <w:szCs w:val="28"/>
              </w:rPr>
              <w:t>____________________</w:t>
            </w:r>
          </w:p>
          <w:p w:rsidR="00205D1A" w:rsidRPr="00946B34" w:rsidRDefault="00205D1A" w:rsidP="00A3477F">
            <w:pPr>
              <w:overflowPunct w:val="0"/>
              <w:autoSpaceDE w:val="0"/>
              <w:autoSpaceDN w:val="0"/>
              <w:adjustRightInd w:val="0"/>
              <w:ind w:firstLine="675"/>
              <w:textAlignment w:val="baseline"/>
              <w:rPr>
                <w:sz w:val="28"/>
                <w:szCs w:val="28"/>
              </w:rPr>
            </w:pPr>
          </w:p>
        </w:tc>
      </w:tr>
      <w:tr w:rsidR="00205D1A" w:rsidRPr="00946B34" w:rsidTr="007F0AC8">
        <w:trPr>
          <w:gridAfter w:val="13"/>
          <w:wAfter w:w="4642" w:type="dxa"/>
          <w:trHeight w:val="830"/>
        </w:trPr>
        <w:tc>
          <w:tcPr>
            <w:tcW w:w="5338" w:type="dxa"/>
            <w:gridSpan w:val="14"/>
          </w:tcPr>
          <w:p w:rsidR="00205D1A" w:rsidRPr="00946B34" w:rsidRDefault="00205D1A" w:rsidP="001F4190">
            <w:pPr>
              <w:overflowPunct w:val="0"/>
              <w:autoSpaceDE w:val="0"/>
              <w:autoSpaceDN w:val="0"/>
              <w:adjustRightInd w:val="0"/>
              <w:jc w:val="center"/>
              <w:textAlignment w:val="baseline"/>
              <w:rPr>
                <w:b/>
                <w:sz w:val="28"/>
                <w:szCs w:val="28"/>
              </w:rPr>
            </w:pPr>
          </w:p>
          <w:p w:rsidR="00205D1A" w:rsidRPr="00946B34" w:rsidRDefault="00205D1A" w:rsidP="00594C31">
            <w:pPr>
              <w:overflowPunct w:val="0"/>
              <w:autoSpaceDE w:val="0"/>
              <w:autoSpaceDN w:val="0"/>
              <w:adjustRightInd w:val="0"/>
              <w:jc w:val="center"/>
              <w:textAlignment w:val="baseline"/>
              <w:rPr>
                <w:b/>
                <w:sz w:val="28"/>
                <w:szCs w:val="28"/>
              </w:rPr>
            </w:pPr>
            <w:r w:rsidRPr="00946B34">
              <w:rPr>
                <w:b/>
                <w:sz w:val="28"/>
                <w:szCs w:val="28"/>
              </w:rPr>
              <w:t>Заявление на участие в итоговом собеседовании по русскому языку</w:t>
            </w:r>
          </w:p>
          <w:p w:rsidR="00205D1A" w:rsidRPr="00946B34" w:rsidRDefault="00205D1A" w:rsidP="00A3477F">
            <w:pPr>
              <w:overflowPunct w:val="0"/>
              <w:autoSpaceDE w:val="0"/>
              <w:autoSpaceDN w:val="0"/>
              <w:adjustRightInd w:val="0"/>
              <w:jc w:val="center"/>
              <w:textAlignment w:val="baseline"/>
              <w:rPr>
                <w:b/>
                <w:sz w:val="28"/>
                <w:szCs w:val="28"/>
              </w:rPr>
            </w:pPr>
            <w:r w:rsidRPr="00946B34">
              <w:rPr>
                <w:b/>
                <w:sz w:val="28"/>
                <w:szCs w:val="28"/>
              </w:rPr>
              <w:t xml:space="preserve">                   </w:t>
            </w:r>
          </w:p>
        </w:tc>
      </w:tr>
      <w:tr w:rsidR="00205D1A" w:rsidRPr="00946B34" w:rsidTr="007F0AC8">
        <w:trPr>
          <w:trHeight w:hRule="exact" w:val="355"/>
        </w:trPr>
        <w:tc>
          <w:tcPr>
            <w:tcW w:w="542" w:type="dxa"/>
            <w:tcBorders>
              <w:right w:val="single" w:sz="4" w:space="0" w:color="auto"/>
            </w:tcBorders>
          </w:tcPr>
          <w:p w:rsidR="00205D1A" w:rsidRPr="00946B34" w:rsidRDefault="00205D1A" w:rsidP="001F4190">
            <w:pPr>
              <w:overflowPunct w:val="0"/>
              <w:autoSpaceDE w:val="0"/>
              <w:autoSpaceDN w:val="0"/>
              <w:adjustRightInd w:val="0"/>
              <w:contextualSpacing/>
              <w:jc w:val="both"/>
              <w:textAlignment w:val="baseline"/>
              <w:rPr>
                <w:b/>
                <w:sz w:val="28"/>
                <w:szCs w:val="28"/>
              </w:rPr>
            </w:pPr>
            <w:r w:rsidRPr="00946B34">
              <w:rPr>
                <w:b/>
                <w:sz w:val="28"/>
                <w:szCs w:val="28"/>
              </w:rPr>
              <w:t>Я,</w:t>
            </w:r>
          </w:p>
        </w:tc>
        <w:tc>
          <w:tcPr>
            <w:tcW w:w="395"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5"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9"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9"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402"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8" w:type="dxa"/>
            <w:gridSpan w:val="2"/>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8"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403"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400"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400"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8"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8"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8"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8"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8"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8"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98"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279" w:type="dxa"/>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74" w:type="dxa"/>
            <w:gridSpan w:val="2"/>
            <w:tcBorders>
              <w:top w:val="single" w:sz="4" w:space="0" w:color="auto"/>
              <w:left w:val="single" w:sz="4" w:space="0" w:color="auto"/>
              <w:bottom w:val="single" w:sz="4" w:space="0" w:color="auto"/>
              <w:right w:val="single" w:sz="4" w:space="0" w:color="auto"/>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r>
    </w:tbl>
    <w:p w:rsidR="00205D1A" w:rsidRPr="00946B34" w:rsidRDefault="00205D1A" w:rsidP="001F4190">
      <w:pPr>
        <w:overflowPunct w:val="0"/>
        <w:autoSpaceDE w:val="0"/>
        <w:autoSpaceDN w:val="0"/>
        <w:adjustRightInd w:val="0"/>
        <w:contextualSpacing/>
        <w:jc w:val="center"/>
        <w:textAlignment w:val="baseline"/>
        <w:rPr>
          <w:i/>
          <w:sz w:val="28"/>
          <w:szCs w:val="28"/>
          <w:vertAlign w:val="superscript"/>
        </w:rPr>
      </w:pPr>
      <w:r w:rsidRPr="00946B34">
        <w:rPr>
          <w:i/>
          <w:sz w:val="28"/>
          <w:szCs w:val="28"/>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6"/>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205D1A" w:rsidRPr="00946B34" w:rsidTr="007F0AC8">
        <w:trPr>
          <w:trHeight w:hRule="exact" w:val="340"/>
        </w:trPr>
        <w:tc>
          <w:tcPr>
            <w:tcW w:w="265" w:type="pct"/>
            <w:tcBorders>
              <w:top w:val="nil"/>
              <w:left w:val="nil"/>
              <w:bottom w:val="nil"/>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6"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6"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6"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7"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7"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7"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7"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0"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r>
    </w:tbl>
    <w:p w:rsidR="00205D1A" w:rsidRPr="00946B34" w:rsidRDefault="00205D1A" w:rsidP="001F4190">
      <w:pPr>
        <w:overflowPunct w:val="0"/>
        <w:autoSpaceDE w:val="0"/>
        <w:autoSpaceDN w:val="0"/>
        <w:adjustRightInd w:val="0"/>
        <w:contextualSpacing/>
        <w:jc w:val="center"/>
        <w:textAlignment w:val="baseline"/>
        <w:rPr>
          <w:i/>
          <w:sz w:val="28"/>
          <w:szCs w:val="28"/>
          <w:vertAlign w:val="superscript"/>
        </w:rPr>
      </w:pPr>
      <w:r w:rsidRPr="00946B34">
        <w:rPr>
          <w:i/>
          <w:sz w:val="28"/>
          <w:szCs w:val="28"/>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6"/>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205D1A" w:rsidRPr="00946B34" w:rsidTr="007F0AC8">
        <w:trPr>
          <w:trHeight w:hRule="exact" w:val="340"/>
        </w:trPr>
        <w:tc>
          <w:tcPr>
            <w:tcW w:w="265" w:type="pct"/>
            <w:tcBorders>
              <w:top w:val="nil"/>
              <w:left w:val="nil"/>
              <w:bottom w:val="nil"/>
            </w:tcBorders>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6"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6"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6"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7"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7"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7"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7"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8"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190"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r>
    </w:tbl>
    <w:p w:rsidR="00205D1A" w:rsidRPr="00946B34" w:rsidRDefault="00205D1A" w:rsidP="001F4190">
      <w:pPr>
        <w:overflowPunct w:val="0"/>
        <w:autoSpaceDE w:val="0"/>
        <w:autoSpaceDN w:val="0"/>
        <w:adjustRightInd w:val="0"/>
        <w:textAlignment w:val="baseline"/>
        <w:rPr>
          <w:vanish/>
          <w:sz w:val="28"/>
          <w:szCs w:val="28"/>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205D1A" w:rsidRPr="00946B34" w:rsidTr="007F0AC8">
        <w:trPr>
          <w:trHeight w:hRule="exact" w:val="340"/>
        </w:trPr>
        <w:tc>
          <w:tcPr>
            <w:tcW w:w="1834" w:type="pct"/>
            <w:tcBorders>
              <w:top w:val="nil"/>
              <w:left w:val="nil"/>
              <w:bottom w:val="nil"/>
            </w:tcBorders>
          </w:tcPr>
          <w:p w:rsidR="00205D1A" w:rsidRPr="00946B34" w:rsidRDefault="00205D1A" w:rsidP="00A3477F">
            <w:pPr>
              <w:overflowPunct w:val="0"/>
              <w:autoSpaceDE w:val="0"/>
              <w:autoSpaceDN w:val="0"/>
              <w:adjustRightInd w:val="0"/>
              <w:contextualSpacing/>
              <w:jc w:val="both"/>
              <w:textAlignment w:val="baseline"/>
              <w:rPr>
                <w:sz w:val="28"/>
                <w:szCs w:val="28"/>
              </w:rPr>
            </w:pPr>
            <w:r w:rsidRPr="00946B34">
              <w:rPr>
                <w:b/>
                <w:sz w:val="28"/>
                <w:szCs w:val="28"/>
              </w:rPr>
              <w:t>Дата рождения</w:t>
            </w:r>
            <w:r w:rsidRPr="00946B34">
              <w:rPr>
                <w:sz w:val="28"/>
                <w:szCs w:val="28"/>
              </w:rPr>
              <w:t>:</w:t>
            </w:r>
          </w:p>
        </w:tc>
        <w:tc>
          <w:tcPr>
            <w:tcW w:w="334" w:type="pct"/>
          </w:tcPr>
          <w:p w:rsidR="00205D1A" w:rsidRPr="00946B34" w:rsidRDefault="00205D1A" w:rsidP="00A3477F">
            <w:pPr>
              <w:overflowPunct w:val="0"/>
              <w:autoSpaceDE w:val="0"/>
              <w:autoSpaceDN w:val="0"/>
              <w:adjustRightInd w:val="0"/>
              <w:contextualSpacing/>
              <w:jc w:val="both"/>
              <w:textAlignment w:val="baseline"/>
              <w:rPr>
                <w:color w:val="C0C0C0"/>
                <w:sz w:val="28"/>
                <w:szCs w:val="28"/>
              </w:rPr>
            </w:pPr>
            <w:r w:rsidRPr="00946B34">
              <w:rPr>
                <w:color w:val="C0C0C0"/>
                <w:sz w:val="28"/>
                <w:szCs w:val="28"/>
              </w:rPr>
              <w:t>ч</w:t>
            </w:r>
          </w:p>
        </w:tc>
        <w:tc>
          <w:tcPr>
            <w:tcW w:w="334" w:type="pct"/>
          </w:tcPr>
          <w:p w:rsidR="00205D1A" w:rsidRPr="00946B34" w:rsidRDefault="00205D1A" w:rsidP="00A3477F">
            <w:pPr>
              <w:overflowPunct w:val="0"/>
              <w:autoSpaceDE w:val="0"/>
              <w:autoSpaceDN w:val="0"/>
              <w:adjustRightInd w:val="0"/>
              <w:contextualSpacing/>
              <w:jc w:val="both"/>
              <w:textAlignment w:val="baseline"/>
              <w:rPr>
                <w:color w:val="C0C0C0"/>
                <w:sz w:val="28"/>
                <w:szCs w:val="28"/>
              </w:rPr>
            </w:pPr>
            <w:r w:rsidRPr="00946B34">
              <w:rPr>
                <w:color w:val="C0C0C0"/>
                <w:sz w:val="28"/>
                <w:szCs w:val="28"/>
              </w:rPr>
              <w:t>ч</w:t>
            </w:r>
          </w:p>
        </w:tc>
        <w:tc>
          <w:tcPr>
            <w:tcW w:w="245" w:type="pct"/>
            <w:tcBorders>
              <w:top w:val="nil"/>
              <w:bottom w:val="nil"/>
            </w:tcBorders>
          </w:tcPr>
          <w:p w:rsidR="00205D1A" w:rsidRPr="00946B34" w:rsidRDefault="00205D1A" w:rsidP="00A3477F">
            <w:pPr>
              <w:overflowPunct w:val="0"/>
              <w:autoSpaceDE w:val="0"/>
              <w:autoSpaceDN w:val="0"/>
              <w:adjustRightInd w:val="0"/>
              <w:contextualSpacing/>
              <w:jc w:val="both"/>
              <w:textAlignment w:val="baseline"/>
              <w:rPr>
                <w:sz w:val="28"/>
                <w:szCs w:val="28"/>
              </w:rPr>
            </w:pPr>
            <w:r w:rsidRPr="00946B34">
              <w:rPr>
                <w:sz w:val="28"/>
                <w:szCs w:val="28"/>
              </w:rPr>
              <w:t>.</w:t>
            </w:r>
          </w:p>
        </w:tc>
        <w:tc>
          <w:tcPr>
            <w:tcW w:w="334" w:type="pct"/>
          </w:tcPr>
          <w:p w:rsidR="00205D1A" w:rsidRPr="00946B34" w:rsidRDefault="00205D1A" w:rsidP="00A3477F">
            <w:pPr>
              <w:overflowPunct w:val="0"/>
              <w:autoSpaceDE w:val="0"/>
              <w:autoSpaceDN w:val="0"/>
              <w:adjustRightInd w:val="0"/>
              <w:contextualSpacing/>
              <w:jc w:val="both"/>
              <w:textAlignment w:val="baseline"/>
              <w:rPr>
                <w:color w:val="C0C0C0"/>
                <w:sz w:val="28"/>
                <w:szCs w:val="28"/>
              </w:rPr>
            </w:pPr>
            <w:r w:rsidRPr="00946B34">
              <w:rPr>
                <w:color w:val="C0C0C0"/>
                <w:sz w:val="28"/>
                <w:szCs w:val="28"/>
              </w:rPr>
              <w:t>м</w:t>
            </w:r>
          </w:p>
        </w:tc>
        <w:tc>
          <w:tcPr>
            <w:tcW w:w="334" w:type="pct"/>
          </w:tcPr>
          <w:p w:rsidR="00205D1A" w:rsidRPr="00946B34" w:rsidRDefault="00205D1A" w:rsidP="00A3477F">
            <w:pPr>
              <w:overflowPunct w:val="0"/>
              <w:autoSpaceDE w:val="0"/>
              <w:autoSpaceDN w:val="0"/>
              <w:adjustRightInd w:val="0"/>
              <w:contextualSpacing/>
              <w:jc w:val="both"/>
              <w:textAlignment w:val="baseline"/>
              <w:rPr>
                <w:color w:val="C0C0C0"/>
                <w:sz w:val="28"/>
                <w:szCs w:val="28"/>
              </w:rPr>
            </w:pPr>
            <w:r w:rsidRPr="00946B34">
              <w:rPr>
                <w:color w:val="C0C0C0"/>
                <w:sz w:val="28"/>
                <w:szCs w:val="28"/>
              </w:rPr>
              <w:t>м</w:t>
            </w:r>
          </w:p>
        </w:tc>
        <w:tc>
          <w:tcPr>
            <w:tcW w:w="245" w:type="pct"/>
            <w:tcBorders>
              <w:top w:val="nil"/>
              <w:bottom w:val="nil"/>
            </w:tcBorders>
          </w:tcPr>
          <w:p w:rsidR="00205D1A" w:rsidRPr="00946B34" w:rsidRDefault="00205D1A" w:rsidP="00A3477F">
            <w:pPr>
              <w:overflowPunct w:val="0"/>
              <w:autoSpaceDE w:val="0"/>
              <w:autoSpaceDN w:val="0"/>
              <w:adjustRightInd w:val="0"/>
              <w:contextualSpacing/>
              <w:jc w:val="both"/>
              <w:textAlignment w:val="baseline"/>
              <w:rPr>
                <w:sz w:val="28"/>
                <w:szCs w:val="28"/>
              </w:rPr>
            </w:pPr>
            <w:r w:rsidRPr="00946B34">
              <w:rPr>
                <w:sz w:val="28"/>
                <w:szCs w:val="28"/>
              </w:rPr>
              <w:t>.</w:t>
            </w:r>
          </w:p>
        </w:tc>
        <w:tc>
          <w:tcPr>
            <w:tcW w:w="334"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35" w:type="pct"/>
          </w:tcPr>
          <w:p w:rsidR="00205D1A" w:rsidRPr="00946B34" w:rsidRDefault="00205D1A" w:rsidP="00A3477F">
            <w:pPr>
              <w:overflowPunct w:val="0"/>
              <w:autoSpaceDE w:val="0"/>
              <w:autoSpaceDN w:val="0"/>
              <w:adjustRightInd w:val="0"/>
              <w:contextualSpacing/>
              <w:jc w:val="both"/>
              <w:textAlignment w:val="baseline"/>
              <w:rPr>
                <w:sz w:val="28"/>
                <w:szCs w:val="28"/>
              </w:rPr>
            </w:pPr>
          </w:p>
        </w:tc>
        <w:tc>
          <w:tcPr>
            <w:tcW w:w="335" w:type="pct"/>
          </w:tcPr>
          <w:p w:rsidR="00205D1A" w:rsidRPr="00946B34" w:rsidRDefault="00205D1A" w:rsidP="00A3477F">
            <w:pPr>
              <w:overflowPunct w:val="0"/>
              <w:autoSpaceDE w:val="0"/>
              <w:autoSpaceDN w:val="0"/>
              <w:adjustRightInd w:val="0"/>
              <w:contextualSpacing/>
              <w:jc w:val="both"/>
              <w:textAlignment w:val="baseline"/>
              <w:rPr>
                <w:color w:val="C0C0C0"/>
                <w:sz w:val="28"/>
                <w:szCs w:val="28"/>
              </w:rPr>
            </w:pPr>
            <w:r w:rsidRPr="00946B34">
              <w:rPr>
                <w:color w:val="C0C0C0"/>
                <w:sz w:val="28"/>
                <w:szCs w:val="28"/>
              </w:rPr>
              <w:t>г</w:t>
            </w:r>
          </w:p>
        </w:tc>
        <w:tc>
          <w:tcPr>
            <w:tcW w:w="335" w:type="pct"/>
          </w:tcPr>
          <w:p w:rsidR="00205D1A" w:rsidRPr="00946B34" w:rsidRDefault="00205D1A" w:rsidP="00A3477F">
            <w:pPr>
              <w:overflowPunct w:val="0"/>
              <w:autoSpaceDE w:val="0"/>
              <w:autoSpaceDN w:val="0"/>
              <w:adjustRightInd w:val="0"/>
              <w:contextualSpacing/>
              <w:jc w:val="both"/>
              <w:textAlignment w:val="baseline"/>
              <w:rPr>
                <w:color w:val="C0C0C0"/>
                <w:sz w:val="28"/>
                <w:szCs w:val="28"/>
              </w:rPr>
            </w:pPr>
            <w:r w:rsidRPr="00946B34">
              <w:rPr>
                <w:color w:val="C0C0C0"/>
                <w:sz w:val="28"/>
                <w:szCs w:val="28"/>
              </w:rPr>
              <w:t>г</w:t>
            </w:r>
          </w:p>
        </w:tc>
      </w:tr>
    </w:tbl>
    <w:p w:rsidR="00205D1A" w:rsidRPr="00946B34" w:rsidRDefault="00205D1A" w:rsidP="001F4190">
      <w:pPr>
        <w:overflowPunct w:val="0"/>
        <w:autoSpaceDE w:val="0"/>
        <w:autoSpaceDN w:val="0"/>
        <w:adjustRightInd w:val="0"/>
        <w:jc w:val="center"/>
        <w:textAlignment w:val="baseline"/>
        <w:rPr>
          <w:i/>
          <w:sz w:val="28"/>
          <w:szCs w:val="28"/>
          <w:vertAlign w:val="superscript"/>
        </w:rPr>
      </w:pPr>
      <w:r w:rsidRPr="00946B34">
        <w:rPr>
          <w:i/>
          <w:sz w:val="28"/>
          <w:szCs w:val="28"/>
          <w:vertAlign w:val="superscript"/>
        </w:rPr>
        <w:t>отчество</w:t>
      </w:r>
      <w:r w:rsidR="00BE0DF3" w:rsidRPr="00946B34">
        <w:rPr>
          <w:i/>
          <w:sz w:val="28"/>
          <w:szCs w:val="28"/>
          <w:vertAlign w:val="superscript"/>
        </w:rPr>
        <w:t xml:space="preserve"> </w:t>
      </w:r>
      <w:r w:rsidRPr="00946B34">
        <w:rPr>
          <w:i/>
          <w:sz w:val="28"/>
          <w:szCs w:val="28"/>
          <w:vertAlign w:val="superscript"/>
        </w:rPr>
        <w:t>(при наличии)</w:t>
      </w:r>
    </w:p>
    <w:p w:rsidR="00205D1A" w:rsidRPr="00946B34" w:rsidRDefault="00205D1A" w:rsidP="00A3477F">
      <w:pPr>
        <w:overflowPunct w:val="0"/>
        <w:autoSpaceDE w:val="0"/>
        <w:autoSpaceDN w:val="0"/>
        <w:adjustRightInd w:val="0"/>
        <w:jc w:val="both"/>
        <w:textAlignment w:val="baseline"/>
        <w:rPr>
          <w:b/>
          <w:sz w:val="28"/>
          <w:szCs w:val="28"/>
        </w:rPr>
      </w:pPr>
    </w:p>
    <w:p w:rsidR="00205D1A" w:rsidRPr="00946B34" w:rsidRDefault="00205D1A" w:rsidP="00A3477F">
      <w:pPr>
        <w:overflowPunct w:val="0"/>
        <w:autoSpaceDE w:val="0"/>
        <w:autoSpaceDN w:val="0"/>
        <w:adjustRightInd w:val="0"/>
        <w:textAlignment w:val="baseline"/>
        <w:rPr>
          <w:b/>
          <w:sz w:val="28"/>
          <w:szCs w:val="28"/>
        </w:rPr>
      </w:pPr>
    </w:p>
    <w:p w:rsidR="00205D1A" w:rsidRPr="00946B34" w:rsidRDefault="00205D1A" w:rsidP="00A3477F">
      <w:pPr>
        <w:overflowPunct w:val="0"/>
        <w:autoSpaceDE w:val="0"/>
        <w:autoSpaceDN w:val="0"/>
        <w:adjustRightInd w:val="0"/>
        <w:textAlignment w:val="baseline"/>
        <w:rPr>
          <w:sz w:val="28"/>
          <w:szCs w:val="28"/>
        </w:rPr>
      </w:pPr>
      <w:r w:rsidRPr="00946B34">
        <w:rPr>
          <w:b/>
          <w:sz w:val="28"/>
          <w:szCs w:val="28"/>
        </w:rPr>
        <w:t>Наименование документа, удостоверяющего личность</w:t>
      </w:r>
      <w:r w:rsidRPr="00946B34">
        <w:rPr>
          <w:sz w:val="28"/>
          <w:szCs w:val="28"/>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205D1A" w:rsidRPr="00946B34" w:rsidTr="007F0AC8">
        <w:trPr>
          <w:trHeight w:hRule="exact" w:val="340"/>
        </w:trPr>
        <w:tc>
          <w:tcPr>
            <w:tcW w:w="1134" w:type="dxa"/>
            <w:tcBorders>
              <w:top w:val="nil"/>
              <w:left w:val="nil"/>
              <w:bottom w:val="nil"/>
            </w:tcBorders>
          </w:tcPr>
          <w:p w:rsidR="00205D1A" w:rsidRPr="00946B34" w:rsidRDefault="00205D1A" w:rsidP="00A3477F">
            <w:pPr>
              <w:overflowPunct w:val="0"/>
              <w:autoSpaceDE w:val="0"/>
              <w:autoSpaceDN w:val="0"/>
              <w:adjustRightInd w:val="0"/>
              <w:jc w:val="both"/>
              <w:textAlignment w:val="baseline"/>
              <w:rPr>
                <w:b/>
                <w:sz w:val="28"/>
                <w:szCs w:val="28"/>
              </w:rPr>
            </w:pPr>
            <w:r w:rsidRPr="00946B34">
              <w:rPr>
                <w:b/>
                <w:sz w:val="28"/>
                <w:szCs w:val="28"/>
              </w:rPr>
              <w:t>Серия</w:t>
            </w: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1701" w:type="dxa"/>
            <w:tcBorders>
              <w:top w:val="nil"/>
              <w:bottom w:val="nil"/>
            </w:tcBorders>
          </w:tcPr>
          <w:p w:rsidR="00205D1A" w:rsidRPr="00946B34" w:rsidRDefault="00205D1A" w:rsidP="00A3477F">
            <w:pPr>
              <w:overflowPunct w:val="0"/>
              <w:autoSpaceDE w:val="0"/>
              <w:autoSpaceDN w:val="0"/>
              <w:adjustRightInd w:val="0"/>
              <w:jc w:val="right"/>
              <w:textAlignment w:val="baseline"/>
              <w:rPr>
                <w:b/>
                <w:sz w:val="28"/>
                <w:szCs w:val="28"/>
              </w:rPr>
            </w:pPr>
            <w:r w:rsidRPr="00946B34">
              <w:rPr>
                <w:b/>
                <w:sz w:val="28"/>
                <w:szCs w:val="28"/>
              </w:rPr>
              <w:t>Номер</w:t>
            </w: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c>
          <w:tcPr>
            <w:tcW w:w="397" w:type="dxa"/>
          </w:tcPr>
          <w:p w:rsidR="00205D1A" w:rsidRPr="00946B34" w:rsidRDefault="00205D1A" w:rsidP="00A3477F">
            <w:pPr>
              <w:overflowPunct w:val="0"/>
              <w:autoSpaceDE w:val="0"/>
              <w:autoSpaceDN w:val="0"/>
              <w:adjustRightInd w:val="0"/>
              <w:jc w:val="both"/>
              <w:textAlignment w:val="baseline"/>
              <w:rPr>
                <w:sz w:val="28"/>
                <w:szCs w:val="28"/>
              </w:rPr>
            </w:pPr>
          </w:p>
        </w:tc>
      </w:tr>
    </w:tbl>
    <w:p w:rsidR="00205D1A" w:rsidRPr="00946B34" w:rsidRDefault="00205D1A" w:rsidP="001F4190">
      <w:pPr>
        <w:overflowPunct w:val="0"/>
        <w:autoSpaceDE w:val="0"/>
        <w:autoSpaceDN w:val="0"/>
        <w:adjustRightInd w:val="0"/>
        <w:contextualSpacing/>
        <w:jc w:val="both"/>
        <w:textAlignment w:val="baseline"/>
        <w:rPr>
          <w:sz w:val="28"/>
          <w:szCs w:val="28"/>
        </w:rPr>
      </w:pPr>
    </w:p>
    <w:p w:rsidR="00205D1A" w:rsidRPr="00946B34" w:rsidRDefault="00205D1A" w:rsidP="00A3477F">
      <w:pPr>
        <w:overflowPunct w:val="0"/>
        <w:autoSpaceDE w:val="0"/>
        <w:autoSpaceDN w:val="0"/>
        <w:adjustRightInd w:val="0"/>
        <w:jc w:val="both"/>
        <w:textAlignment w:val="baseline"/>
        <w:rPr>
          <w:sz w:val="28"/>
          <w:szCs w:val="28"/>
        </w:rPr>
      </w:pPr>
      <w:r w:rsidRPr="00946B34">
        <w:rPr>
          <w:sz w:val="28"/>
          <w:szCs w:val="28"/>
        </w:rPr>
        <w:t>прошу зарегистрировать меня для участия в итоговом собеседовании по русскому языку.</w:t>
      </w:r>
    </w:p>
    <w:p w:rsidR="00205D1A" w:rsidRPr="00946B34" w:rsidRDefault="00205D1A" w:rsidP="00A3477F">
      <w:pPr>
        <w:pBdr>
          <w:bottom w:val="single" w:sz="12" w:space="1" w:color="auto"/>
        </w:pBdr>
        <w:overflowPunct w:val="0"/>
        <w:autoSpaceDE w:val="0"/>
        <w:autoSpaceDN w:val="0"/>
        <w:adjustRightInd w:val="0"/>
        <w:spacing w:before="120" w:after="120"/>
        <w:jc w:val="both"/>
        <w:textAlignment w:val="baseline"/>
        <w:rPr>
          <w:sz w:val="28"/>
          <w:szCs w:val="28"/>
        </w:rPr>
      </w:pPr>
      <w:r w:rsidRPr="00946B34">
        <w:rPr>
          <w:sz w:val="28"/>
          <w:szCs w:val="28"/>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205D1A" w:rsidRPr="00946B34" w:rsidRDefault="00A60E0E" w:rsidP="00A3477F">
      <w:pPr>
        <w:pBdr>
          <w:bottom w:val="single" w:sz="12" w:space="1" w:color="auto"/>
        </w:pBdr>
        <w:overflowPunct w:val="0"/>
        <w:autoSpaceDE w:val="0"/>
        <w:autoSpaceDN w:val="0"/>
        <w:adjustRightInd w:val="0"/>
        <w:spacing w:before="240" w:after="120"/>
        <w:jc w:val="both"/>
        <w:textAlignment w:val="baseline"/>
        <w:rPr>
          <w:sz w:val="28"/>
          <w:szCs w:val="28"/>
        </w:rPr>
      </w:pPr>
      <w:r>
        <w:rPr>
          <w:noProof/>
        </w:rPr>
        <w:pict>
          <v:rect id="Прямоугольник 6" o:spid="_x0000_s1032" style="position:absolute;left:0;text-align:left;margin-left:.1pt;margin-top:5.85pt;width:16.9pt;height:16.9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w:r>
      <w:r w:rsidR="00205D1A" w:rsidRPr="00946B34">
        <w:rPr>
          <w:sz w:val="28"/>
          <w:szCs w:val="28"/>
        </w:rPr>
        <w:t xml:space="preserve">        копией рекомендаций психолого-медико-педагогической комиссии</w:t>
      </w:r>
    </w:p>
    <w:p w:rsidR="00205D1A" w:rsidRPr="00946B34" w:rsidRDefault="00A60E0E" w:rsidP="00A3477F">
      <w:pPr>
        <w:pBdr>
          <w:bottom w:val="single" w:sz="12" w:space="1" w:color="auto"/>
        </w:pBdr>
        <w:overflowPunct w:val="0"/>
        <w:autoSpaceDE w:val="0"/>
        <w:autoSpaceDN w:val="0"/>
        <w:adjustRightInd w:val="0"/>
        <w:spacing w:before="240" w:after="120"/>
        <w:jc w:val="both"/>
        <w:textAlignment w:val="baseline"/>
        <w:rPr>
          <w:sz w:val="28"/>
          <w:szCs w:val="28"/>
        </w:rPr>
      </w:pPr>
      <w:r>
        <w:rPr>
          <w:noProof/>
        </w:rPr>
        <w:pict>
          <v:rect id="Прямоугольник 7" o:spid="_x0000_s1031" style="position:absolute;left:0;text-align:left;margin-left:.1pt;margin-top:6.2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Xg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akl4JoCAAAnBQAADgAAAAAAAAAAAAAAAAAuAgAAZHJzL2Uyb0Rv&#10;Yy54bWxQSwECLQAUAAYACAAAACEAO/IhDNwAAAAFAQAADwAAAAAAAAAAAAAAAAD0BAAAZHJzL2Rv&#10;d25yZXYueG1sUEsFBgAAAAAEAAQA8wAAAP0FAAAAAA==&#10;" fillcolor="window" strokecolor="windowText" strokeweight=".25pt">
            <v:path arrowok="t"/>
          </v:rect>
        </w:pict>
      </w:r>
      <w:r w:rsidR="00205D1A" w:rsidRPr="00946B34">
        <w:rPr>
          <w:sz w:val="28"/>
          <w:szCs w:val="28"/>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05D1A" w:rsidRPr="00946B34" w:rsidRDefault="00205D1A" w:rsidP="00A3477F">
      <w:pPr>
        <w:overflowPunct w:val="0"/>
        <w:autoSpaceDE w:val="0"/>
        <w:autoSpaceDN w:val="0"/>
        <w:adjustRightInd w:val="0"/>
        <w:spacing w:before="240" w:after="120"/>
        <w:jc w:val="both"/>
        <w:textAlignment w:val="baseline"/>
        <w:rPr>
          <w:sz w:val="28"/>
          <w:szCs w:val="28"/>
        </w:rPr>
      </w:pPr>
      <w:r w:rsidRPr="00946B34">
        <w:rPr>
          <w:i/>
          <w:sz w:val="28"/>
          <w:szCs w:val="28"/>
        </w:rPr>
        <w:t>Указать дополнительные условия,</w:t>
      </w:r>
      <w:r w:rsidRPr="00946B34">
        <w:rPr>
          <w:sz w:val="28"/>
          <w:szCs w:val="28"/>
        </w:rPr>
        <w:t xml:space="preserve"> </w:t>
      </w:r>
      <w:r w:rsidRPr="00946B34">
        <w:rPr>
          <w:i/>
          <w:sz w:val="28"/>
          <w:szCs w:val="28"/>
        </w:rPr>
        <w:t>учитывающие состояние здоровья, особенности психофизического развития</w:t>
      </w:r>
    </w:p>
    <w:p w:rsidR="00205D1A" w:rsidRPr="00946B34" w:rsidRDefault="00A60E0E" w:rsidP="00A3477F">
      <w:pPr>
        <w:overflowPunct w:val="0"/>
        <w:autoSpaceDE w:val="0"/>
        <w:autoSpaceDN w:val="0"/>
        <w:adjustRightInd w:val="0"/>
        <w:spacing w:before="120" w:after="120"/>
        <w:jc w:val="both"/>
        <w:textAlignment w:val="baseline"/>
        <w:rPr>
          <w:sz w:val="28"/>
          <w:szCs w:val="28"/>
        </w:rPr>
      </w:pPr>
      <w:r>
        <w:rPr>
          <w:noProof/>
        </w:rPr>
        <w:pict>
          <v:rect id="Прямоугольник 8" o:spid="_x0000_s1030" style="position:absolute;left:0;text-align:left;margin-left:.6pt;margin-top:3.05pt;width:16.9pt;height:16.9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4vHDl5oCAAAnBQAADgAAAAAAAAAAAAAAAAAuAgAAZHJzL2Uyb0Rv&#10;Yy54bWxQSwECLQAUAAYACAAAACEAlTbMj9wAAAAFAQAADwAAAAAAAAAAAAAAAAD0BAAAZHJzL2Rv&#10;d25yZXYueG1sUEsFBgAAAAAEAAQA8wAAAP0FAAAAAA==&#10;" fillcolor="window" strokecolor="windowText" strokeweight=".25pt">
            <v:path arrowok="t"/>
          </v:rect>
        </w:pict>
      </w:r>
      <w:r w:rsidR="00205D1A" w:rsidRPr="00946B34">
        <w:rPr>
          <w:sz w:val="28"/>
          <w:szCs w:val="28"/>
        </w:rPr>
        <w:t xml:space="preserve">       </w:t>
      </w:r>
      <w:r w:rsidR="005A5B80" w:rsidRPr="00946B34">
        <w:rPr>
          <w:sz w:val="28"/>
          <w:szCs w:val="28"/>
        </w:rPr>
        <w:t>Увеличение продолжительности итогового собеседования по русскому языку на 30 минут</w:t>
      </w:r>
    </w:p>
    <w:p w:rsidR="00205D1A" w:rsidRPr="00946B34" w:rsidRDefault="00A60E0E" w:rsidP="00A3477F">
      <w:pPr>
        <w:overflowPunct w:val="0"/>
        <w:autoSpaceDE w:val="0"/>
        <w:autoSpaceDN w:val="0"/>
        <w:adjustRightInd w:val="0"/>
        <w:spacing w:before="120" w:after="120"/>
        <w:jc w:val="both"/>
        <w:textAlignment w:val="baseline"/>
        <w:rPr>
          <w:sz w:val="28"/>
          <w:szCs w:val="28"/>
        </w:rPr>
      </w:pPr>
      <w:r>
        <w:rPr>
          <w:noProof/>
        </w:rPr>
        <w:pict>
          <v:rect id="Прямоугольник 11" o:spid="_x0000_s1029" style="position:absolute;left:0;text-align:left;margin-left:.15pt;margin-top:.4pt;width:16.85pt;height:16.8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rPr>
        <w:pict>
          <v:rect id="Прямоугольник 17" o:spid="_x0000_s1028" style="position:absolute;left:0;text-align:left;margin-left:-.15pt;margin-top:1.05pt;width:16.85pt;height:16.8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rPr>
        <w:pict>
          <v:line id="Прямая соединительная линия 20" o:spid="_x0000_s1027" style="position:absolute;left:0;text-align:left;z-index:251659776;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05D1A" w:rsidRPr="00946B34" w:rsidRDefault="00A60E0E" w:rsidP="00A3477F">
      <w:pPr>
        <w:pBdr>
          <w:bottom w:val="single" w:sz="12" w:space="0" w:color="auto"/>
        </w:pBdr>
        <w:overflowPunct w:val="0"/>
        <w:autoSpaceDE w:val="0"/>
        <w:autoSpaceDN w:val="0"/>
        <w:adjustRightInd w:val="0"/>
        <w:spacing w:before="120" w:after="120"/>
        <w:jc w:val="both"/>
        <w:textAlignment w:val="baseline"/>
        <w:rPr>
          <w:sz w:val="28"/>
          <w:szCs w:val="28"/>
        </w:rPr>
      </w:pPr>
      <w:r>
        <w:rPr>
          <w:noProof/>
        </w:rPr>
        <w:pict>
          <v:line id="Прямая соединительная линия 18" o:spid="_x0000_s1026" style="position:absolute;left:0;text-align:left;z-index:251660800;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05D1A" w:rsidRPr="00946B34" w:rsidRDefault="00205D1A" w:rsidP="00A3477F">
      <w:pPr>
        <w:pBdr>
          <w:bottom w:val="single" w:sz="12" w:space="0" w:color="auto"/>
        </w:pBdr>
        <w:overflowPunct w:val="0"/>
        <w:autoSpaceDE w:val="0"/>
        <w:autoSpaceDN w:val="0"/>
        <w:adjustRightInd w:val="0"/>
        <w:spacing w:before="120" w:after="120"/>
        <w:jc w:val="both"/>
        <w:textAlignment w:val="baseline"/>
        <w:rPr>
          <w:sz w:val="28"/>
          <w:szCs w:val="28"/>
        </w:rPr>
      </w:pPr>
    </w:p>
    <w:p w:rsidR="00205D1A" w:rsidRPr="00946B34" w:rsidRDefault="00205D1A" w:rsidP="00A3477F">
      <w:pPr>
        <w:overflowPunct w:val="0"/>
        <w:autoSpaceDE w:val="0"/>
        <w:autoSpaceDN w:val="0"/>
        <w:adjustRightInd w:val="0"/>
        <w:spacing w:before="120" w:after="120"/>
        <w:jc w:val="center"/>
        <w:textAlignment w:val="baseline"/>
        <w:rPr>
          <w:i/>
          <w:sz w:val="28"/>
          <w:szCs w:val="28"/>
        </w:rPr>
      </w:pPr>
      <w:r w:rsidRPr="00946B34">
        <w:rPr>
          <w:i/>
          <w:sz w:val="28"/>
          <w:szCs w:val="28"/>
        </w:rPr>
        <w:t>(иные дополнительные условия/материально-техническое оснащение,</w:t>
      </w:r>
      <w:r w:rsidRPr="00946B34">
        <w:rPr>
          <w:sz w:val="28"/>
          <w:szCs w:val="28"/>
        </w:rPr>
        <w:t xml:space="preserve"> </w:t>
      </w:r>
      <w:r w:rsidRPr="00946B34">
        <w:rPr>
          <w:i/>
          <w:sz w:val="28"/>
          <w:szCs w:val="28"/>
        </w:rPr>
        <w:t>учитывающие состояние здоровья, особенности психофизического развития)</w:t>
      </w:r>
    </w:p>
    <w:p w:rsidR="00205D1A" w:rsidRPr="00946B34" w:rsidRDefault="00205D1A" w:rsidP="00A3477F">
      <w:pPr>
        <w:overflowPunct w:val="0"/>
        <w:autoSpaceDE w:val="0"/>
        <w:autoSpaceDN w:val="0"/>
        <w:adjustRightInd w:val="0"/>
        <w:textAlignment w:val="baseline"/>
        <w:rPr>
          <w:sz w:val="28"/>
          <w:szCs w:val="28"/>
        </w:rPr>
      </w:pPr>
      <w:r w:rsidRPr="00946B34">
        <w:rPr>
          <w:sz w:val="28"/>
          <w:szCs w:val="28"/>
        </w:rPr>
        <w:t>Согласие на обработку персональных данных прилагается.</w:t>
      </w:r>
    </w:p>
    <w:p w:rsidR="00205D1A" w:rsidRPr="00946B34" w:rsidRDefault="00205D1A" w:rsidP="00A3477F">
      <w:pPr>
        <w:overflowPunct w:val="0"/>
        <w:autoSpaceDE w:val="0"/>
        <w:autoSpaceDN w:val="0"/>
        <w:adjustRightInd w:val="0"/>
        <w:textAlignment w:val="baseline"/>
        <w:rPr>
          <w:sz w:val="28"/>
          <w:szCs w:val="28"/>
        </w:rPr>
      </w:pPr>
      <w:r w:rsidRPr="00946B34">
        <w:rPr>
          <w:sz w:val="28"/>
          <w:szCs w:val="28"/>
          <w:lang w:val="en-US"/>
        </w:rPr>
        <w:t>C</w:t>
      </w:r>
      <w:r w:rsidRPr="00946B34">
        <w:rPr>
          <w:sz w:val="28"/>
          <w:szCs w:val="28"/>
        </w:rPr>
        <w:t xml:space="preserve"> Порядком проведения </w:t>
      </w:r>
      <w:r w:rsidR="005A1F64" w:rsidRPr="00946B34">
        <w:rPr>
          <w:sz w:val="28"/>
          <w:szCs w:val="28"/>
        </w:rPr>
        <w:t xml:space="preserve">итогового собеседования </w:t>
      </w:r>
      <w:r w:rsidRPr="00946B34">
        <w:rPr>
          <w:sz w:val="28"/>
          <w:szCs w:val="28"/>
        </w:rPr>
        <w:t xml:space="preserve">ознакомлен (ознакомлена).        </w:t>
      </w:r>
    </w:p>
    <w:p w:rsidR="00EA1CFF" w:rsidRPr="00946B34" w:rsidRDefault="00EA1CFF" w:rsidP="00A3477F">
      <w:pPr>
        <w:overflowPunct w:val="0"/>
        <w:autoSpaceDE w:val="0"/>
        <w:autoSpaceDN w:val="0"/>
        <w:adjustRightInd w:val="0"/>
        <w:jc w:val="both"/>
        <w:textAlignment w:val="baseline"/>
        <w:rPr>
          <w:sz w:val="28"/>
          <w:szCs w:val="28"/>
        </w:rPr>
      </w:pPr>
    </w:p>
    <w:p w:rsidR="00EA1CFF" w:rsidRPr="00946B34" w:rsidRDefault="00205D1A" w:rsidP="00A3477F">
      <w:pPr>
        <w:overflowPunct w:val="0"/>
        <w:autoSpaceDE w:val="0"/>
        <w:autoSpaceDN w:val="0"/>
        <w:adjustRightInd w:val="0"/>
        <w:jc w:val="both"/>
        <w:textAlignment w:val="baseline"/>
        <w:rPr>
          <w:sz w:val="28"/>
          <w:szCs w:val="28"/>
        </w:rPr>
      </w:pPr>
      <w:r w:rsidRPr="00946B34">
        <w:rPr>
          <w:sz w:val="28"/>
          <w:szCs w:val="28"/>
        </w:rPr>
        <w:t xml:space="preserve">Подпись </w:t>
      </w:r>
      <w:r w:rsidR="00493827" w:rsidRPr="00946B34">
        <w:rPr>
          <w:sz w:val="28"/>
          <w:szCs w:val="28"/>
        </w:rPr>
        <w:t xml:space="preserve">участника итогового собеседования   </w:t>
      </w:r>
    </w:p>
    <w:p w:rsidR="00EA1CFF" w:rsidRPr="00946B34" w:rsidRDefault="00EA1CFF" w:rsidP="00A3477F">
      <w:pPr>
        <w:overflowPunct w:val="0"/>
        <w:autoSpaceDE w:val="0"/>
        <w:autoSpaceDN w:val="0"/>
        <w:adjustRightInd w:val="0"/>
        <w:jc w:val="both"/>
        <w:textAlignment w:val="baseline"/>
        <w:rPr>
          <w:sz w:val="28"/>
          <w:szCs w:val="28"/>
        </w:rPr>
      </w:pPr>
    </w:p>
    <w:p w:rsidR="00205D1A" w:rsidRPr="00946B34" w:rsidRDefault="00205D1A" w:rsidP="00A3477F">
      <w:pPr>
        <w:overflowPunct w:val="0"/>
        <w:autoSpaceDE w:val="0"/>
        <w:autoSpaceDN w:val="0"/>
        <w:adjustRightInd w:val="0"/>
        <w:jc w:val="both"/>
        <w:textAlignment w:val="baseline"/>
        <w:rPr>
          <w:sz w:val="28"/>
          <w:szCs w:val="28"/>
        </w:rPr>
      </w:pPr>
      <w:r w:rsidRPr="00946B34">
        <w:rPr>
          <w:sz w:val="28"/>
          <w:szCs w:val="28"/>
        </w:rPr>
        <w:t>______________/______________________(Ф.И.О.)</w:t>
      </w:r>
    </w:p>
    <w:p w:rsidR="00205D1A" w:rsidRPr="00946B34" w:rsidRDefault="00205D1A" w:rsidP="00A3477F">
      <w:pPr>
        <w:overflowPunct w:val="0"/>
        <w:autoSpaceDE w:val="0"/>
        <w:autoSpaceDN w:val="0"/>
        <w:adjustRightInd w:val="0"/>
        <w:jc w:val="both"/>
        <w:textAlignment w:val="baseline"/>
        <w:rPr>
          <w:sz w:val="28"/>
          <w:szCs w:val="28"/>
        </w:rPr>
      </w:pPr>
      <w:r w:rsidRPr="00946B34">
        <w:rPr>
          <w:sz w:val="28"/>
          <w:szCs w:val="28"/>
        </w:rPr>
        <w:t xml:space="preserve"> «____» _____________ 20___ г.</w:t>
      </w:r>
    </w:p>
    <w:p w:rsidR="00205D1A" w:rsidRPr="00946B34" w:rsidRDefault="00205D1A" w:rsidP="001F4190">
      <w:pPr>
        <w:overflowPunct w:val="0"/>
        <w:autoSpaceDE w:val="0"/>
        <w:autoSpaceDN w:val="0"/>
        <w:adjustRightInd w:val="0"/>
        <w:jc w:val="both"/>
        <w:textAlignment w:val="baseline"/>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398"/>
        <w:gridCol w:w="399"/>
        <w:gridCol w:w="399"/>
        <w:gridCol w:w="399"/>
        <w:gridCol w:w="399"/>
        <w:gridCol w:w="399"/>
        <w:gridCol w:w="398"/>
        <w:gridCol w:w="399"/>
        <w:gridCol w:w="399"/>
        <w:gridCol w:w="399"/>
        <w:gridCol w:w="399"/>
        <w:gridCol w:w="399"/>
      </w:tblGrid>
      <w:tr w:rsidR="00A60E0E" w:rsidRPr="00946B34" w:rsidTr="00A60E0E">
        <w:tc>
          <w:tcPr>
            <w:tcW w:w="4786" w:type="dxa"/>
            <w:tcBorders>
              <w:top w:val="nil"/>
              <w:left w:val="nil"/>
              <w:bottom w:val="nil"/>
            </w:tcBorders>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r w:rsidRPr="00A60E0E">
              <w:rPr>
                <w:sz w:val="28"/>
                <w:szCs w:val="28"/>
              </w:rPr>
              <w:t>Контактный телефон</w:t>
            </w:r>
          </w:p>
        </w:tc>
        <w:tc>
          <w:tcPr>
            <w:tcW w:w="398"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8"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r>
    </w:tbl>
    <w:p w:rsidR="00C61238" w:rsidRPr="00946B34" w:rsidRDefault="00C61238" w:rsidP="00C61238">
      <w:pPr>
        <w:overflowPunct w:val="0"/>
        <w:autoSpaceDE w:val="0"/>
        <w:autoSpaceDN w:val="0"/>
        <w:adjustRightInd w:val="0"/>
        <w:jc w:val="both"/>
        <w:textAlignment w:val="baseline"/>
        <w:rPr>
          <w:sz w:val="28"/>
          <w:szCs w:val="28"/>
        </w:rPr>
      </w:pPr>
    </w:p>
    <w:p w:rsidR="00C61238" w:rsidRPr="00946B34" w:rsidRDefault="00C61238" w:rsidP="00C61238">
      <w:pPr>
        <w:overflowPunct w:val="0"/>
        <w:autoSpaceDE w:val="0"/>
        <w:autoSpaceDN w:val="0"/>
        <w:adjustRightInd w:val="0"/>
        <w:textAlignment w:val="baseline"/>
        <w:rPr>
          <w:sz w:val="28"/>
          <w:szCs w:val="28"/>
        </w:rPr>
      </w:pPr>
      <w:r w:rsidRPr="00946B34">
        <w:rPr>
          <w:sz w:val="28"/>
          <w:szCs w:val="28"/>
        </w:rPr>
        <w:t xml:space="preserve">Подпись родителя </w:t>
      </w:r>
      <w:r w:rsidRPr="00946B34">
        <w:rPr>
          <w:sz w:val="28"/>
          <w:szCs w:val="28"/>
        </w:rPr>
        <w:br/>
        <w:t xml:space="preserve">(законного представителя) </w:t>
      </w:r>
      <w:r w:rsidR="00493827" w:rsidRPr="00946B34">
        <w:rPr>
          <w:sz w:val="28"/>
          <w:szCs w:val="28"/>
        </w:rPr>
        <w:t xml:space="preserve">участника итогового собеседования </w:t>
      </w:r>
      <w:r w:rsidRPr="00946B34">
        <w:rPr>
          <w:sz w:val="28"/>
          <w:szCs w:val="28"/>
        </w:rPr>
        <w:t>______________/______________________(Ф.И.О.)</w:t>
      </w:r>
    </w:p>
    <w:p w:rsidR="00C61238" w:rsidRPr="00946B34" w:rsidRDefault="00C61238" w:rsidP="00C61238">
      <w:pPr>
        <w:overflowPunct w:val="0"/>
        <w:autoSpaceDE w:val="0"/>
        <w:autoSpaceDN w:val="0"/>
        <w:adjustRightInd w:val="0"/>
        <w:jc w:val="both"/>
        <w:textAlignment w:val="baseline"/>
        <w:rPr>
          <w:sz w:val="28"/>
          <w:szCs w:val="28"/>
        </w:rPr>
      </w:pPr>
      <w:r w:rsidRPr="00946B34">
        <w:rPr>
          <w:sz w:val="28"/>
          <w:szCs w:val="28"/>
        </w:rPr>
        <w:t xml:space="preserve"> «____» _____________ 20___ г.</w:t>
      </w:r>
    </w:p>
    <w:p w:rsidR="00C61238" w:rsidRPr="00946B34" w:rsidRDefault="00C61238" w:rsidP="00C61238">
      <w:pPr>
        <w:overflowPunct w:val="0"/>
        <w:autoSpaceDE w:val="0"/>
        <w:autoSpaceDN w:val="0"/>
        <w:adjustRightInd w:val="0"/>
        <w:jc w:val="both"/>
        <w:textAlignment w:val="baseline"/>
        <w:rPr>
          <w:sz w:val="28"/>
          <w:szCs w:val="28"/>
        </w:rPr>
      </w:pPr>
    </w:p>
    <w:p w:rsidR="00C61238" w:rsidRPr="00946B34" w:rsidRDefault="00C61238" w:rsidP="00C61238">
      <w:pPr>
        <w:overflowPunct w:val="0"/>
        <w:autoSpaceDE w:val="0"/>
        <w:autoSpaceDN w:val="0"/>
        <w:adjustRightInd w:val="0"/>
        <w:jc w:val="both"/>
        <w:textAlignment w:val="baseline"/>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398"/>
        <w:gridCol w:w="399"/>
        <w:gridCol w:w="399"/>
        <w:gridCol w:w="399"/>
        <w:gridCol w:w="399"/>
        <w:gridCol w:w="399"/>
        <w:gridCol w:w="398"/>
        <w:gridCol w:w="399"/>
        <w:gridCol w:w="399"/>
        <w:gridCol w:w="399"/>
        <w:gridCol w:w="399"/>
        <w:gridCol w:w="399"/>
      </w:tblGrid>
      <w:tr w:rsidR="00A60E0E" w:rsidRPr="00946B34" w:rsidTr="00A60E0E">
        <w:tc>
          <w:tcPr>
            <w:tcW w:w="4786" w:type="dxa"/>
            <w:tcBorders>
              <w:top w:val="nil"/>
              <w:left w:val="nil"/>
              <w:bottom w:val="nil"/>
            </w:tcBorders>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r w:rsidRPr="00A60E0E">
              <w:rPr>
                <w:sz w:val="28"/>
                <w:szCs w:val="28"/>
              </w:rPr>
              <w:t>Контактный телефон</w:t>
            </w:r>
          </w:p>
        </w:tc>
        <w:tc>
          <w:tcPr>
            <w:tcW w:w="398"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8"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c>
          <w:tcPr>
            <w:tcW w:w="399" w:type="dxa"/>
            <w:shd w:val="clear" w:color="auto" w:fill="auto"/>
          </w:tcPr>
          <w:p w:rsidR="00C61238" w:rsidRPr="00A60E0E" w:rsidRDefault="00C61238" w:rsidP="00A60E0E">
            <w:pPr>
              <w:overflowPunct w:val="0"/>
              <w:autoSpaceDE w:val="0"/>
              <w:autoSpaceDN w:val="0"/>
              <w:adjustRightInd w:val="0"/>
              <w:jc w:val="both"/>
              <w:textAlignment w:val="baseline"/>
              <w:rPr>
                <w:sz w:val="28"/>
                <w:szCs w:val="28"/>
              </w:rPr>
            </w:pPr>
          </w:p>
        </w:tc>
      </w:tr>
    </w:tbl>
    <w:p w:rsidR="00C61238" w:rsidRPr="00946B34" w:rsidRDefault="00C61238" w:rsidP="00A3477F">
      <w:pPr>
        <w:overflowPunct w:val="0"/>
        <w:autoSpaceDE w:val="0"/>
        <w:autoSpaceDN w:val="0"/>
        <w:adjustRightInd w:val="0"/>
        <w:jc w:val="both"/>
        <w:textAlignment w:val="baseline"/>
        <w:rPr>
          <w:sz w:val="28"/>
          <w:szCs w:val="28"/>
        </w:rPr>
      </w:pPr>
    </w:p>
    <w:p w:rsidR="00C61238" w:rsidRPr="00946B34" w:rsidRDefault="00C61238" w:rsidP="00A3477F">
      <w:pPr>
        <w:overflowPunct w:val="0"/>
        <w:autoSpaceDE w:val="0"/>
        <w:autoSpaceDN w:val="0"/>
        <w:adjustRightInd w:val="0"/>
        <w:jc w:val="both"/>
        <w:textAlignment w:val="baseline"/>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205D1A" w:rsidRPr="00946B34" w:rsidTr="007F0AC8">
        <w:trPr>
          <w:trHeight w:hRule="exact" w:val="340"/>
        </w:trPr>
        <w:tc>
          <w:tcPr>
            <w:tcW w:w="386" w:type="dxa"/>
            <w:tcBorders>
              <w:top w:val="double" w:sz="4" w:space="0" w:color="auto"/>
              <w:left w:val="double" w:sz="4" w:space="0" w:color="auto"/>
              <w:bottom w:val="double" w:sz="4" w:space="0" w:color="auto"/>
              <w:right w:val="double" w:sz="4" w:space="0" w:color="auto"/>
            </w:tcBorders>
          </w:tcPr>
          <w:p w:rsidR="00205D1A" w:rsidRPr="00946B34" w:rsidRDefault="00205D1A" w:rsidP="00A3477F">
            <w:pPr>
              <w:overflowPunct w:val="0"/>
              <w:autoSpaceDE w:val="0"/>
              <w:autoSpaceDN w:val="0"/>
              <w:adjustRightInd w:val="0"/>
              <w:textAlignment w:val="baseline"/>
              <w:rPr>
                <w:sz w:val="28"/>
                <w:szCs w:val="28"/>
              </w:rPr>
            </w:pPr>
            <w:r w:rsidRPr="00946B34">
              <w:rPr>
                <w:sz w:val="28"/>
                <w:szCs w:val="28"/>
              </w:rPr>
              <w:tab/>
            </w:r>
            <w:r w:rsidRPr="00946B34">
              <w:rPr>
                <w:sz w:val="28"/>
                <w:szCs w:val="28"/>
              </w:rPr>
              <w:tab/>
            </w:r>
            <w:r w:rsidRPr="00946B34">
              <w:rPr>
                <w:sz w:val="28"/>
                <w:szCs w:val="28"/>
              </w:rPr>
              <w:tab/>
            </w:r>
            <w:r w:rsidRPr="00946B34">
              <w:rPr>
                <w:sz w:val="28"/>
                <w:szCs w:val="28"/>
              </w:rPr>
              <w:tab/>
            </w:r>
          </w:p>
          <w:p w:rsidR="00205D1A" w:rsidRPr="00946B34" w:rsidRDefault="00205D1A" w:rsidP="00A3477F">
            <w:pPr>
              <w:overflowPunct w:val="0"/>
              <w:autoSpaceDE w:val="0"/>
              <w:autoSpaceDN w:val="0"/>
              <w:adjustRightInd w:val="0"/>
              <w:textAlignment w:val="baseline"/>
              <w:rPr>
                <w:sz w:val="28"/>
                <w:szCs w:val="28"/>
              </w:rPr>
            </w:pPr>
          </w:p>
          <w:p w:rsidR="00205D1A" w:rsidRPr="00946B34" w:rsidRDefault="00205D1A" w:rsidP="00A3477F">
            <w:pPr>
              <w:overflowPunct w:val="0"/>
              <w:autoSpaceDE w:val="0"/>
              <w:autoSpaceDN w:val="0"/>
              <w:adjustRightInd w:val="0"/>
              <w:textAlignment w:val="baseline"/>
              <w:rPr>
                <w:sz w:val="28"/>
                <w:szCs w:val="28"/>
              </w:rPr>
            </w:pPr>
          </w:p>
        </w:tc>
        <w:tc>
          <w:tcPr>
            <w:tcW w:w="386" w:type="dxa"/>
            <w:tcBorders>
              <w:top w:val="double" w:sz="4" w:space="0" w:color="auto"/>
              <w:left w:val="double" w:sz="4" w:space="0" w:color="auto"/>
              <w:bottom w:val="double" w:sz="4" w:space="0" w:color="auto"/>
              <w:right w:val="double" w:sz="4" w:space="0" w:color="auto"/>
            </w:tcBorders>
          </w:tcPr>
          <w:p w:rsidR="00205D1A" w:rsidRPr="00946B34" w:rsidRDefault="00205D1A" w:rsidP="00A3477F">
            <w:pPr>
              <w:overflowPunct w:val="0"/>
              <w:autoSpaceDE w:val="0"/>
              <w:autoSpaceDN w:val="0"/>
              <w:adjustRightInd w:val="0"/>
              <w:jc w:val="both"/>
              <w:textAlignment w:val="baseline"/>
              <w:rPr>
                <w:sz w:val="28"/>
                <w:szCs w:val="28"/>
              </w:rPr>
            </w:pPr>
          </w:p>
        </w:tc>
        <w:tc>
          <w:tcPr>
            <w:tcW w:w="386" w:type="dxa"/>
            <w:tcBorders>
              <w:top w:val="double" w:sz="4" w:space="0" w:color="auto"/>
              <w:left w:val="double" w:sz="4" w:space="0" w:color="auto"/>
              <w:bottom w:val="double" w:sz="4" w:space="0" w:color="auto"/>
              <w:right w:val="double" w:sz="4" w:space="0" w:color="auto"/>
            </w:tcBorders>
          </w:tcPr>
          <w:p w:rsidR="00205D1A" w:rsidRPr="00946B34" w:rsidRDefault="00205D1A" w:rsidP="00A3477F">
            <w:pPr>
              <w:overflowPunct w:val="0"/>
              <w:autoSpaceDE w:val="0"/>
              <w:autoSpaceDN w:val="0"/>
              <w:adjustRightInd w:val="0"/>
              <w:jc w:val="both"/>
              <w:textAlignment w:val="baseline"/>
              <w:rPr>
                <w:sz w:val="28"/>
                <w:szCs w:val="28"/>
              </w:rPr>
            </w:pPr>
          </w:p>
        </w:tc>
        <w:tc>
          <w:tcPr>
            <w:tcW w:w="386" w:type="dxa"/>
            <w:tcBorders>
              <w:top w:val="double" w:sz="4" w:space="0" w:color="auto"/>
              <w:left w:val="double" w:sz="4" w:space="0" w:color="auto"/>
              <w:bottom w:val="double" w:sz="4" w:space="0" w:color="auto"/>
              <w:right w:val="double" w:sz="4" w:space="0" w:color="auto"/>
            </w:tcBorders>
          </w:tcPr>
          <w:p w:rsidR="00205D1A" w:rsidRPr="00946B34" w:rsidRDefault="00205D1A" w:rsidP="00A3477F">
            <w:pPr>
              <w:overflowPunct w:val="0"/>
              <w:autoSpaceDE w:val="0"/>
              <w:autoSpaceDN w:val="0"/>
              <w:adjustRightInd w:val="0"/>
              <w:jc w:val="both"/>
              <w:textAlignment w:val="baseline"/>
              <w:rPr>
                <w:sz w:val="28"/>
                <w:szCs w:val="28"/>
              </w:rPr>
            </w:pPr>
          </w:p>
        </w:tc>
        <w:tc>
          <w:tcPr>
            <w:tcW w:w="385" w:type="dxa"/>
            <w:tcBorders>
              <w:top w:val="double" w:sz="4" w:space="0" w:color="auto"/>
              <w:left w:val="double" w:sz="4" w:space="0" w:color="auto"/>
              <w:bottom w:val="double" w:sz="4" w:space="0" w:color="auto"/>
              <w:right w:val="double" w:sz="4" w:space="0" w:color="auto"/>
            </w:tcBorders>
          </w:tcPr>
          <w:p w:rsidR="00205D1A" w:rsidRPr="00946B34" w:rsidRDefault="00205D1A" w:rsidP="00A3477F">
            <w:pPr>
              <w:overflowPunct w:val="0"/>
              <w:autoSpaceDE w:val="0"/>
              <w:autoSpaceDN w:val="0"/>
              <w:adjustRightInd w:val="0"/>
              <w:jc w:val="both"/>
              <w:textAlignment w:val="baseline"/>
              <w:rPr>
                <w:sz w:val="28"/>
                <w:szCs w:val="28"/>
              </w:rPr>
            </w:pPr>
          </w:p>
        </w:tc>
        <w:tc>
          <w:tcPr>
            <w:tcW w:w="385" w:type="dxa"/>
            <w:tcBorders>
              <w:top w:val="double" w:sz="4" w:space="0" w:color="auto"/>
              <w:left w:val="double" w:sz="4" w:space="0" w:color="auto"/>
              <w:bottom w:val="double" w:sz="4" w:space="0" w:color="auto"/>
              <w:right w:val="double" w:sz="4" w:space="0" w:color="auto"/>
            </w:tcBorders>
          </w:tcPr>
          <w:p w:rsidR="00205D1A" w:rsidRPr="00946B34" w:rsidRDefault="00205D1A" w:rsidP="00A3477F">
            <w:pPr>
              <w:overflowPunct w:val="0"/>
              <w:autoSpaceDE w:val="0"/>
              <w:autoSpaceDN w:val="0"/>
              <w:adjustRightInd w:val="0"/>
              <w:jc w:val="both"/>
              <w:textAlignment w:val="baseline"/>
              <w:rPr>
                <w:sz w:val="28"/>
                <w:szCs w:val="28"/>
              </w:rPr>
            </w:pPr>
          </w:p>
        </w:tc>
        <w:tc>
          <w:tcPr>
            <w:tcW w:w="385" w:type="dxa"/>
            <w:tcBorders>
              <w:top w:val="double" w:sz="4" w:space="0" w:color="auto"/>
              <w:left w:val="double" w:sz="4" w:space="0" w:color="auto"/>
              <w:bottom w:val="double" w:sz="4" w:space="0" w:color="auto"/>
              <w:right w:val="double" w:sz="4" w:space="0" w:color="auto"/>
            </w:tcBorders>
          </w:tcPr>
          <w:p w:rsidR="00205D1A" w:rsidRPr="00946B34" w:rsidRDefault="00205D1A" w:rsidP="00A3477F">
            <w:pPr>
              <w:overflowPunct w:val="0"/>
              <w:autoSpaceDE w:val="0"/>
              <w:autoSpaceDN w:val="0"/>
              <w:adjustRightInd w:val="0"/>
              <w:jc w:val="both"/>
              <w:textAlignment w:val="baseline"/>
              <w:rPr>
                <w:sz w:val="28"/>
                <w:szCs w:val="28"/>
              </w:rPr>
            </w:pPr>
          </w:p>
        </w:tc>
      </w:tr>
    </w:tbl>
    <w:p w:rsidR="00205D1A" w:rsidRPr="00946B34" w:rsidRDefault="00205D1A" w:rsidP="001F4190">
      <w:pPr>
        <w:overflowPunct w:val="0"/>
        <w:autoSpaceDE w:val="0"/>
        <w:autoSpaceDN w:val="0"/>
        <w:adjustRightInd w:val="0"/>
        <w:textAlignment w:val="baseline"/>
        <w:rPr>
          <w:sz w:val="28"/>
          <w:szCs w:val="28"/>
        </w:rPr>
      </w:pPr>
      <w:r w:rsidRPr="00946B34">
        <w:rPr>
          <w:sz w:val="28"/>
          <w:szCs w:val="28"/>
        </w:rPr>
        <w:t>Регистрационный номер</w:t>
      </w:r>
    </w:p>
    <w:p w:rsidR="00205D1A" w:rsidRPr="00946B34" w:rsidRDefault="00205D1A" w:rsidP="00A3477F">
      <w:pPr>
        <w:rPr>
          <w:sz w:val="28"/>
          <w:szCs w:val="28"/>
        </w:rPr>
      </w:pPr>
    </w:p>
    <w:p w:rsidR="00E05240" w:rsidRPr="00946B34" w:rsidRDefault="00E05240" w:rsidP="00A3477F">
      <w:pPr>
        <w:jc w:val="center"/>
        <w:rPr>
          <w:b/>
          <w:sz w:val="28"/>
          <w:szCs w:val="28"/>
        </w:rPr>
      </w:pPr>
    </w:p>
    <w:p w:rsidR="00E05240" w:rsidRPr="00946B34" w:rsidRDefault="00E05240">
      <w:pPr>
        <w:spacing w:after="200" w:line="276" w:lineRule="auto"/>
        <w:rPr>
          <w:b/>
          <w:sz w:val="28"/>
          <w:szCs w:val="28"/>
        </w:rPr>
      </w:pPr>
      <w:r w:rsidRPr="00946B34">
        <w:rPr>
          <w:b/>
          <w:sz w:val="28"/>
          <w:szCs w:val="28"/>
        </w:rPr>
        <w:br w:type="page"/>
      </w:r>
    </w:p>
    <w:p w:rsidR="00E05240" w:rsidRPr="00946B34" w:rsidRDefault="00E05240" w:rsidP="00E05240">
      <w:pPr>
        <w:jc w:val="center"/>
        <w:rPr>
          <w:b/>
          <w:sz w:val="28"/>
          <w:szCs w:val="28"/>
        </w:rPr>
        <w:sectPr w:rsidR="00E05240" w:rsidRPr="00946B34" w:rsidSect="00F10892">
          <w:pgSz w:w="11906" w:h="16838" w:code="9"/>
          <w:pgMar w:top="1134" w:right="1416" w:bottom="993" w:left="1134" w:header="454" w:footer="454" w:gutter="0"/>
          <w:pgNumType w:start="35"/>
          <w:cols w:space="708"/>
          <w:titlePg/>
          <w:docGrid w:linePitch="360"/>
        </w:sectPr>
      </w:pPr>
    </w:p>
    <w:p w:rsidR="00205623" w:rsidRPr="00946B34" w:rsidRDefault="00205623" w:rsidP="00E866E9">
      <w:pPr>
        <w:widowControl w:val="0"/>
        <w:ind w:firstLine="567"/>
        <w:contextualSpacing/>
        <w:jc w:val="right"/>
        <w:rPr>
          <w:sz w:val="28"/>
          <w:szCs w:val="28"/>
        </w:rPr>
      </w:pPr>
      <w:r w:rsidRPr="00946B34">
        <w:rPr>
          <w:sz w:val="28"/>
          <w:szCs w:val="28"/>
        </w:rPr>
        <w:t>Приложение</w:t>
      </w:r>
      <w:r w:rsidRPr="00946B34">
        <w:rPr>
          <w:sz w:val="28"/>
          <w:szCs w:val="28"/>
          <w:lang w:val="en-US"/>
        </w:rPr>
        <w:t xml:space="preserve"> </w:t>
      </w:r>
      <w:r w:rsidRPr="00946B34">
        <w:rPr>
          <w:sz w:val="28"/>
          <w:szCs w:val="28"/>
        </w:rPr>
        <w:t>№</w:t>
      </w:r>
      <w:r w:rsidR="00E866E9" w:rsidRPr="00946B34">
        <w:rPr>
          <w:sz w:val="28"/>
          <w:szCs w:val="28"/>
        </w:rPr>
        <w:t>12</w:t>
      </w:r>
      <w:r w:rsidRPr="00946B34">
        <w:rPr>
          <w:sz w:val="28"/>
          <w:szCs w:val="28"/>
        </w:rPr>
        <w:t xml:space="preserve"> </w:t>
      </w:r>
    </w:p>
    <w:p w:rsidR="00205623" w:rsidRPr="00946B34" w:rsidRDefault="00205623" w:rsidP="00205623">
      <w:pPr>
        <w:pStyle w:val="1"/>
        <w:tabs>
          <w:tab w:val="left" w:pos="1134"/>
        </w:tabs>
        <w:ind w:firstLine="567"/>
        <w:contextualSpacing/>
        <w:jc w:val="center"/>
        <w:rPr>
          <w:rFonts w:ascii="Times New Roman" w:hAnsi="Times New Roman"/>
          <w:color w:val="auto"/>
        </w:rPr>
      </w:pPr>
      <w:r w:rsidRPr="00946B34">
        <w:rPr>
          <w:rFonts w:ascii="Times New Roman" w:hAnsi="Times New Roman"/>
          <w:color w:val="auto"/>
        </w:rPr>
        <w:t>Перечень категорий участников,</w:t>
      </w:r>
    </w:p>
    <w:p w:rsidR="00876081" w:rsidRPr="00946B34" w:rsidRDefault="00205623" w:rsidP="00205623">
      <w:pPr>
        <w:pStyle w:val="1"/>
        <w:tabs>
          <w:tab w:val="left" w:pos="1134"/>
        </w:tabs>
        <w:ind w:firstLine="567"/>
        <w:contextualSpacing/>
        <w:jc w:val="center"/>
        <w:rPr>
          <w:rFonts w:ascii="Times New Roman" w:hAnsi="Times New Roman"/>
          <w:color w:val="auto"/>
        </w:rPr>
      </w:pPr>
      <w:r w:rsidRPr="00946B34">
        <w:rPr>
          <w:rFonts w:ascii="Times New Roman" w:hAnsi="Times New Roman"/>
          <w:color w:val="auto"/>
        </w:rPr>
        <w:t>претендующих на уменьшение минимального количества баллов, необходимого для получения «зачета»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701"/>
        <w:gridCol w:w="1559"/>
        <w:gridCol w:w="1701"/>
        <w:gridCol w:w="1559"/>
        <w:gridCol w:w="1701"/>
        <w:gridCol w:w="1560"/>
        <w:gridCol w:w="1842"/>
        <w:gridCol w:w="993"/>
        <w:gridCol w:w="992"/>
      </w:tblGrid>
      <w:tr w:rsidR="009C2377" w:rsidRPr="00946B34" w:rsidTr="00A60E0E">
        <w:trPr>
          <w:trHeight w:val="699"/>
          <w:tblHeader/>
        </w:trPr>
        <w:tc>
          <w:tcPr>
            <w:tcW w:w="1526" w:type="dxa"/>
            <w:vMerge w:val="restart"/>
            <w:shd w:val="clear" w:color="auto" w:fill="auto"/>
          </w:tcPr>
          <w:p w:rsidR="009C2377" w:rsidRPr="00A60E0E" w:rsidRDefault="009C2377" w:rsidP="00A60E0E">
            <w:pPr>
              <w:jc w:val="center"/>
              <w:rPr>
                <w:b/>
                <w:sz w:val="28"/>
                <w:szCs w:val="28"/>
              </w:rPr>
            </w:pPr>
            <w:r w:rsidRPr="00A60E0E">
              <w:rPr>
                <w:b/>
                <w:sz w:val="28"/>
                <w:szCs w:val="28"/>
              </w:rPr>
              <w:t>Категория участников</w:t>
            </w:r>
          </w:p>
        </w:tc>
        <w:tc>
          <w:tcPr>
            <w:tcW w:w="1701" w:type="dxa"/>
            <w:vMerge w:val="restart"/>
            <w:shd w:val="clear" w:color="auto" w:fill="auto"/>
          </w:tcPr>
          <w:p w:rsidR="009C2377" w:rsidRPr="00A60E0E" w:rsidRDefault="009C2377" w:rsidP="00A60E0E">
            <w:pPr>
              <w:jc w:val="center"/>
              <w:rPr>
                <w:b/>
                <w:sz w:val="28"/>
                <w:szCs w:val="28"/>
              </w:rPr>
            </w:pPr>
            <w:r w:rsidRPr="00A60E0E">
              <w:rPr>
                <w:b/>
                <w:sz w:val="28"/>
                <w:szCs w:val="28"/>
              </w:rPr>
              <w:t>Подкатегории участников ИС</w:t>
            </w:r>
          </w:p>
        </w:tc>
        <w:tc>
          <w:tcPr>
            <w:tcW w:w="1559" w:type="dxa"/>
            <w:vMerge w:val="restart"/>
            <w:shd w:val="clear" w:color="auto" w:fill="auto"/>
          </w:tcPr>
          <w:p w:rsidR="009C2377" w:rsidRPr="00A60E0E" w:rsidRDefault="006D46C3" w:rsidP="00A60E0E">
            <w:pPr>
              <w:jc w:val="center"/>
              <w:rPr>
                <w:b/>
                <w:sz w:val="28"/>
                <w:szCs w:val="28"/>
              </w:rPr>
            </w:pPr>
            <w:r w:rsidRPr="00A60E0E">
              <w:rPr>
                <w:b/>
                <w:sz w:val="28"/>
                <w:szCs w:val="28"/>
              </w:rPr>
              <w:t>Ф</w:t>
            </w:r>
            <w:r w:rsidR="009C2377" w:rsidRPr="00A60E0E">
              <w:rPr>
                <w:b/>
                <w:sz w:val="28"/>
                <w:szCs w:val="28"/>
              </w:rPr>
              <w:t>орма проведения ИС</w:t>
            </w:r>
          </w:p>
        </w:tc>
        <w:tc>
          <w:tcPr>
            <w:tcW w:w="6521" w:type="dxa"/>
            <w:gridSpan w:val="4"/>
            <w:shd w:val="clear" w:color="auto" w:fill="auto"/>
          </w:tcPr>
          <w:p w:rsidR="009C2377" w:rsidRPr="00A60E0E" w:rsidRDefault="009C2377" w:rsidP="00A60E0E">
            <w:pPr>
              <w:jc w:val="center"/>
              <w:rPr>
                <w:b/>
                <w:sz w:val="28"/>
                <w:szCs w:val="28"/>
              </w:rPr>
            </w:pPr>
            <w:r w:rsidRPr="00A60E0E">
              <w:rPr>
                <w:b/>
                <w:sz w:val="28"/>
                <w:szCs w:val="28"/>
              </w:rPr>
              <w:t>Задания, которые могут быть выполнены участниками в зависимости от категории, особенности участия</w:t>
            </w:r>
          </w:p>
        </w:tc>
        <w:tc>
          <w:tcPr>
            <w:tcW w:w="1842" w:type="dxa"/>
            <w:vMerge w:val="restart"/>
            <w:shd w:val="clear" w:color="auto" w:fill="auto"/>
          </w:tcPr>
          <w:p w:rsidR="009C2377" w:rsidRPr="00A60E0E" w:rsidRDefault="006D46C3" w:rsidP="00A60E0E">
            <w:pPr>
              <w:jc w:val="center"/>
              <w:rPr>
                <w:b/>
                <w:sz w:val="28"/>
                <w:szCs w:val="28"/>
              </w:rPr>
            </w:pPr>
            <w:r w:rsidRPr="00A60E0E">
              <w:rPr>
                <w:b/>
                <w:sz w:val="28"/>
                <w:szCs w:val="28"/>
              </w:rPr>
              <w:t>К</w:t>
            </w:r>
            <w:r w:rsidR="009C2377" w:rsidRPr="00A60E0E">
              <w:rPr>
                <w:b/>
                <w:sz w:val="28"/>
                <w:szCs w:val="28"/>
              </w:rPr>
              <w:t>ритерии, по которым может проводиться оценивание (в скобках максимальный балл по критерию)</w:t>
            </w:r>
          </w:p>
        </w:tc>
        <w:tc>
          <w:tcPr>
            <w:tcW w:w="993" w:type="dxa"/>
            <w:vMerge w:val="restart"/>
            <w:shd w:val="clear" w:color="auto" w:fill="auto"/>
          </w:tcPr>
          <w:p w:rsidR="009C2377" w:rsidRPr="00A60E0E" w:rsidRDefault="009C2377" w:rsidP="00A60E0E">
            <w:pPr>
              <w:jc w:val="center"/>
              <w:rPr>
                <w:b/>
                <w:sz w:val="28"/>
                <w:szCs w:val="28"/>
              </w:rPr>
            </w:pPr>
            <w:r w:rsidRPr="00A60E0E">
              <w:rPr>
                <w:b/>
                <w:sz w:val="28"/>
                <w:szCs w:val="28"/>
              </w:rPr>
              <w:t>Максимальное количество баллов</w:t>
            </w:r>
          </w:p>
        </w:tc>
        <w:tc>
          <w:tcPr>
            <w:tcW w:w="992" w:type="dxa"/>
            <w:vMerge w:val="restart"/>
            <w:shd w:val="clear" w:color="auto" w:fill="auto"/>
          </w:tcPr>
          <w:p w:rsidR="009C2377" w:rsidRPr="00A60E0E" w:rsidRDefault="009C2377" w:rsidP="00A60E0E">
            <w:pPr>
              <w:jc w:val="center"/>
              <w:rPr>
                <w:b/>
                <w:sz w:val="28"/>
                <w:szCs w:val="28"/>
              </w:rPr>
            </w:pPr>
            <w:r w:rsidRPr="00A60E0E">
              <w:rPr>
                <w:b/>
                <w:sz w:val="28"/>
                <w:szCs w:val="28"/>
              </w:rPr>
              <w:t>Минимальное количество баллов, необходимое для получения зачета</w:t>
            </w:r>
          </w:p>
        </w:tc>
      </w:tr>
      <w:tr w:rsidR="009C2377" w:rsidRPr="00946B34" w:rsidTr="00A60E0E">
        <w:trPr>
          <w:tblHeader/>
        </w:trPr>
        <w:tc>
          <w:tcPr>
            <w:tcW w:w="1526" w:type="dxa"/>
            <w:vMerge/>
            <w:shd w:val="clear" w:color="auto" w:fill="auto"/>
          </w:tcPr>
          <w:p w:rsidR="009C2377" w:rsidRPr="00A60E0E" w:rsidRDefault="009C2377" w:rsidP="00A60E0E">
            <w:pPr>
              <w:jc w:val="center"/>
              <w:rPr>
                <w:b/>
                <w:sz w:val="28"/>
                <w:szCs w:val="28"/>
              </w:rPr>
            </w:pPr>
          </w:p>
        </w:tc>
        <w:tc>
          <w:tcPr>
            <w:tcW w:w="1701" w:type="dxa"/>
            <w:vMerge/>
            <w:shd w:val="clear" w:color="auto" w:fill="auto"/>
          </w:tcPr>
          <w:p w:rsidR="009C2377" w:rsidRPr="00A60E0E" w:rsidRDefault="009C2377" w:rsidP="00A60E0E">
            <w:pPr>
              <w:jc w:val="center"/>
              <w:rPr>
                <w:b/>
                <w:sz w:val="28"/>
                <w:szCs w:val="28"/>
              </w:rPr>
            </w:pPr>
          </w:p>
        </w:tc>
        <w:tc>
          <w:tcPr>
            <w:tcW w:w="1559" w:type="dxa"/>
            <w:vMerge/>
            <w:shd w:val="clear" w:color="auto" w:fill="auto"/>
          </w:tcPr>
          <w:p w:rsidR="009C2377" w:rsidRPr="00A60E0E" w:rsidRDefault="009C2377" w:rsidP="00A60E0E">
            <w:pPr>
              <w:jc w:val="center"/>
              <w:rPr>
                <w:b/>
                <w:sz w:val="28"/>
                <w:szCs w:val="28"/>
              </w:rPr>
            </w:pPr>
          </w:p>
        </w:tc>
        <w:tc>
          <w:tcPr>
            <w:tcW w:w="1701" w:type="dxa"/>
            <w:shd w:val="clear" w:color="auto" w:fill="auto"/>
          </w:tcPr>
          <w:p w:rsidR="009C2377" w:rsidRPr="00A60E0E" w:rsidRDefault="009C2377" w:rsidP="00A60E0E">
            <w:pPr>
              <w:jc w:val="center"/>
              <w:rPr>
                <w:b/>
                <w:sz w:val="28"/>
                <w:szCs w:val="28"/>
              </w:rPr>
            </w:pPr>
            <w:r w:rsidRPr="00A60E0E">
              <w:rPr>
                <w:b/>
                <w:sz w:val="28"/>
                <w:szCs w:val="28"/>
                <w:lang w:val="en-US"/>
              </w:rPr>
              <w:t>I</w:t>
            </w:r>
            <w:r w:rsidRPr="00A60E0E">
              <w:rPr>
                <w:b/>
                <w:sz w:val="28"/>
                <w:szCs w:val="28"/>
              </w:rPr>
              <w:t xml:space="preserve">. Чтение текста </w:t>
            </w:r>
          </w:p>
        </w:tc>
        <w:tc>
          <w:tcPr>
            <w:tcW w:w="1559" w:type="dxa"/>
            <w:shd w:val="clear" w:color="auto" w:fill="auto"/>
          </w:tcPr>
          <w:p w:rsidR="009C2377" w:rsidRPr="00A60E0E" w:rsidRDefault="009C2377" w:rsidP="00A60E0E">
            <w:pPr>
              <w:jc w:val="center"/>
              <w:rPr>
                <w:b/>
                <w:sz w:val="28"/>
                <w:szCs w:val="28"/>
              </w:rPr>
            </w:pPr>
            <w:r w:rsidRPr="00A60E0E">
              <w:rPr>
                <w:b/>
                <w:sz w:val="28"/>
                <w:szCs w:val="28"/>
                <w:lang w:val="en-US"/>
              </w:rPr>
              <w:t>II</w:t>
            </w:r>
            <w:r w:rsidRPr="00A60E0E">
              <w:rPr>
                <w:b/>
                <w:sz w:val="28"/>
                <w:szCs w:val="28"/>
              </w:rPr>
              <w:t xml:space="preserve">. Пересказ текста </w:t>
            </w:r>
          </w:p>
        </w:tc>
        <w:tc>
          <w:tcPr>
            <w:tcW w:w="1701" w:type="dxa"/>
            <w:shd w:val="clear" w:color="auto" w:fill="auto"/>
          </w:tcPr>
          <w:p w:rsidR="009C2377" w:rsidRPr="00A60E0E" w:rsidRDefault="009C2377" w:rsidP="00A60E0E">
            <w:pPr>
              <w:jc w:val="center"/>
              <w:rPr>
                <w:b/>
                <w:sz w:val="28"/>
                <w:szCs w:val="28"/>
              </w:rPr>
            </w:pPr>
            <w:r w:rsidRPr="00A60E0E">
              <w:rPr>
                <w:b/>
                <w:sz w:val="28"/>
                <w:szCs w:val="28"/>
                <w:lang w:val="en-US"/>
              </w:rPr>
              <w:t>III</w:t>
            </w:r>
            <w:r w:rsidRPr="00A60E0E">
              <w:rPr>
                <w:b/>
                <w:sz w:val="28"/>
                <w:szCs w:val="28"/>
              </w:rPr>
              <w:t>. Монологическое высказывание</w:t>
            </w:r>
          </w:p>
        </w:tc>
        <w:tc>
          <w:tcPr>
            <w:tcW w:w="1560" w:type="dxa"/>
            <w:shd w:val="clear" w:color="auto" w:fill="auto"/>
          </w:tcPr>
          <w:p w:rsidR="009C2377" w:rsidRPr="00A60E0E" w:rsidRDefault="009C2377" w:rsidP="00A60E0E">
            <w:pPr>
              <w:jc w:val="center"/>
              <w:rPr>
                <w:b/>
                <w:sz w:val="28"/>
                <w:szCs w:val="28"/>
              </w:rPr>
            </w:pPr>
            <w:r w:rsidRPr="00A60E0E">
              <w:rPr>
                <w:b/>
                <w:sz w:val="28"/>
                <w:szCs w:val="28"/>
                <w:lang w:val="en-US"/>
              </w:rPr>
              <w:t>IV</w:t>
            </w:r>
            <w:r w:rsidRPr="00A60E0E">
              <w:rPr>
                <w:b/>
                <w:sz w:val="28"/>
                <w:szCs w:val="28"/>
              </w:rPr>
              <w:t>. Диалог</w:t>
            </w:r>
          </w:p>
        </w:tc>
        <w:tc>
          <w:tcPr>
            <w:tcW w:w="1842" w:type="dxa"/>
            <w:vMerge/>
            <w:shd w:val="clear" w:color="auto" w:fill="auto"/>
          </w:tcPr>
          <w:p w:rsidR="009C2377" w:rsidRPr="00A60E0E" w:rsidRDefault="009C2377" w:rsidP="00A60E0E">
            <w:pPr>
              <w:jc w:val="center"/>
              <w:rPr>
                <w:b/>
                <w:sz w:val="28"/>
                <w:szCs w:val="28"/>
              </w:rPr>
            </w:pPr>
          </w:p>
        </w:tc>
        <w:tc>
          <w:tcPr>
            <w:tcW w:w="993" w:type="dxa"/>
            <w:vMerge/>
            <w:shd w:val="clear" w:color="auto" w:fill="auto"/>
          </w:tcPr>
          <w:p w:rsidR="009C2377" w:rsidRPr="00A60E0E" w:rsidRDefault="009C2377" w:rsidP="00A60E0E">
            <w:pPr>
              <w:jc w:val="center"/>
              <w:rPr>
                <w:b/>
                <w:sz w:val="28"/>
                <w:szCs w:val="28"/>
              </w:rPr>
            </w:pPr>
          </w:p>
        </w:tc>
        <w:tc>
          <w:tcPr>
            <w:tcW w:w="992" w:type="dxa"/>
            <w:vMerge/>
            <w:shd w:val="clear" w:color="auto" w:fill="auto"/>
          </w:tcPr>
          <w:p w:rsidR="009C2377" w:rsidRPr="00A60E0E" w:rsidRDefault="009C2377" w:rsidP="00A60E0E">
            <w:pPr>
              <w:jc w:val="center"/>
              <w:rPr>
                <w:b/>
                <w:sz w:val="28"/>
                <w:szCs w:val="28"/>
              </w:rPr>
            </w:pPr>
          </w:p>
        </w:tc>
      </w:tr>
      <w:tr w:rsidR="009C2377" w:rsidRPr="00946B34" w:rsidTr="00A60E0E">
        <w:trPr>
          <w:trHeight w:val="582"/>
        </w:trPr>
        <w:tc>
          <w:tcPr>
            <w:tcW w:w="1526" w:type="dxa"/>
            <w:vMerge w:val="restart"/>
            <w:shd w:val="clear" w:color="auto" w:fill="auto"/>
            <w:vAlign w:val="center"/>
          </w:tcPr>
          <w:p w:rsidR="009C2377" w:rsidRPr="00A60E0E" w:rsidRDefault="009C2377" w:rsidP="00A60E0E">
            <w:pPr>
              <w:jc w:val="center"/>
              <w:rPr>
                <w:sz w:val="28"/>
                <w:szCs w:val="28"/>
              </w:rPr>
            </w:pPr>
            <w:r w:rsidRPr="00A60E0E">
              <w:rPr>
                <w:sz w:val="28"/>
                <w:szCs w:val="28"/>
              </w:rPr>
              <w:t>Глухие, позднооглохшие</w:t>
            </w:r>
          </w:p>
        </w:tc>
        <w:tc>
          <w:tcPr>
            <w:tcW w:w="1701" w:type="dxa"/>
            <w:shd w:val="clear" w:color="auto" w:fill="auto"/>
            <w:vAlign w:val="center"/>
          </w:tcPr>
          <w:p w:rsidR="009C2377" w:rsidRPr="00A60E0E" w:rsidRDefault="00771CB1" w:rsidP="00A60E0E">
            <w:pPr>
              <w:jc w:val="center"/>
              <w:rPr>
                <w:sz w:val="28"/>
                <w:szCs w:val="28"/>
              </w:rPr>
            </w:pPr>
            <w:r w:rsidRPr="00A60E0E">
              <w:rPr>
                <w:sz w:val="28"/>
                <w:szCs w:val="28"/>
              </w:rPr>
              <w:t>в</w:t>
            </w:r>
            <w:r w:rsidR="009C2377" w:rsidRPr="00A60E0E">
              <w:rPr>
                <w:sz w:val="28"/>
                <w:szCs w:val="28"/>
              </w:rPr>
              <w:t>ладеющие сурдопереводом</w:t>
            </w: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устная (помощь ассистента-сурдопереводчика)</w:t>
            </w:r>
          </w:p>
        </w:tc>
        <w:tc>
          <w:tcPr>
            <w:tcW w:w="1701" w:type="dxa"/>
            <w:vMerge w:val="restart"/>
            <w:shd w:val="clear" w:color="auto" w:fill="auto"/>
            <w:vAlign w:val="center"/>
          </w:tcPr>
          <w:p w:rsidR="009C2377" w:rsidRPr="00A60E0E" w:rsidRDefault="009C2377" w:rsidP="00A60E0E">
            <w:pPr>
              <w:jc w:val="center"/>
              <w:rPr>
                <w:sz w:val="28"/>
                <w:szCs w:val="28"/>
              </w:rPr>
            </w:pPr>
            <w:r w:rsidRPr="00A60E0E">
              <w:rPr>
                <w:sz w:val="28"/>
                <w:szCs w:val="28"/>
              </w:rPr>
              <w:t>выдать текст для самостоятельного прочтения без оценивания по критериям к заданию № 1</w:t>
            </w:r>
          </w:p>
        </w:tc>
        <w:tc>
          <w:tcPr>
            <w:tcW w:w="1559" w:type="dxa"/>
            <w:shd w:val="clear" w:color="auto" w:fill="auto"/>
            <w:vAlign w:val="center"/>
          </w:tcPr>
          <w:p w:rsidR="009C2377" w:rsidRPr="00A60E0E" w:rsidRDefault="00E872D2" w:rsidP="00A60E0E">
            <w:pPr>
              <w:jc w:val="center"/>
              <w:rPr>
                <w:sz w:val="28"/>
                <w:szCs w:val="28"/>
              </w:rPr>
            </w:pPr>
            <w:r w:rsidRPr="00A60E0E">
              <w:rPr>
                <w:sz w:val="28"/>
                <w:szCs w:val="28"/>
              </w:rPr>
              <w:t>пересказ текста (посредством сурдоперевода)</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монологическое высказывание (посредством сурдоперевода)</w:t>
            </w:r>
          </w:p>
        </w:tc>
        <w:tc>
          <w:tcPr>
            <w:tcW w:w="1560" w:type="dxa"/>
            <w:shd w:val="clear" w:color="auto" w:fill="auto"/>
            <w:vAlign w:val="center"/>
          </w:tcPr>
          <w:p w:rsidR="009C2377" w:rsidRPr="00A60E0E" w:rsidRDefault="00E872D2" w:rsidP="00A60E0E">
            <w:pPr>
              <w:jc w:val="center"/>
              <w:rPr>
                <w:sz w:val="28"/>
                <w:szCs w:val="28"/>
              </w:rPr>
            </w:pPr>
            <w:r w:rsidRPr="00A60E0E">
              <w:rPr>
                <w:sz w:val="28"/>
                <w:szCs w:val="28"/>
              </w:rPr>
              <w:t>диалог (посредством сурдоперевода)</w:t>
            </w:r>
          </w:p>
        </w:tc>
        <w:tc>
          <w:tcPr>
            <w:tcW w:w="1842" w:type="dxa"/>
            <w:vMerge w:val="restart"/>
            <w:shd w:val="clear" w:color="auto" w:fill="auto"/>
          </w:tcPr>
          <w:p w:rsidR="009C2377" w:rsidRPr="00A60E0E" w:rsidRDefault="009C2377" w:rsidP="00A60E0E">
            <w:pPr>
              <w:jc w:val="center"/>
              <w:rPr>
                <w:sz w:val="28"/>
                <w:szCs w:val="28"/>
              </w:rPr>
            </w:pPr>
          </w:p>
          <w:p w:rsidR="009C2377" w:rsidRPr="00A60E0E" w:rsidRDefault="009C2377" w:rsidP="00A60E0E">
            <w:pPr>
              <w:jc w:val="center"/>
              <w:rPr>
                <w:sz w:val="28"/>
                <w:szCs w:val="28"/>
              </w:rPr>
            </w:pPr>
          </w:p>
          <w:p w:rsidR="009C2377" w:rsidRPr="00A60E0E" w:rsidRDefault="009C2377" w:rsidP="00A60E0E">
            <w:pPr>
              <w:jc w:val="center"/>
              <w:rPr>
                <w:sz w:val="28"/>
                <w:szCs w:val="28"/>
              </w:rPr>
            </w:pPr>
          </w:p>
          <w:p w:rsidR="009C2377" w:rsidRPr="00A60E0E" w:rsidRDefault="009C2377" w:rsidP="00A60E0E">
            <w:pPr>
              <w:jc w:val="center"/>
              <w:rPr>
                <w:sz w:val="28"/>
                <w:szCs w:val="28"/>
              </w:rPr>
            </w:pPr>
          </w:p>
          <w:p w:rsidR="009C2377" w:rsidRPr="00A60E0E" w:rsidRDefault="009C2377" w:rsidP="00A60E0E">
            <w:pPr>
              <w:jc w:val="center"/>
              <w:rPr>
                <w:sz w:val="28"/>
                <w:szCs w:val="28"/>
              </w:rPr>
            </w:pPr>
            <w:r w:rsidRPr="00A60E0E">
              <w:rPr>
                <w:sz w:val="28"/>
                <w:szCs w:val="28"/>
              </w:rPr>
              <w:t>П1(2),  П2(1), П3(1), П4(1), М1(1), М2(1), М3(1), Д1(1), Д2(1)</w:t>
            </w:r>
          </w:p>
        </w:tc>
        <w:tc>
          <w:tcPr>
            <w:tcW w:w="993" w:type="dxa"/>
            <w:vMerge w:val="restart"/>
            <w:shd w:val="clear" w:color="auto" w:fill="auto"/>
            <w:vAlign w:val="center"/>
          </w:tcPr>
          <w:p w:rsidR="009C2377" w:rsidRPr="00A60E0E" w:rsidRDefault="009C2377" w:rsidP="00A60E0E">
            <w:pPr>
              <w:jc w:val="center"/>
              <w:rPr>
                <w:sz w:val="28"/>
                <w:szCs w:val="28"/>
              </w:rPr>
            </w:pPr>
            <w:r w:rsidRPr="00A60E0E">
              <w:rPr>
                <w:sz w:val="28"/>
                <w:szCs w:val="28"/>
              </w:rPr>
              <w:t>10</w:t>
            </w:r>
          </w:p>
        </w:tc>
        <w:tc>
          <w:tcPr>
            <w:tcW w:w="992" w:type="dxa"/>
            <w:vMerge w:val="restart"/>
            <w:shd w:val="clear" w:color="auto" w:fill="auto"/>
            <w:vAlign w:val="center"/>
          </w:tcPr>
          <w:p w:rsidR="009C2377" w:rsidRPr="00A60E0E" w:rsidRDefault="009C2377" w:rsidP="00A60E0E">
            <w:pPr>
              <w:jc w:val="center"/>
              <w:rPr>
                <w:sz w:val="28"/>
                <w:szCs w:val="28"/>
              </w:rPr>
            </w:pPr>
            <w:r w:rsidRPr="00A60E0E">
              <w:rPr>
                <w:sz w:val="28"/>
                <w:szCs w:val="28"/>
              </w:rPr>
              <w:t>5</w:t>
            </w:r>
          </w:p>
        </w:tc>
      </w:tr>
      <w:tr w:rsidR="009C2377" w:rsidRPr="00946B34" w:rsidTr="00A60E0E">
        <w:trPr>
          <w:trHeight w:val="582"/>
        </w:trPr>
        <w:tc>
          <w:tcPr>
            <w:tcW w:w="1526" w:type="dxa"/>
            <w:vMerge/>
            <w:shd w:val="clear" w:color="auto" w:fill="auto"/>
            <w:vAlign w:val="center"/>
          </w:tcPr>
          <w:p w:rsidR="009C2377" w:rsidRPr="00A60E0E" w:rsidRDefault="009C2377" w:rsidP="00A60E0E">
            <w:pPr>
              <w:jc w:val="center"/>
              <w:rPr>
                <w:sz w:val="28"/>
                <w:szCs w:val="28"/>
              </w:rPr>
            </w:pPr>
          </w:p>
        </w:tc>
        <w:tc>
          <w:tcPr>
            <w:tcW w:w="1701" w:type="dxa"/>
            <w:shd w:val="clear" w:color="auto" w:fill="auto"/>
            <w:vAlign w:val="center"/>
          </w:tcPr>
          <w:p w:rsidR="009C2377" w:rsidRPr="00A60E0E" w:rsidRDefault="00771CB1" w:rsidP="00A60E0E">
            <w:pPr>
              <w:jc w:val="center"/>
              <w:rPr>
                <w:sz w:val="28"/>
                <w:szCs w:val="28"/>
              </w:rPr>
            </w:pPr>
            <w:r w:rsidRPr="00A60E0E">
              <w:rPr>
                <w:sz w:val="28"/>
                <w:szCs w:val="28"/>
              </w:rPr>
              <w:t>н</w:t>
            </w:r>
            <w:r w:rsidR="009C2377" w:rsidRPr="00A60E0E">
              <w:rPr>
                <w:sz w:val="28"/>
                <w:szCs w:val="28"/>
              </w:rPr>
              <w:t>е владеющие сурдопереводом</w:t>
            </w: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письменная</w:t>
            </w:r>
          </w:p>
        </w:tc>
        <w:tc>
          <w:tcPr>
            <w:tcW w:w="1701" w:type="dxa"/>
            <w:vMerge/>
            <w:shd w:val="clear" w:color="auto" w:fill="auto"/>
            <w:vAlign w:val="center"/>
          </w:tcPr>
          <w:p w:rsidR="009C2377" w:rsidRPr="00A60E0E" w:rsidRDefault="009C2377" w:rsidP="00A60E0E">
            <w:pPr>
              <w:jc w:val="center"/>
              <w:rPr>
                <w:sz w:val="28"/>
                <w:szCs w:val="28"/>
              </w:rPr>
            </w:pP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пересказ текста в письменной форме</w:t>
            </w:r>
          </w:p>
        </w:tc>
        <w:tc>
          <w:tcPr>
            <w:tcW w:w="1701" w:type="dxa"/>
            <w:shd w:val="clear" w:color="auto" w:fill="auto"/>
            <w:vAlign w:val="center"/>
          </w:tcPr>
          <w:p w:rsidR="009C2377" w:rsidRPr="00A60E0E" w:rsidRDefault="009C2377" w:rsidP="00A60E0E">
            <w:pPr>
              <w:jc w:val="center"/>
              <w:rPr>
                <w:sz w:val="28"/>
                <w:szCs w:val="28"/>
              </w:rPr>
            </w:pPr>
            <w:r w:rsidRPr="00A60E0E">
              <w:rPr>
                <w:sz w:val="28"/>
                <w:szCs w:val="28"/>
              </w:rPr>
              <w:t>монолог в письменной форме</w:t>
            </w:r>
          </w:p>
        </w:tc>
        <w:tc>
          <w:tcPr>
            <w:tcW w:w="1560" w:type="dxa"/>
            <w:shd w:val="clear" w:color="auto" w:fill="auto"/>
            <w:vAlign w:val="center"/>
          </w:tcPr>
          <w:p w:rsidR="009C2377" w:rsidRPr="00A60E0E" w:rsidRDefault="009C2377" w:rsidP="00A60E0E">
            <w:pPr>
              <w:jc w:val="center"/>
              <w:rPr>
                <w:sz w:val="28"/>
                <w:szCs w:val="28"/>
              </w:rPr>
            </w:pPr>
            <w:r w:rsidRPr="00A60E0E">
              <w:rPr>
                <w:sz w:val="28"/>
                <w:szCs w:val="28"/>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Merge/>
            <w:shd w:val="clear" w:color="auto" w:fill="auto"/>
            <w:vAlign w:val="center"/>
          </w:tcPr>
          <w:p w:rsidR="009C2377" w:rsidRPr="00A60E0E" w:rsidRDefault="009C2377" w:rsidP="00A60E0E">
            <w:pPr>
              <w:jc w:val="center"/>
              <w:rPr>
                <w:sz w:val="28"/>
                <w:szCs w:val="28"/>
              </w:rPr>
            </w:pPr>
          </w:p>
        </w:tc>
        <w:tc>
          <w:tcPr>
            <w:tcW w:w="993" w:type="dxa"/>
            <w:vMerge/>
            <w:shd w:val="clear" w:color="auto" w:fill="auto"/>
            <w:vAlign w:val="center"/>
          </w:tcPr>
          <w:p w:rsidR="009C2377" w:rsidRPr="00A60E0E" w:rsidRDefault="009C2377" w:rsidP="00A60E0E">
            <w:pPr>
              <w:jc w:val="center"/>
              <w:rPr>
                <w:sz w:val="28"/>
                <w:szCs w:val="28"/>
              </w:rPr>
            </w:pPr>
          </w:p>
        </w:tc>
        <w:tc>
          <w:tcPr>
            <w:tcW w:w="992" w:type="dxa"/>
            <w:vMerge/>
            <w:shd w:val="clear" w:color="auto" w:fill="auto"/>
            <w:vAlign w:val="center"/>
          </w:tcPr>
          <w:p w:rsidR="009C2377" w:rsidRPr="00A60E0E" w:rsidRDefault="009C2377" w:rsidP="00A60E0E">
            <w:pPr>
              <w:jc w:val="center"/>
              <w:rPr>
                <w:sz w:val="28"/>
                <w:szCs w:val="28"/>
              </w:rPr>
            </w:pPr>
          </w:p>
        </w:tc>
      </w:tr>
      <w:tr w:rsidR="009C2377" w:rsidRPr="00946B34" w:rsidTr="00A60E0E">
        <w:trPr>
          <w:trHeight w:val="1420"/>
        </w:trPr>
        <w:tc>
          <w:tcPr>
            <w:tcW w:w="1526" w:type="dxa"/>
            <w:shd w:val="clear" w:color="auto" w:fill="auto"/>
            <w:vAlign w:val="center"/>
          </w:tcPr>
          <w:p w:rsidR="009C2377" w:rsidRPr="00A60E0E" w:rsidRDefault="009C2377" w:rsidP="00A60E0E">
            <w:pPr>
              <w:jc w:val="center"/>
              <w:rPr>
                <w:sz w:val="28"/>
                <w:szCs w:val="28"/>
              </w:rPr>
            </w:pPr>
            <w:r w:rsidRPr="00A60E0E">
              <w:rPr>
                <w:sz w:val="28"/>
                <w:szCs w:val="28"/>
              </w:rPr>
              <w:t>Слабослышащие</w:t>
            </w:r>
          </w:p>
        </w:tc>
        <w:tc>
          <w:tcPr>
            <w:tcW w:w="1701" w:type="dxa"/>
            <w:shd w:val="clear" w:color="auto" w:fill="auto"/>
            <w:vAlign w:val="center"/>
          </w:tcPr>
          <w:p w:rsidR="009C2377" w:rsidRPr="00A60E0E" w:rsidRDefault="009C2377" w:rsidP="00A60E0E">
            <w:pPr>
              <w:jc w:val="center"/>
              <w:rPr>
                <w:sz w:val="28"/>
                <w:szCs w:val="28"/>
              </w:rPr>
            </w:pP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устная (в т.ч. с помощью ассистента- сурдопереводчика)</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чтение текста про себя + вслух</w:t>
            </w:r>
          </w:p>
        </w:tc>
        <w:tc>
          <w:tcPr>
            <w:tcW w:w="1559" w:type="dxa"/>
            <w:shd w:val="clear" w:color="auto" w:fill="auto"/>
            <w:vAlign w:val="center"/>
          </w:tcPr>
          <w:p w:rsidR="009C2377" w:rsidRPr="00A60E0E" w:rsidRDefault="00E872D2" w:rsidP="00A60E0E">
            <w:pPr>
              <w:jc w:val="center"/>
              <w:rPr>
                <w:sz w:val="28"/>
                <w:szCs w:val="28"/>
              </w:rPr>
            </w:pPr>
            <w:r w:rsidRPr="00A60E0E">
              <w:rPr>
                <w:sz w:val="28"/>
                <w:szCs w:val="28"/>
              </w:rPr>
              <w:t>устный пересказ текста</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устное монологическое высказывание</w:t>
            </w:r>
          </w:p>
        </w:tc>
        <w:tc>
          <w:tcPr>
            <w:tcW w:w="1560" w:type="dxa"/>
            <w:shd w:val="clear" w:color="auto" w:fill="auto"/>
            <w:vAlign w:val="center"/>
          </w:tcPr>
          <w:p w:rsidR="009C2377" w:rsidRPr="00A60E0E" w:rsidRDefault="00E872D2" w:rsidP="00A60E0E">
            <w:pPr>
              <w:jc w:val="center"/>
              <w:rPr>
                <w:sz w:val="28"/>
                <w:szCs w:val="28"/>
              </w:rPr>
            </w:pPr>
            <w:r w:rsidRPr="00A60E0E">
              <w:rPr>
                <w:sz w:val="28"/>
                <w:szCs w:val="28"/>
              </w:rPr>
              <w:t xml:space="preserve">устный диалог; </w:t>
            </w:r>
            <w:r w:rsidR="009C2377" w:rsidRPr="00A60E0E">
              <w:rPr>
                <w:sz w:val="28"/>
                <w:szCs w:val="28"/>
              </w:rPr>
              <w:t xml:space="preserve">допускается использование участником ИС карточки экзаменатора-собеседника для </w:t>
            </w:r>
            <w:r w:rsidR="00054D3B" w:rsidRPr="00A60E0E">
              <w:rPr>
                <w:sz w:val="28"/>
                <w:szCs w:val="28"/>
              </w:rPr>
              <w:t xml:space="preserve">устных </w:t>
            </w:r>
            <w:r w:rsidR="009C2377" w:rsidRPr="00A60E0E">
              <w:rPr>
                <w:sz w:val="28"/>
                <w:szCs w:val="28"/>
              </w:rPr>
              <w:t>ответов на вопросы диалога</w:t>
            </w:r>
          </w:p>
        </w:tc>
        <w:tc>
          <w:tcPr>
            <w:tcW w:w="1842" w:type="dxa"/>
            <w:shd w:val="clear" w:color="auto" w:fill="auto"/>
            <w:vAlign w:val="center"/>
          </w:tcPr>
          <w:p w:rsidR="009C2377" w:rsidRPr="00A60E0E" w:rsidRDefault="009C2377" w:rsidP="00A60E0E">
            <w:pPr>
              <w:jc w:val="center"/>
              <w:rPr>
                <w:sz w:val="28"/>
                <w:szCs w:val="28"/>
              </w:rPr>
            </w:pPr>
            <w:r w:rsidRPr="00A60E0E">
              <w:rPr>
                <w:sz w:val="28"/>
                <w:szCs w:val="28"/>
              </w:rPr>
              <w:t>П1(2), П2(1), П3(1), П4(1), М1(1), М2(1), М3(1), Д1(1), Д2(1)</w:t>
            </w:r>
          </w:p>
        </w:tc>
        <w:tc>
          <w:tcPr>
            <w:tcW w:w="993" w:type="dxa"/>
            <w:shd w:val="clear" w:color="auto" w:fill="auto"/>
            <w:vAlign w:val="center"/>
          </w:tcPr>
          <w:p w:rsidR="009C2377" w:rsidRPr="00A60E0E" w:rsidRDefault="00991D8F" w:rsidP="00A60E0E">
            <w:pPr>
              <w:jc w:val="center"/>
              <w:rPr>
                <w:sz w:val="28"/>
                <w:szCs w:val="28"/>
              </w:rPr>
            </w:pPr>
            <w:r w:rsidRPr="00A60E0E">
              <w:rPr>
                <w:sz w:val="28"/>
                <w:szCs w:val="28"/>
              </w:rPr>
              <w:t>10</w:t>
            </w:r>
          </w:p>
        </w:tc>
        <w:tc>
          <w:tcPr>
            <w:tcW w:w="992" w:type="dxa"/>
            <w:shd w:val="clear" w:color="auto" w:fill="auto"/>
            <w:vAlign w:val="center"/>
          </w:tcPr>
          <w:p w:rsidR="009C2377" w:rsidRPr="00A60E0E" w:rsidRDefault="00991D8F" w:rsidP="00A60E0E">
            <w:pPr>
              <w:jc w:val="center"/>
              <w:rPr>
                <w:sz w:val="28"/>
                <w:szCs w:val="28"/>
              </w:rPr>
            </w:pPr>
            <w:r w:rsidRPr="00A60E0E">
              <w:rPr>
                <w:sz w:val="28"/>
                <w:szCs w:val="28"/>
              </w:rPr>
              <w:t>5</w:t>
            </w:r>
          </w:p>
        </w:tc>
      </w:tr>
      <w:tr w:rsidR="009C2377" w:rsidRPr="00946B34" w:rsidTr="00A60E0E">
        <w:trPr>
          <w:trHeight w:val="386"/>
        </w:trPr>
        <w:tc>
          <w:tcPr>
            <w:tcW w:w="1526" w:type="dxa"/>
            <w:vMerge w:val="restart"/>
            <w:shd w:val="clear" w:color="auto" w:fill="auto"/>
            <w:vAlign w:val="center"/>
          </w:tcPr>
          <w:p w:rsidR="009C2377" w:rsidRPr="00A60E0E" w:rsidRDefault="009C2377" w:rsidP="00A60E0E">
            <w:pPr>
              <w:jc w:val="center"/>
              <w:rPr>
                <w:sz w:val="28"/>
                <w:szCs w:val="28"/>
              </w:rPr>
            </w:pPr>
            <w:r w:rsidRPr="00A60E0E">
              <w:rPr>
                <w:sz w:val="28"/>
                <w:szCs w:val="28"/>
              </w:rPr>
              <w:t>Слепые, поздноослепшие</w:t>
            </w:r>
          </w:p>
        </w:tc>
        <w:tc>
          <w:tcPr>
            <w:tcW w:w="1701" w:type="dxa"/>
            <w:shd w:val="clear" w:color="auto" w:fill="auto"/>
            <w:vAlign w:val="center"/>
          </w:tcPr>
          <w:p w:rsidR="009C2377" w:rsidRPr="00A60E0E" w:rsidRDefault="00771CB1" w:rsidP="00A60E0E">
            <w:pPr>
              <w:jc w:val="center"/>
              <w:rPr>
                <w:sz w:val="28"/>
                <w:szCs w:val="28"/>
              </w:rPr>
            </w:pPr>
            <w:r w:rsidRPr="00A60E0E">
              <w:rPr>
                <w:sz w:val="28"/>
                <w:szCs w:val="28"/>
              </w:rPr>
              <w:t>в</w:t>
            </w:r>
            <w:r w:rsidR="009C2377" w:rsidRPr="00A60E0E">
              <w:rPr>
                <w:sz w:val="28"/>
                <w:szCs w:val="28"/>
              </w:rPr>
              <w:t>ладеющие шрифтом Брайля</w:t>
            </w: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устная</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чтение текста про себя + вслух</w:t>
            </w:r>
          </w:p>
        </w:tc>
        <w:tc>
          <w:tcPr>
            <w:tcW w:w="1559" w:type="dxa"/>
            <w:shd w:val="clear" w:color="auto" w:fill="auto"/>
            <w:vAlign w:val="center"/>
          </w:tcPr>
          <w:p w:rsidR="009C2377" w:rsidRPr="00A60E0E" w:rsidRDefault="00E872D2" w:rsidP="00A60E0E">
            <w:pPr>
              <w:jc w:val="center"/>
              <w:rPr>
                <w:sz w:val="28"/>
                <w:szCs w:val="28"/>
              </w:rPr>
            </w:pPr>
            <w:r w:rsidRPr="00A60E0E">
              <w:rPr>
                <w:sz w:val="28"/>
                <w:szCs w:val="28"/>
              </w:rPr>
              <w:t>устный пересказ текста</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устное монологическое высказывание</w:t>
            </w:r>
          </w:p>
        </w:tc>
        <w:tc>
          <w:tcPr>
            <w:tcW w:w="1560" w:type="dxa"/>
            <w:shd w:val="clear" w:color="auto" w:fill="auto"/>
            <w:vAlign w:val="center"/>
          </w:tcPr>
          <w:p w:rsidR="009C2377" w:rsidRPr="00A60E0E" w:rsidRDefault="00E872D2" w:rsidP="00A60E0E">
            <w:pPr>
              <w:jc w:val="center"/>
              <w:rPr>
                <w:sz w:val="28"/>
                <w:szCs w:val="28"/>
              </w:rPr>
            </w:pPr>
            <w:r w:rsidRPr="00A60E0E">
              <w:rPr>
                <w:sz w:val="28"/>
                <w:szCs w:val="28"/>
              </w:rPr>
              <w:t>устный диалог</w:t>
            </w:r>
          </w:p>
        </w:tc>
        <w:tc>
          <w:tcPr>
            <w:tcW w:w="1842" w:type="dxa"/>
            <w:shd w:val="clear" w:color="auto" w:fill="auto"/>
            <w:vAlign w:val="center"/>
          </w:tcPr>
          <w:p w:rsidR="009C2377" w:rsidRPr="00A60E0E" w:rsidRDefault="009C2377" w:rsidP="00A60E0E">
            <w:pPr>
              <w:jc w:val="center"/>
              <w:rPr>
                <w:sz w:val="28"/>
                <w:szCs w:val="28"/>
              </w:rPr>
            </w:pPr>
            <w:r w:rsidRPr="00A60E0E">
              <w:rPr>
                <w:sz w:val="28"/>
                <w:szCs w:val="28"/>
              </w:rPr>
              <w:t>ИЧ(1), П1(2), П2(1), П3(1), П4(1), Г(1), О(1), Р(1), Иск(1), М1(1), М2(1), М3(1), Д1(1), Д2(1), Г(1), О(1), Р(1), РО(1)</w:t>
            </w:r>
          </w:p>
        </w:tc>
        <w:tc>
          <w:tcPr>
            <w:tcW w:w="993" w:type="dxa"/>
            <w:shd w:val="clear" w:color="auto" w:fill="auto"/>
            <w:vAlign w:val="center"/>
          </w:tcPr>
          <w:p w:rsidR="009C2377" w:rsidRPr="00A60E0E" w:rsidRDefault="009C2377" w:rsidP="00A60E0E">
            <w:pPr>
              <w:jc w:val="center"/>
              <w:rPr>
                <w:sz w:val="28"/>
                <w:szCs w:val="28"/>
              </w:rPr>
            </w:pPr>
            <w:r w:rsidRPr="00A60E0E">
              <w:rPr>
                <w:sz w:val="28"/>
                <w:szCs w:val="28"/>
              </w:rPr>
              <w:t>19</w:t>
            </w:r>
          </w:p>
        </w:tc>
        <w:tc>
          <w:tcPr>
            <w:tcW w:w="992" w:type="dxa"/>
            <w:shd w:val="clear" w:color="auto" w:fill="auto"/>
            <w:vAlign w:val="center"/>
          </w:tcPr>
          <w:p w:rsidR="009C2377" w:rsidRPr="00A60E0E" w:rsidRDefault="009C2377" w:rsidP="00A60E0E">
            <w:pPr>
              <w:jc w:val="center"/>
              <w:rPr>
                <w:sz w:val="28"/>
                <w:szCs w:val="28"/>
              </w:rPr>
            </w:pPr>
            <w:r w:rsidRPr="00A60E0E">
              <w:rPr>
                <w:sz w:val="28"/>
                <w:szCs w:val="28"/>
              </w:rPr>
              <w:t>9</w:t>
            </w:r>
          </w:p>
        </w:tc>
      </w:tr>
      <w:tr w:rsidR="009C2377" w:rsidRPr="00946B34" w:rsidTr="00A60E0E">
        <w:trPr>
          <w:trHeight w:val="386"/>
        </w:trPr>
        <w:tc>
          <w:tcPr>
            <w:tcW w:w="1526" w:type="dxa"/>
            <w:vMerge/>
            <w:shd w:val="clear" w:color="auto" w:fill="auto"/>
            <w:vAlign w:val="center"/>
          </w:tcPr>
          <w:p w:rsidR="009C2377" w:rsidRPr="00A60E0E" w:rsidRDefault="009C2377" w:rsidP="00A60E0E">
            <w:pPr>
              <w:jc w:val="center"/>
              <w:rPr>
                <w:sz w:val="28"/>
                <w:szCs w:val="28"/>
              </w:rPr>
            </w:pPr>
          </w:p>
        </w:tc>
        <w:tc>
          <w:tcPr>
            <w:tcW w:w="1701" w:type="dxa"/>
            <w:shd w:val="clear" w:color="auto" w:fill="auto"/>
            <w:vAlign w:val="center"/>
          </w:tcPr>
          <w:p w:rsidR="009C2377" w:rsidRPr="00A60E0E" w:rsidRDefault="00771CB1" w:rsidP="00A60E0E">
            <w:pPr>
              <w:jc w:val="center"/>
              <w:rPr>
                <w:sz w:val="28"/>
                <w:szCs w:val="28"/>
              </w:rPr>
            </w:pPr>
            <w:r w:rsidRPr="00A60E0E">
              <w:rPr>
                <w:sz w:val="28"/>
                <w:szCs w:val="28"/>
              </w:rPr>
              <w:t>н</w:t>
            </w:r>
            <w:r w:rsidR="009C2377" w:rsidRPr="00A60E0E">
              <w:rPr>
                <w:sz w:val="28"/>
                <w:szCs w:val="28"/>
              </w:rPr>
              <w:t>е владеющие шрифтом Брайля</w:t>
            </w: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устная</w:t>
            </w:r>
          </w:p>
        </w:tc>
        <w:tc>
          <w:tcPr>
            <w:tcW w:w="1701" w:type="dxa"/>
            <w:shd w:val="clear" w:color="auto" w:fill="auto"/>
            <w:vAlign w:val="center"/>
          </w:tcPr>
          <w:p w:rsidR="009C2377" w:rsidRPr="00A60E0E" w:rsidRDefault="009C2377" w:rsidP="00A60E0E">
            <w:pPr>
              <w:jc w:val="center"/>
              <w:rPr>
                <w:sz w:val="28"/>
                <w:szCs w:val="28"/>
              </w:rPr>
            </w:pPr>
            <w:r w:rsidRPr="00A60E0E">
              <w:rPr>
                <w:sz w:val="28"/>
                <w:szCs w:val="28"/>
              </w:rPr>
              <w:t>не участвуют в выполнении задания</w:t>
            </w: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не участвуют в выполнении задания</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устное монологическое высказывание</w:t>
            </w:r>
          </w:p>
        </w:tc>
        <w:tc>
          <w:tcPr>
            <w:tcW w:w="1560" w:type="dxa"/>
            <w:shd w:val="clear" w:color="auto" w:fill="auto"/>
            <w:vAlign w:val="center"/>
          </w:tcPr>
          <w:p w:rsidR="009C2377" w:rsidRPr="00A60E0E" w:rsidRDefault="00E872D2" w:rsidP="00A60E0E">
            <w:pPr>
              <w:jc w:val="center"/>
              <w:rPr>
                <w:sz w:val="28"/>
                <w:szCs w:val="28"/>
              </w:rPr>
            </w:pPr>
            <w:r w:rsidRPr="00A60E0E">
              <w:rPr>
                <w:sz w:val="28"/>
                <w:szCs w:val="28"/>
              </w:rPr>
              <w:t>устный диалог</w:t>
            </w:r>
          </w:p>
        </w:tc>
        <w:tc>
          <w:tcPr>
            <w:tcW w:w="1842" w:type="dxa"/>
            <w:shd w:val="clear" w:color="auto" w:fill="auto"/>
            <w:vAlign w:val="center"/>
          </w:tcPr>
          <w:p w:rsidR="009C2377" w:rsidRPr="00A60E0E" w:rsidRDefault="009C2377" w:rsidP="00A60E0E">
            <w:pPr>
              <w:jc w:val="center"/>
              <w:rPr>
                <w:sz w:val="28"/>
                <w:szCs w:val="28"/>
              </w:rPr>
            </w:pPr>
            <w:r w:rsidRPr="00A60E0E">
              <w:rPr>
                <w:sz w:val="28"/>
                <w:szCs w:val="28"/>
              </w:rPr>
              <w:t>М1(1), М2(1), М3(1), Д1(1), Д2(1), Г(1), О(1), Р(1), РО(1)</w:t>
            </w:r>
          </w:p>
        </w:tc>
        <w:tc>
          <w:tcPr>
            <w:tcW w:w="993" w:type="dxa"/>
            <w:shd w:val="clear" w:color="auto" w:fill="auto"/>
            <w:vAlign w:val="center"/>
          </w:tcPr>
          <w:p w:rsidR="009C2377" w:rsidRPr="00A60E0E" w:rsidRDefault="009C2377" w:rsidP="00A60E0E">
            <w:pPr>
              <w:jc w:val="center"/>
              <w:rPr>
                <w:sz w:val="28"/>
                <w:szCs w:val="28"/>
              </w:rPr>
            </w:pPr>
            <w:r w:rsidRPr="00A60E0E">
              <w:rPr>
                <w:sz w:val="28"/>
                <w:szCs w:val="28"/>
              </w:rPr>
              <w:t>9</w:t>
            </w:r>
          </w:p>
        </w:tc>
        <w:tc>
          <w:tcPr>
            <w:tcW w:w="992" w:type="dxa"/>
            <w:shd w:val="clear" w:color="auto" w:fill="auto"/>
            <w:vAlign w:val="center"/>
          </w:tcPr>
          <w:p w:rsidR="009C2377" w:rsidRPr="00A60E0E" w:rsidRDefault="009C2377" w:rsidP="00A60E0E">
            <w:pPr>
              <w:jc w:val="center"/>
              <w:rPr>
                <w:sz w:val="28"/>
                <w:szCs w:val="28"/>
              </w:rPr>
            </w:pPr>
            <w:r w:rsidRPr="00A60E0E">
              <w:rPr>
                <w:sz w:val="28"/>
                <w:szCs w:val="28"/>
              </w:rPr>
              <w:t>5</w:t>
            </w:r>
          </w:p>
        </w:tc>
      </w:tr>
      <w:tr w:rsidR="009C2377" w:rsidRPr="00946B34" w:rsidTr="00A60E0E">
        <w:tc>
          <w:tcPr>
            <w:tcW w:w="1526" w:type="dxa"/>
            <w:shd w:val="clear" w:color="auto" w:fill="auto"/>
            <w:vAlign w:val="center"/>
          </w:tcPr>
          <w:p w:rsidR="009C2377" w:rsidRPr="00A60E0E" w:rsidRDefault="009C2377" w:rsidP="00A60E0E">
            <w:pPr>
              <w:jc w:val="center"/>
              <w:rPr>
                <w:sz w:val="28"/>
                <w:szCs w:val="28"/>
              </w:rPr>
            </w:pPr>
            <w:r w:rsidRPr="00A60E0E">
              <w:rPr>
                <w:sz w:val="28"/>
                <w:szCs w:val="28"/>
              </w:rPr>
              <w:t>Слабовидящие</w:t>
            </w:r>
          </w:p>
        </w:tc>
        <w:tc>
          <w:tcPr>
            <w:tcW w:w="1701" w:type="dxa"/>
            <w:shd w:val="clear" w:color="auto" w:fill="auto"/>
            <w:vAlign w:val="center"/>
          </w:tcPr>
          <w:p w:rsidR="009C2377" w:rsidRPr="00A60E0E" w:rsidRDefault="009C2377" w:rsidP="00A60E0E">
            <w:pPr>
              <w:jc w:val="center"/>
              <w:rPr>
                <w:sz w:val="28"/>
                <w:szCs w:val="28"/>
              </w:rPr>
            </w:pP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устная</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чтение текста про себя + вслух</w:t>
            </w:r>
          </w:p>
        </w:tc>
        <w:tc>
          <w:tcPr>
            <w:tcW w:w="1559" w:type="dxa"/>
            <w:shd w:val="clear" w:color="auto" w:fill="auto"/>
            <w:vAlign w:val="center"/>
          </w:tcPr>
          <w:p w:rsidR="009C2377" w:rsidRPr="00A60E0E" w:rsidRDefault="00E872D2" w:rsidP="00A60E0E">
            <w:pPr>
              <w:jc w:val="center"/>
              <w:rPr>
                <w:sz w:val="28"/>
                <w:szCs w:val="28"/>
              </w:rPr>
            </w:pPr>
            <w:r w:rsidRPr="00A60E0E">
              <w:rPr>
                <w:sz w:val="28"/>
                <w:szCs w:val="28"/>
              </w:rPr>
              <w:t>устный пересказ текста</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устное монологическое высказывание</w:t>
            </w:r>
          </w:p>
        </w:tc>
        <w:tc>
          <w:tcPr>
            <w:tcW w:w="1560" w:type="dxa"/>
            <w:shd w:val="clear" w:color="auto" w:fill="auto"/>
            <w:vAlign w:val="center"/>
          </w:tcPr>
          <w:p w:rsidR="009C2377" w:rsidRPr="00A60E0E" w:rsidRDefault="00E872D2" w:rsidP="00A60E0E">
            <w:pPr>
              <w:jc w:val="center"/>
              <w:rPr>
                <w:sz w:val="28"/>
                <w:szCs w:val="28"/>
              </w:rPr>
            </w:pPr>
            <w:r w:rsidRPr="00A60E0E">
              <w:rPr>
                <w:sz w:val="28"/>
                <w:szCs w:val="28"/>
              </w:rPr>
              <w:t>устный диалог</w:t>
            </w:r>
          </w:p>
        </w:tc>
        <w:tc>
          <w:tcPr>
            <w:tcW w:w="1842" w:type="dxa"/>
            <w:shd w:val="clear" w:color="auto" w:fill="auto"/>
            <w:vAlign w:val="center"/>
          </w:tcPr>
          <w:p w:rsidR="009C2377" w:rsidRPr="00A60E0E" w:rsidRDefault="009C2377" w:rsidP="00A60E0E">
            <w:pPr>
              <w:jc w:val="center"/>
              <w:rPr>
                <w:sz w:val="28"/>
                <w:szCs w:val="28"/>
              </w:rPr>
            </w:pPr>
            <w:r w:rsidRPr="00A60E0E">
              <w:rPr>
                <w:sz w:val="28"/>
                <w:szCs w:val="28"/>
              </w:rPr>
              <w:t>ИЧ(1), П1(2), П2(1), П3(1), П4(1), Г(1), О(1), Р(1), Иск(1), М1(1), М2(1), М3(1), Д1(1), Д2(1), Г(1), О(1), Р(1), РО(1)</w:t>
            </w:r>
          </w:p>
        </w:tc>
        <w:tc>
          <w:tcPr>
            <w:tcW w:w="993" w:type="dxa"/>
            <w:shd w:val="clear" w:color="auto" w:fill="auto"/>
            <w:vAlign w:val="center"/>
          </w:tcPr>
          <w:p w:rsidR="009C2377" w:rsidRPr="00A60E0E" w:rsidRDefault="009C2377" w:rsidP="00A60E0E">
            <w:pPr>
              <w:jc w:val="center"/>
              <w:rPr>
                <w:sz w:val="28"/>
                <w:szCs w:val="28"/>
              </w:rPr>
            </w:pPr>
            <w:r w:rsidRPr="00A60E0E">
              <w:rPr>
                <w:sz w:val="28"/>
                <w:szCs w:val="28"/>
              </w:rPr>
              <w:t>19</w:t>
            </w:r>
          </w:p>
        </w:tc>
        <w:tc>
          <w:tcPr>
            <w:tcW w:w="992" w:type="dxa"/>
            <w:shd w:val="clear" w:color="auto" w:fill="auto"/>
            <w:vAlign w:val="center"/>
          </w:tcPr>
          <w:p w:rsidR="009C2377" w:rsidRPr="00A60E0E" w:rsidRDefault="009C2377" w:rsidP="00A60E0E">
            <w:pPr>
              <w:jc w:val="center"/>
              <w:rPr>
                <w:sz w:val="28"/>
                <w:szCs w:val="28"/>
              </w:rPr>
            </w:pPr>
            <w:r w:rsidRPr="00A60E0E">
              <w:rPr>
                <w:sz w:val="28"/>
                <w:szCs w:val="28"/>
              </w:rPr>
              <w:t>9</w:t>
            </w:r>
          </w:p>
        </w:tc>
      </w:tr>
      <w:tr w:rsidR="00551DEA" w:rsidRPr="00946B34" w:rsidTr="00A60E0E">
        <w:trPr>
          <w:trHeight w:val="3450"/>
        </w:trPr>
        <w:tc>
          <w:tcPr>
            <w:tcW w:w="1526" w:type="dxa"/>
            <w:shd w:val="clear" w:color="auto" w:fill="auto"/>
            <w:vAlign w:val="center"/>
          </w:tcPr>
          <w:p w:rsidR="00551DEA" w:rsidRPr="00A60E0E" w:rsidRDefault="00551DEA" w:rsidP="00A60E0E">
            <w:pPr>
              <w:jc w:val="center"/>
              <w:rPr>
                <w:sz w:val="28"/>
                <w:szCs w:val="28"/>
              </w:rPr>
            </w:pPr>
            <w:r w:rsidRPr="00A60E0E">
              <w:rPr>
                <w:sz w:val="28"/>
                <w:szCs w:val="28"/>
              </w:rPr>
              <w:t>Участники с тяжелыми нарушениями речи</w:t>
            </w:r>
          </w:p>
        </w:tc>
        <w:tc>
          <w:tcPr>
            <w:tcW w:w="1701" w:type="dxa"/>
            <w:shd w:val="clear" w:color="auto" w:fill="auto"/>
            <w:vAlign w:val="center"/>
          </w:tcPr>
          <w:p w:rsidR="00551DEA" w:rsidRPr="00A60E0E" w:rsidRDefault="00551DEA" w:rsidP="00A60E0E">
            <w:pPr>
              <w:jc w:val="center"/>
              <w:rPr>
                <w:sz w:val="28"/>
                <w:szCs w:val="28"/>
              </w:rPr>
            </w:pPr>
          </w:p>
        </w:tc>
        <w:tc>
          <w:tcPr>
            <w:tcW w:w="1559" w:type="dxa"/>
            <w:shd w:val="clear" w:color="auto" w:fill="auto"/>
            <w:vAlign w:val="center"/>
          </w:tcPr>
          <w:p w:rsidR="00551DEA" w:rsidRPr="00A60E0E" w:rsidRDefault="00551DEA" w:rsidP="00A60E0E">
            <w:pPr>
              <w:jc w:val="center"/>
              <w:rPr>
                <w:sz w:val="28"/>
                <w:szCs w:val="28"/>
              </w:rPr>
            </w:pPr>
            <w:r w:rsidRPr="00A60E0E">
              <w:rPr>
                <w:sz w:val="28"/>
                <w:szCs w:val="28"/>
              </w:rPr>
              <w:t>письменная</w:t>
            </w:r>
          </w:p>
          <w:p w:rsidR="00551DEA" w:rsidRPr="00A60E0E" w:rsidRDefault="00551DEA" w:rsidP="00A60E0E">
            <w:pPr>
              <w:jc w:val="center"/>
              <w:rPr>
                <w:sz w:val="28"/>
                <w:szCs w:val="28"/>
              </w:rPr>
            </w:pPr>
          </w:p>
        </w:tc>
        <w:tc>
          <w:tcPr>
            <w:tcW w:w="1701" w:type="dxa"/>
            <w:shd w:val="clear" w:color="auto" w:fill="auto"/>
          </w:tcPr>
          <w:p w:rsidR="00551DEA" w:rsidRPr="00A60E0E" w:rsidRDefault="00551DEA" w:rsidP="00A60E0E">
            <w:pPr>
              <w:jc w:val="center"/>
              <w:rPr>
                <w:sz w:val="28"/>
                <w:szCs w:val="28"/>
              </w:rPr>
            </w:pPr>
          </w:p>
          <w:p w:rsidR="00551DEA" w:rsidRPr="00A60E0E" w:rsidRDefault="00551DEA" w:rsidP="00A60E0E">
            <w:pPr>
              <w:jc w:val="center"/>
              <w:rPr>
                <w:sz w:val="28"/>
                <w:szCs w:val="28"/>
              </w:rPr>
            </w:pPr>
          </w:p>
          <w:p w:rsidR="00551DEA" w:rsidRPr="00A60E0E" w:rsidRDefault="00551DEA" w:rsidP="00A60E0E">
            <w:pPr>
              <w:jc w:val="center"/>
              <w:rPr>
                <w:sz w:val="28"/>
                <w:szCs w:val="28"/>
              </w:rPr>
            </w:pPr>
          </w:p>
          <w:p w:rsidR="00551DEA" w:rsidRPr="00A60E0E" w:rsidRDefault="00551DEA" w:rsidP="00A60E0E">
            <w:pPr>
              <w:jc w:val="center"/>
              <w:rPr>
                <w:sz w:val="28"/>
                <w:szCs w:val="28"/>
              </w:rPr>
            </w:pPr>
            <w:r w:rsidRPr="00A60E0E">
              <w:rPr>
                <w:sz w:val="28"/>
                <w:szCs w:val="28"/>
              </w:rPr>
              <w:t>выдать текст для самостоятельного прочтения без оценивания по критериям к заданию № 1</w:t>
            </w:r>
          </w:p>
        </w:tc>
        <w:tc>
          <w:tcPr>
            <w:tcW w:w="1559" w:type="dxa"/>
            <w:shd w:val="clear" w:color="auto" w:fill="auto"/>
            <w:vAlign w:val="center"/>
          </w:tcPr>
          <w:p w:rsidR="00551DEA" w:rsidRPr="00A60E0E" w:rsidRDefault="00551DEA" w:rsidP="00A60E0E">
            <w:pPr>
              <w:jc w:val="center"/>
              <w:rPr>
                <w:sz w:val="28"/>
                <w:szCs w:val="28"/>
              </w:rPr>
            </w:pPr>
            <w:r w:rsidRPr="00A60E0E">
              <w:rPr>
                <w:sz w:val="28"/>
                <w:szCs w:val="28"/>
              </w:rPr>
              <w:t>пересказ текста в письменной форме</w:t>
            </w:r>
          </w:p>
        </w:tc>
        <w:tc>
          <w:tcPr>
            <w:tcW w:w="1701" w:type="dxa"/>
            <w:shd w:val="clear" w:color="auto" w:fill="auto"/>
            <w:vAlign w:val="center"/>
          </w:tcPr>
          <w:p w:rsidR="00551DEA" w:rsidRPr="00A60E0E" w:rsidRDefault="00551DEA" w:rsidP="00A60E0E">
            <w:pPr>
              <w:jc w:val="center"/>
              <w:rPr>
                <w:sz w:val="28"/>
                <w:szCs w:val="28"/>
              </w:rPr>
            </w:pPr>
            <w:r w:rsidRPr="00A60E0E">
              <w:rPr>
                <w:sz w:val="28"/>
                <w:szCs w:val="28"/>
              </w:rPr>
              <w:t>монолог в письменной форме</w:t>
            </w:r>
          </w:p>
        </w:tc>
        <w:tc>
          <w:tcPr>
            <w:tcW w:w="1560" w:type="dxa"/>
            <w:shd w:val="clear" w:color="auto" w:fill="auto"/>
            <w:vAlign w:val="center"/>
          </w:tcPr>
          <w:p w:rsidR="00551DEA" w:rsidRPr="00A60E0E" w:rsidRDefault="00551DEA" w:rsidP="00A60E0E">
            <w:pPr>
              <w:jc w:val="center"/>
              <w:rPr>
                <w:sz w:val="28"/>
                <w:szCs w:val="28"/>
              </w:rPr>
            </w:pPr>
            <w:r w:rsidRPr="00A60E0E">
              <w:rPr>
                <w:sz w:val="28"/>
                <w:szCs w:val="28"/>
              </w:rP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shd w:val="clear" w:color="auto" w:fill="auto"/>
            <w:vAlign w:val="center"/>
          </w:tcPr>
          <w:p w:rsidR="00551DEA" w:rsidRPr="00A60E0E" w:rsidRDefault="00551DEA" w:rsidP="00A60E0E">
            <w:pPr>
              <w:jc w:val="center"/>
              <w:rPr>
                <w:sz w:val="28"/>
                <w:szCs w:val="28"/>
              </w:rPr>
            </w:pPr>
            <w:r w:rsidRPr="00A60E0E">
              <w:rPr>
                <w:sz w:val="28"/>
                <w:szCs w:val="28"/>
              </w:rPr>
              <w:t>П1(2), П2(1), П3(1), П4(1), М1(1), М2(1), М3(1), Д1(1)</w:t>
            </w:r>
          </w:p>
        </w:tc>
        <w:tc>
          <w:tcPr>
            <w:tcW w:w="993" w:type="dxa"/>
            <w:shd w:val="clear" w:color="auto" w:fill="auto"/>
            <w:vAlign w:val="center"/>
          </w:tcPr>
          <w:p w:rsidR="00551DEA" w:rsidRPr="00A60E0E" w:rsidRDefault="00551DEA" w:rsidP="00A60E0E">
            <w:pPr>
              <w:jc w:val="center"/>
              <w:rPr>
                <w:sz w:val="28"/>
                <w:szCs w:val="28"/>
              </w:rPr>
            </w:pPr>
            <w:r w:rsidRPr="00A60E0E">
              <w:rPr>
                <w:sz w:val="28"/>
                <w:szCs w:val="28"/>
              </w:rPr>
              <w:t>9</w:t>
            </w:r>
          </w:p>
        </w:tc>
        <w:tc>
          <w:tcPr>
            <w:tcW w:w="992" w:type="dxa"/>
            <w:shd w:val="clear" w:color="auto" w:fill="auto"/>
            <w:vAlign w:val="center"/>
          </w:tcPr>
          <w:p w:rsidR="00551DEA" w:rsidRPr="00A60E0E" w:rsidRDefault="00551DEA" w:rsidP="00A60E0E">
            <w:pPr>
              <w:jc w:val="center"/>
              <w:rPr>
                <w:sz w:val="28"/>
                <w:szCs w:val="28"/>
              </w:rPr>
            </w:pPr>
            <w:r w:rsidRPr="00A60E0E">
              <w:rPr>
                <w:sz w:val="28"/>
                <w:szCs w:val="28"/>
              </w:rPr>
              <w:t>5</w:t>
            </w:r>
          </w:p>
        </w:tc>
      </w:tr>
      <w:tr w:rsidR="009C2377" w:rsidRPr="00946B34" w:rsidTr="00A60E0E">
        <w:trPr>
          <w:trHeight w:val="582"/>
        </w:trPr>
        <w:tc>
          <w:tcPr>
            <w:tcW w:w="1526" w:type="dxa"/>
            <w:vMerge w:val="restart"/>
            <w:shd w:val="clear" w:color="auto" w:fill="auto"/>
            <w:vAlign w:val="center"/>
          </w:tcPr>
          <w:p w:rsidR="009C2377" w:rsidRPr="00A60E0E" w:rsidRDefault="009C2377" w:rsidP="00A60E0E">
            <w:pPr>
              <w:jc w:val="center"/>
              <w:rPr>
                <w:sz w:val="28"/>
                <w:szCs w:val="28"/>
              </w:rPr>
            </w:pPr>
            <w:r w:rsidRPr="00A60E0E">
              <w:rPr>
                <w:sz w:val="28"/>
                <w:szCs w:val="28"/>
              </w:rPr>
              <w:t>Участники с нарушениями опорно-двигательного аппарата</w:t>
            </w:r>
          </w:p>
        </w:tc>
        <w:tc>
          <w:tcPr>
            <w:tcW w:w="1701" w:type="dxa"/>
            <w:shd w:val="clear" w:color="auto" w:fill="auto"/>
            <w:vAlign w:val="center"/>
          </w:tcPr>
          <w:p w:rsidR="009C2377" w:rsidRPr="00A60E0E" w:rsidRDefault="00997EBC" w:rsidP="00A60E0E">
            <w:pPr>
              <w:jc w:val="center"/>
              <w:rPr>
                <w:sz w:val="28"/>
                <w:szCs w:val="28"/>
              </w:rPr>
            </w:pPr>
            <w:r w:rsidRPr="00A60E0E">
              <w:rPr>
                <w:sz w:val="28"/>
                <w:szCs w:val="28"/>
              </w:rPr>
              <w:t>при отсутствии сопутствующих заболеваний</w:t>
            </w: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устная</w:t>
            </w:r>
          </w:p>
          <w:p w:rsidR="009C2377" w:rsidRPr="00A60E0E" w:rsidRDefault="009C2377" w:rsidP="00A60E0E">
            <w:pPr>
              <w:jc w:val="center"/>
              <w:rPr>
                <w:sz w:val="28"/>
                <w:szCs w:val="28"/>
              </w:rPr>
            </w:pP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чтение текста про себя + вслух</w:t>
            </w:r>
          </w:p>
        </w:tc>
        <w:tc>
          <w:tcPr>
            <w:tcW w:w="1559" w:type="dxa"/>
            <w:shd w:val="clear" w:color="auto" w:fill="auto"/>
            <w:vAlign w:val="center"/>
          </w:tcPr>
          <w:p w:rsidR="009C2377" w:rsidRPr="00A60E0E" w:rsidRDefault="00E872D2" w:rsidP="00A60E0E">
            <w:pPr>
              <w:jc w:val="center"/>
              <w:rPr>
                <w:sz w:val="28"/>
                <w:szCs w:val="28"/>
              </w:rPr>
            </w:pPr>
            <w:r w:rsidRPr="00A60E0E">
              <w:rPr>
                <w:sz w:val="28"/>
                <w:szCs w:val="28"/>
              </w:rPr>
              <w:t>устный пересказ текста</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устное монологическое высказывание</w:t>
            </w:r>
          </w:p>
        </w:tc>
        <w:tc>
          <w:tcPr>
            <w:tcW w:w="1560" w:type="dxa"/>
            <w:shd w:val="clear" w:color="auto" w:fill="auto"/>
            <w:vAlign w:val="center"/>
          </w:tcPr>
          <w:p w:rsidR="009C2377" w:rsidRPr="00A60E0E" w:rsidRDefault="00E872D2" w:rsidP="00A60E0E">
            <w:pPr>
              <w:jc w:val="center"/>
              <w:rPr>
                <w:sz w:val="28"/>
                <w:szCs w:val="28"/>
              </w:rPr>
            </w:pPr>
            <w:r w:rsidRPr="00A60E0E">
              <w:rPr>
                <w:sz w:val="28"/>
                <w:szCs w:val="28"/>
              </w:rPr>
              <w:t>устный диалог</w:t>
            </w:r>
          </w:p>
        </w:tc>
        <w:tc>
          <w:tcPr>
            <w:tcW w:w="1842" w:type="dxa"/>
            <w:shd w:val="clear" w:color="auto" w:fill="auto"/>
            <w:vAlign w:val="center"/>
          </w:tcPr>
          <w:p w:rsidR="009C2377" w:rsidRPr="00A60E0E" w:rsidRDefault="009C2377" w:rsidP="00A60E0E">
            <w:pPr>
              <w:jc w:val="center"/>
              <w:rPr>
                <w:sz w:val="28"/>
                <w:szCs w:val="28"/>
              </w:rPr>
            </w:pPr>
            <w:r w:rsidRPr="00A60E0E">
              <w:rPr>
                <w:sz w:val="28"/>
                <w:szCs w:val="28"/>
              </w:rPr>
              <w:t>ИЧ(1), ТЧ(1), П1(2), П2(1), П3(1), П4(1), Г(1), О(1), Р(1), Иск(1), М1(1), М2(1), М3(1), Д1(1), Д2(1), Г(1), О(1), Р(1), РО(1)</w:t>
            </w:r>
          </w:p>
        </w:tc>
        <w:tc>
          <w:tcPr>
            <w:tcW w:w="993" w:type="dxa"/>
            <w:shd w:val="clear" w:color="auto" w:fill="auto"/>
            <w:vAlign w:val="center"/>
          </w:tcPr>
          <w:p w:rsidR="009C2377" w:rsidRPr="00A60E0E" w:rsidRDefault="009C2377" w:rsidP="00A60E0E">
            <w:pPr>
              <w:jc w:val="center"/>
              <w:rPr>
                <w:sz w:val="28"/>
                <w:szCs w:val="28"/>
              </w:rPr>
            </w:pPr>
            <w:r w:rsidRPr="00A60E0E">
              <w:rPr>
                <w:sz w:val="28"/>
                <w:szCs w:val="28"/>
              </w:rPr>
              <w:t>20</w:t>
            </w:r>
          </w:p>
        </w:tc>
        <w:tc>
          <w:tcPr>
            <w:tcW w:w="992" w:type="dxa"/>
            <w:shd w:val="clear" w:color="auto" w:fill="auto"/>
            <w:vAlign w:val="center"/>
          </w:tcPr>
          <w:p w:rsidR="009C2377" w:rsidRPr="00A60E0E" w:rsidRDefault="009C2377" w:rsidP="00A60E0E">
            <w:pPr>
              <w:jc w:val="center"/>
              <w:rPr>
                <w:sz w:val="28"/>
                <w:szCs w:val="28"/>
              </w:rPr>
            </w:pPr>
            <w:r w:rsidRPr="00A60E0E">
              <w:rPr>
                <w:sz w:val="28"/>
                <w:szCs w:val="28"/>
              </w:rPr>
              <w:t>10</w:t>
            </w:r>
          </w:p>
        </w:tc>
      </w:tr>
      <w:tr w:rsidR="009C2377" w:rsidRPr="00946B34" w:rsidTr="00A60E0E">
        <w:trPr>
          <w:trHeight w:val="582"/>
        </w:trPr>
        <w:tc>
          <w:tcPr>
            <w:tcW w:w="1526" w:type="dxa"/>
            <w:vMerge/>
            <w:shd w:val="clear" w:color="auto" w:fill="auto"/>
            <w:vAlign w:val="center"/>
          </w:tcPr>
          <w:p w:rsidR="009C2377" w:rsidRPr="00A60E0E" w:rsidRDefault="009C2377" w:rsidP="00A60E0E">
            <w:pPr>
              <w:jc w:val="center"/>
              <w:rPr>
                <w:sz w:val="28"/>
                <w:szCs w:val="28"/>
              </w:rPr>
            </w:pPr>
          </w:p>
        </w:tc>
        <w:tc>
          <w:tcPr>
            <w:tcW w:w="1701" w:type="dxa"/>
            <w:shd w:val="clear" w:color="auto" w:fill="auto"/>
            <w:vAlign w:val="center"/>
          </w:tcPr>
          <w:p w:rsidR="009C2377" w:rsidRPr="00A60E0E" w:rsidRDefault="00997EBC" w:rsidP="00A60E0E">
            <w:pPr>
              <w:jc w:val="center"/>
              <w:rPr>
                <w:sz w:val="28"/>
                <w:szCs w:val="28"/>
              </w:rPr>
            </w:pPr>
            <w:r w:rsidRPr="00A60E0E">
              <w:rPr>
                <w:sz w:val="28"/>
                <w:szCs w:val="28"/>
              </w:rPr>
              <w:t>наличие сопутствующих заболеваний (например, тяжелые нарушения речи, слепота, др.)</w:t>
            </w: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устная и (или) письменная</w:t>
            </w:r>
          </w:p>
          <w:p w:rsidR="009C2377" w:rsidRPr="00A60E0E" w:rsidRDefault="009C2377" w:rsidP="00A60E0E">
            <w:pPr>
              <w:jc w:val="center"/>
              <w:rPr>
                <w:sz w:val="28"/>
                <w:szCs w:val="28"/>
              </w:rPr>
            </w:pPr>
          </w:p>
        </w:tc>
        <w:tc>
          <w:tcPr>
            <w:tcW w:w="1701" w:type="dxa"/>
            <w:shd w:val="clear" w:color="auto" w:fill="auto"/>
            <w:vAlign w:val="center"/>
          </w:tcPr>
          <w:p w:rsidR="009C2377" w:rsidRPr="00A60E0E" w:rsidRDefault="00346FF0" w:rsidP="00A60E0E">
            <w:pPr>
              <w:jc w:val="center"/>
              <w:rPr>
                <w:sz w:val="28"/>
                <w:szCs w:val="28"/>
              </w:rPr>
            </w:pPr>
            <w:r w:rsidRPr="00A60E0E">
              <w:rPr>
                <w:sz w:val="28"/>
                <w:szCs w:val="28"/>
              </w:rPr>
              <w:t>в соответствии с сопутствующим заболеванием</w:t>
            </w:r>
          </w:p>
        </w:tc>
        <w:tc>
          <w:tcPr>
            <w:tcW w:w="1559" w:type="dxa"/>
            <w:shd w:val="clear" w:color="auto" w:fill="auto"/>
            <w:vAlign w:val="center"/>
          </w:tcPr>
          <w:p w:rsidR="009C2377" w:rsidRPr="00A60E0E" w:rsidRDefault="00346FF0" w:rsidP="00A60E0E">
            <w:pPr>
              <w:jc w:val="center"/>
              <w:rPr>
                <w:sz w:val="28"/>
                <w:szCs w:val="28"/>
              </w:rPr>
            </w:pPr>
            <w:r w:rsidRPr="00A60E0E">
              <w:rPr>
                <w:spacing w:val="-4"/>
                <w:sz w:val="28"/>
                <w:szCs w:val="28"/>
              </w:rPr>
              <w:t>в соответствии с сопутствующим</w:t>
            </w:r>
            <w:r w:rsidRPr="00A60E0E">
              <w:rPr>
                <w:sz w:val="28"/>
                <w:szCs w:val="28"/>
              </w:rPr>
              <w:t xml:space="preserve"> заболеванием</w:t>
            </w:r>
          </w:p>
        </w:tc>
        <w:tc>
          <w:tcPr>
            <w:tcW w:w="1701" w:type="dxa"/>
            <w:shd w:val="clear" w:color="auto" w:fill="auto"/>
            <w:vAlign w:val="center"/>
          </w:tcPr>
          <w:p w:rsidR="009C2377" w:rsidRPr="00A60E0E" w:rsidRDefault="00346FF0" w:rsidP="00A60E0E">
            <w:pPr>
              <w:jc w:val="center"/>
              <w:rPr>
                <w:sz w:val="28"/>
                <w:szCs w:val="28"/>
              </w:rPr>
            </w:pPr>
            <w:r w:rsidRPr="00A60E0E">
              <w:rPr>
                <w:sz w:val="28"/>
                <w:szCs w:val="28"/>
              </w:rPr>
              <w:t>в соответствии с сопутствующим заболеванием</w:t>
            </w:r>
          </w:p>
        </w:tc>
        <w:tc>
          <w:tcPr>
            <w:tcW w:w="1560" w:type="dxa"/>
            <w:shd w:val="clear" w:color="auto" w:fill="auto"/>
            <w:vAlign w:val="center"/>
          </w:tcPr>
          <w:p w:rsidR="009C2377" w:rsidRPr="00A60E0E" w:rsidRDefault="00346FF0" w:rsidP="00A60E0E">
            <w:pPr>
              <w:jc w:val="center"/>
              <w:rPr>
                <w:sz w:val="28"/>
                <w:szCs w:val="28"/>
              </w:rPr>
            </w:pPr>
            <w:r w:rsidRPr="00A60E0E">
              <w:rPr>
                <w:spacing w:val="-4"/>
                <w:sz w:val="28"/>
                <w:szCs w:val="28"/>
              </w:rPr>
              <w:t>в соответствии с сопутствующим</w:t>
            </w:r>
            <w:r w:rsidRPr="00A60E0E">
              <w:rPr>
                <w:sz w:val="28"/>
                <w:szCs w:val="28"/>
              </w:rPr>
              <w:t xml:space="preserve"> заболеванием</w:t>
            </w:r>
          </w:p>
        </w:tc>
        <w:tc>
          <w:tcPr>
            <w:tcW w:w="1842" w:type="dxa"/>
            <w:shd w:val="clear" w:color="auto" w:fill="auto"/>
            <w:vAlign w:val="center"/>
          </w:tcPr>
          <w:p w:rsidR="009C2377" w:rsidRPr="00A60E0E" w:rsidRDefault="00346FF0" w:rsidP="00A60E0E">
            <w:pPr>
              <w:jc w:val="center"/>
              <w:rPr>
                <w:sz w:val="28"/>
                <w:szCs w:val="28"/>
              </w:rPr>
            </w:pPr>
            <w:r w:rsidRPr="00A60E0E">
              <w:rPr>
                <w:sz w:val="28"/>
                <w:szCs w:val="28"/>
              </w:rPr>
              <w:t>в соответствии с сопутствующим заболеванием</w:t>
            </w:r>
          </w:p>
        </w:tc>
        <w:tc>
          <w:tcPr>
            <w:tcW w:w="993" w:type="dxa"/>
            <w:shd w:val="clear" w:color="auto" w:fill="auto"/>
            <w:vAlign w:val="center"/>
          </w:tcPr>
          <w:p w:rsidR="009C2377" w:rsidRPr="00A60E0E" w:rsidRDefault="00346FF0" w:rsidP="00A60E0E">
            <w:pPr>
              <w:jc w:val="center"/>
              <w:rPr>
                <w:sz w:val="28"/>
                <w:szCs w:val="28"/>
              </w:rPr>
            </w:pPr>
            <w:r w:rsidRPr="00A60E0E">
              <w:rPr>
                <w:sz w:val="28"/>
                <w:szCs w:val="28"/>
              </w:rPr>
              <w:t>в соответствии с сопутствующим заболеванием</w:t>
            </w:r>
          </w:p>
        </w:tc>
        <w:tc>
          <w:tcPr>
            <w:tcW w:w="992" w:type="dxa"/>
            <w:shd w:val="clear" w:color="auto" w:fill="auto"/>
            <w:vAlign w:val="center"/>
          </w:tcPr>
          <w:p w:rsidR="009C2377" w:rsidRPr="00A60E0E" w:rsidRDefault="00346FF0" w:rsidP="00A60E0E">
            <w:pPr>
              <w:jc w:val="center"/>
              <w:rPr>
                <w:sz w:val="28"/>
                <w:szCs w:val="28"/>
              </w:rPr>
            </w:pPr>
            <w:r w:rsidRPr="00A60E0E">
              <w:rPr>
                <w:sz w:val="28"/>
                <w:szCs w:val="28"/>
              </w:rPr>
              <w:t>в соответствии с сопутствующим заболеванием</w:t>
            </w:r>
          </w:p>
        </w:tc>
      </w:tr>
      <w:tr w:rsidR="009C2377" w:rsidRPr="00946B34" w:rsidTr="00A60E0E">
        <w:tc>
          <w:tcPr>
            <w:tcW w:w="1526" w:type="dxa"/>
            <w:shd w:val="clear" w:color="auto" w:fill="auto"/>
            <w:vAlign w:val="center"/>
          </w:tcPr>
          <w:p w:rsidR="009C2377" w:rsidRPr="00A60E0E" w:rsidRDefault="009C2377" w:rsidP="00A60E0E">
            <w:pPr>
              <w:jc w:val="center"/>
              <w:rPr>
                <w:sz w:val="28"/>
                <w:szCs w:val="28"/>
              </w:rPr>
            </w:pPr>
            <w:r w:rsidRPr="00A60E0E">
              <w:rPr>
                <w:sz w:val="28"/>
                <w:szCs w:val="28"/>
              </w:rPr>
              <w:t>Участники с расстройствами аутистического спектра</w:t>
            </w:r>
          </w:p>
        </w:tc>
        <w:tc>
          <w:tcPr>
            <w:tcW w:w="1701" w:type="dxa"/>
            <w:shd w:val="clear" w:color="auto" w:fill="auto"/>
            <w:vAlign w:val="center"/>
          </w:tcPr>
          <w:p w:rsidR="009C2377" w:rsidRPr="00A60E0E" w:rsidRDefault="009C2377" w:rsidP="00A60E0E">
            <w:pPr>
              <w:jc w:val="center"/>
              <w:rPr>
                <w:sz w:val="28"/>
                <w:szCs w:val="28"/>
              </w:rPr>
            </w:pP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устная</w:t>
            </w:r>
          </w:p>
          <w:p w:rsidR="009C2377" w:rsidRPr="00A60E0E" w:rsidRDefault="009C2377" w:rsidP="00A60E0E">
            <w:pPr>
              <w:jc w:val="center"/>
              <w:rPr>
                <w:sz w:val="28"/>
                <w:szCs w:val="28"/>
              </w:rPr>
            </w:pP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чтение текста про себя + вслух</w:t>
            </w:r>
          </w:p>
        </w:tc>
        <w:tc>
          <w:tcPr>
            <w:tcW w:w="1559" w:type="dxa"/>
            <w:shd w:val="clear" w:color="auto" w:fill="auto"/>
            <w:vAlign w:val="center"/>
          </w:tcPr>
          <w:p w:rsidR="009C2377" w:rsidRPr="00A60E0E" w:rsidRDefault="00E872D2" w:rsidP="00A60E0E">
            <w:pPr>
              <w:jc w:val="center"/>
              <w:rPr>
                <w:sz w:val="28"/>
                <w:szCs w:val="28"/>
              </w:rPr>
            </w:pPr>
            <w:r w:rsidRPr="00A60E0E">
              <w:rPr>
                <w:sz w:val="28"/>
                <w:szCs w:val="28"/>
              </w:rPr>
              <w:t>не участвуют в выполнении задания</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устное монологическое высказывание</w:t>
            </w:r>
          </w:p>
        </w:tc>
        <w:tc>
          <w:tcPr>
            <w:tcW w:w="1560" w:type="dxa"/>
            <w:shd w:val="clear" w:color="auto" w:fill="auto"/>
            <w:vAlign w:val="center"/>
          </w:tcPr>
          <w:p w:rsidR="009C2377" w:rsidRPr="00A60E0E" w:rsidRDefault="00E872D2" w:rsidP="00A60E0E">
            <w:pPr>
              <w:jc w:val="center"/>
              <w:rPr>
                <w:sz w:val="28"/>
                <w:szCs w:val="28"/>
              </w:rPr>
            </w:pPr>
            <w:r w:rsidRPr="00A60E0E">
              <w:rPr>
                <w:sz w:val="28"/>
                <w:szCs w:val="28"/>
              </w:rPr>
              <w:t>устный диалог</w:t>
            </w:r>
          </w:p>
        </w:tc>
        <w:tc>
          <w:tcPr>
            <w:tcW w:w="1842" w:type="dxa"/>
            <w:shd w:val="clear" w:color="auto" w:fill="auto"/>
            <w:vAlign w:val="center"/>
          </w:tcPr>
          <w:p w:rsidR="009C2377" w:rsidRPr="00A60E0E" w:rsidRDefault="009C2377" w:rsidP="00A60E0E">
            <w:pPr>
              <w:jc w:val="center"/>
              <w:rPr>
                <w:sz w:val="28"/>
                <w:szCs w:val="28"/>
              </w:rPr>
            </w:pPr>
            <w:r w:rsidRPr="00A60E0E">
              <w:rPr>
                <w:sz w:val="28"/>
                <w:szCs w:val="28"/>
              </w:rPr>
              <w:t>ТЧ(1), М1(1), М2(1), Д1(1), Д2(1)</w:t>
            </w:r>
          </w:p>
        </w:tc>
        <w:tc>
          <w:tcPr>
            <w:tcW w:w="993" w:type="dxa"/>
            <w:shd w:val="clear" w:color="auto" w:fill="auto"/>
            <w:vAlign w:val="center"/>
          </w:tcPr>
          <w:p w:rsidR="009C2377" w:rsidRPr="00A60E0E" w:rsidRDefault="009C2377" w:rsidP="00A60E0E">
            <w:pPr>
              <w:jc w:val="center"/>
              <w:rPr>
                <w:sz w:val="28"/>
                <w:szCs w:val="28"/>
              </w:rPr>
            </w:pPr>
            <w:r w:rsidRPr="00A60E0E">
              <w:rPr>
                <w:sz w:val="28"/>
                <w:szCs w:val="28"/>
              </w:rPr>
              <w:t>5</w:t>
            </w:r>
          </w:p>
        </w:tc>
        <w:tc>
          <w:tcPr>
            <w:tcW w:w="992" w:type="dxa"/>
            <w:shd w:val="clear" w:color="auto" w:fill="auto"/>
            <w:vAlign w:val="center"/>
          </w:tcPr>
          <w:p w:rsidR="009C2377" w:rsidRPr="00A60E0E" w:rsidRDefault="009C2377" w:rsidP="00A60E0E">
            <w:pPr>
              <w:jc w:val="center"/>
              <w:rPr>
                <w:sz w:val="28"/>
                <w:szCs w:val="28"/>
              </w:rPr>
            </w:pPr>
            <w:r w:rsidRPr="00A60E0E">
              <w:rPr>
                <w:sz w:val="28"/>
                <w:szCs w:val="28"/>
              </w:rPr>
              <w:t>3</w:t>
            </w:r>
          </w:p>
        </w:tc>
      </w:tr>
      <w:tr w:rsidR="009C2377" w:rsidRPr="00946B34" w:rsidTr="00A60E0E">
        <w:tc>
          <w:tcPr>
            <w:tcW w:w="1526" w:type="dxa"/>
            <w:shd w:val="clear" w:color="auto" w:fill="auto"/>
            <w:vAlign w:val="center"/>
          </w:tcPr>
          <w:p w:rsidR="009C2377" w:rsidRPr="00A60E0E" w:rsidRDefault="009C2377" w:rsidP="00A60E0E">
            <w:pPr>
              <w:jc w:val="center"/>
              <w:rPr>
                <w:sz w:val="28"/>
                <w:szCs w:val="28"/>
              </w:rPr>
            </w:pPr>
            <w:r w:rsidRPr="00A60E0E">
              <w:rPr>
                <w:sz w:val="28"/>
                <w:szCs w:val="28"/>
              </w:rPr>
              <w:t>Участники с задержкой психического развития</w:t>
            </w:r>
          </w:p>
        </w:tc>
        <w:tc>
          <w:tcPr>
            <w:tcW w:w="1701" w:type="dxa"/>
            <w:shd w:val="clear" w:color="auto" w:fill="auto"/>
            <w:vAlign w:val="center"/>
          </w:tcPr>
          <w:p w:rsidR="009C2377" w:rsidRPr="00A60E0E" w:rsidRDefault="009C2377" w:rsidP="00A60E0E">
            <w:pPr>
              <w:jc w:val="center"/>
              <w:rPr>
                <w:sz w:val="28"/>
                <w:szCs w:val="28"/>
              </w:rPr>
            </w:pP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устная</w:t>
            </w:r>
          </w:p>
          <w:p w:rsidR="009C2377" w:rsidRPr="00A60E0E" w:rsidRDefault="009C2377" w:rsidP="00A60E0E">
            <w:pPr>
              <w:jc w:val="center"/>
              <w:rPr>
                <w:sz w:val="28"/>
                <w:szCs w:val="28"/>
              </w:rPr>
            </w:pP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чтение текста про себя + вслух</w:t>
            </w:r>
          </w:p>
        </w:tc>
        <w:tc>
          <w:tcPr>
            <w:tcW w:w="1559" w:type="dxa"/>
            <w:shd w:val="clear" w:color="auto" w:fill="auto"/>
            <w:vAlign w:val="center"/>
          </w:tcPr>
          <w:p w:rsidR="009C2377" w:rsidRPr="00A60E0E" w:rsidRDefault="00E872D2" w:rsidP="00A60E0E">
            <w:pPr>
              <w:jc w:val="center"/>
              <w:rPr>
                <w:sz w:val="28"/>
                <w:szCs w:val="28"/>
              </w:rPr>
            </w:pPr>
            <w:r w:rsidRPr="00A60E0E">
              <w:rPr>
                <w:sz w:val="28"/>
                <w:szCs w:val="28"/>
              </w:rPr>
              <w:t>устный пересказ текста</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устное монологическое высказывание</w:t>
            </w:r>
          </w:p>
        </w:tc>
        <w:tc>
          <w:tcPr>
            <w:tcW w:w="1560" w:type="dxa"/>
            <w:shd w:val="clear" w:color="auto" w:fill="auto"/>
            <w:vAlign w:val="center"/>
          </w:tcPr>
          <w:p w:rsidR="009C2377" w:rsidRPr="00A60E0E" w:rsidRDefault="00E872D2" w:rsidP="00A60E0E">
            <w:pPr>
              <w:jc w:val="center"/>
              <w:rPr>
                <w:sz w:val="28"/>
                <w:szCs w:val="28"/>
              </w:rPr>
            </w:pPr>
            <w:r w:rsidRPr="00A60E0E">
              <w:rPr>
                <w:sz w:val="28"/>
                <w:szCs w:val="28"/>
              </w:rPr>
              <w:t>устный диалог</w:t>
            </w:r>
          </w:p>
        </w:tc>
        <w:tc>
          <w:tcPr>
            <w:tcW w:w="1842" w:type="dxa"/>
            <w:shd w:val="clear" w:color="auto" w:fill="auto"/>
            <w:vAlign w:val="center"/>
          </w:tcPr>
          <w:p w:rsidR="009C2377" w:rsidRPr="00A60E0E" w:rsidRDefault="009C2377" w:rsidP="00A60E0E">
            <w:pPr>
              <w:jc w:val="center"/>
              <w:rPr>
                <w:sz w:val="28"/>
                <w:szCs w:val="28"/>
              </w:rPr>
            </w:pPr>
            <w:r w:rsidRPr="00A60E0E">
              <w:rPr>
                <w:sz w:val="28"/>
                <w:szCs w:val="28"/>
              </w:rPr>
              <w:t>ТЧ(1), П1(2), П2(1), П3(1), М1(1), М2(1), М3(1)</w:t>
            </w:r>
            <w:r w:rsidR="00EA1CFF" w:rsidRPr="00A60E0E">
              <w:rPr>
                <w:sz w:val="28"/>
                <w:szCs w:val="28"/>
              </w:rPr>
              <w:t>, Д2(1)</w:t>
            </w:r>
          </w:p>
        </w:tc>
        <w:tc>
          <w:tcPr>
            <w:tcW w:w="993" w:type="dxa"/>
            <w:shd w:val="clear" w:color="auto" w:fill="auto"/>
            <w:vAlign w:val="center"/>
          </w:tcPr>
          <w:p w:rsidR="009C2377" w:rsidRPr="00A60E0E" w:rsidRDefault="00346FF0" w:rsidP="00A60E0E">
            <w:pPr>
              <w:jc w:val="center"/>
              <w:rPr>
                <w:sz w:val="28"/>
                <w:szCs w:val="28"/>
              </w:rPr>
            </w:pPr>
            <w:r w:rsidRPr="00A60E0E">
              <w:rPr>
                <w:sz w:val="28"/>
                <w:szCs w:val="28"/>
              </w:rPr>
              <w:t>9</w:t>
            </w:r>
          </w:p>
        </w:tc>
        <w:tc>
          <w:tcPr>
            <w:tcW w:w="992" w:type="dxa"/>
            <w:shd w:val="clear" w:color="auto" w:fill="auto"/>
            <w:vAlign w:val="center"/>
          </w:tcPr>
          <w:p w:rsidR="009C2377" w:rsidRPr="00A60E0E" w:rsidRDefault="00346FF0" w:rsidP="00A60E0E">
            <w:pPr>
              <w:jc w:val="center"/>
              <w:rPr>
                <w:sz w:val="28"/>
                <w:szCs w:val="28"/>
              </w:rPr>
            </w:pPr>
            <w:r w:rsidRPr="00A60E0E">
              <w:rPr>
                <w:sz w:val="28"/>
                <w:szCs w:val="28"/>
              </w:rPr>
              <w:t>5</w:t>
            </w:r>
          </w:p>
        </w:tc>
      </w:tr>
      <w:tr w:rsidR="009C2377" w:rsidRPr="00946B34" w:rsidTr="00A60E0E">
        <w:tc>
          <w:tcPr>
            <w:tcW w:w="1526" w:type="dxa"/>
            <w:shd w:val="clear" w:color="auto" w:fill="auto"/>
            <w:vAlign w:val="center"/>
          </w:tcPr>
          <w:p w:rsidR="009C2377" w:rsidRPr="00A60E0E" w:rsidRDefault="009C2377" w:rsidP="00A60E0E">
            <w:pPr>
              <w:jc w:val="center"/>
              <w:rPr>
                <w:sz w:val="28"/>
                <w:szCs w:val="28"/>
              </w:rPr>
            </w:pPr>
            <w:r w:rsidRPr="00A60E0E">
              <w:rPr>
                <w:sz w:val="28"/>
                <w:szCs w:val="28"/>
              </w:rPr>
              <w:t>Иные категории участников ИС, которым требует</w:t>
            </w:r>
            <w:r w:rsidR="00F1755B" w:rsidRPr="00A60E0E">
              <w:rPr>
                <w:sz w:val="28"/>
                <w:szCs w:val="28"/>
              </w:rPr>
              <w:t>ся создание специальных условий</w:t>
            </w:r>
          </w:p>
        </w:tc>
        <w:tc>
          <w:tcPr>
            <w:tcW w:w="1701" w:type="dxa"/>
            <w:shd w:val="clear" w:color="auto" w:fill="auto"/>
            <w:vAlign w:val="center"/>
          </w:tcPr>
          <w:p w:rsidR="009C2377" w:rsidRPr="00A60E0E" w:rsidRDefault="009C2377" w:rsidP="00A60E0E">
            <w:pPr>
              <w:jc w:val="center"/>
              <w:rPr>
                <w:sz w:val="28"/>
                <w:szCs w:val="28"/>
              </w:rPr>
            </w:pPr>
          </w:p>
        </w:tc>
        <w:tc>
          <w:tcPr>
            <w:tcW w:w="1559" w:type="dxa"/>
            <w:shd w:val="clear" w:color="auto" w:fill="auto"/>
            <w:vAlign w:val="center"/>
          </w:tcPr>
          <w:p w:rsidR="009C2377" w:rsidRPr="00A60E0E" w:rsidRDefault="009C2377" w:rsidP="00A60E0E">
            <w:pPr>
              <w:jc w:val="center"/>
              <w:rPr>
                <w:sz w:val="28"/>
                <w:szCs w:val="28"/>
              </w:rPr>
            </w:pPr>
            <w:r w:rsidRPr="00A60E0E">
              <w:rPr>
                <w:sz w:val="28"/>
                <w:szCs w:val="28"/>
              </w:rPr>
              <w:t>устная</w:t>
            </w:r>
          </w:p>
          <w:p w:rsidR="009C2377" w:rsidRPr="00A60E0E" w:rsidRDefault="009C2377" w:rsidP="00A60E0E">
            <w:pPr>
              <w:jc w:val="center"/>
              <w:rPr>
                <w:sz w:val="28"/>
                <w:szCs w:val="28"/>
              </w:rPr>
            </w:pP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чтение текста про себя + вслух</w:t>
            </w:r>
          </w:p>
        </w:tc>
        <w:tc>
          <w:tcPr>
            <w:tcW w:w="1559" w:type="dxa"/>
            <w:shd w:val="clear" w:color="auto" w:fill="auto"/>
            <w:vAlign w:val="center"/>
          </w:tcPr>
          <w:p w:rsidR="009C2377" w:rsidRPr="00A60E0E" w:rsidRDefault="00E872D2" w:rsidP="00A60E0E">
            <w:pPr>
              <w:jc w:val="center"/>
              <w:rPr>
                <w:sz w:val="28"/>
                <w:szCs w:val="28"/>
              </w:rPr>
            </w:pPr>
            <w:r w:rsidRPr="00A60E0E">
              <w:rPr>
                <w:sz w:val="28"/>
                <w:szCs w:val="28"/>
              </w:rPr>
              <w:t>устный пересказ текста</w:t>
            </w:r>
          </w:p>
        </w:tc>
        <w:tc>
          <w:tcPr>
            <w:tcW w:w="1701" w:type="dxa"/>
            <w:shd w:val="clear" w:color="auto" w:fill="auto"/>
            <w:vAlign w:val="center"/>
          </w:tcPr>
          <w:p w:rsidR="009C2377" w:rsidRPr="00A60E0E" w:rsidRDefault="00E872D2" w:rsidP="00A60E0E">
            <w:pPr>
              <w:jc w:val="center"/>
              <w:rPr>
                <w:sz w:val="28"/>
                <w:szCs w:val="28"/>
              </w:rPr>
            </w:pPr>
            <w:r w:rsidRPr="00A60E0E">
              <w:rPr>
                <w:sz w:val="28"/>
                <w:szCs w:val="28"/>
              </w:rPr>
              <w:t>устное монологическое высказывание</w:t>
            </w:r>
          </w:p>
        </w:tc>
        <w:tc>
          <w:tcPr>
            <w:tcW w:w="1560" w:type="dxa"/>
            <w:shd w:val="clear" w:color="auto" w:fill="auto"/>
            <w:vAlign w:val="center"/>
          </w:tcPr>
          <w:p w:rsidR="009C2377" w:rsidRPr="00A60E0E" w:rsidRDefault="00E872D2" w:rsidP="00A60E0E">
            <w:pPr>
              <w:jc w:val="center"/>
              <w:rPr>
                <w:sz w:val="28"/>
                <w:szCs w:val="28"/>
              </w:rPr>
            </w:pPr>
            <w:r w:rsidRPr="00A60E0E">
              <w:rPr>
                <w:sz w:val="28"/>
                <w:szCs w:val="28"/>
              </w:rPr>
              <w:t>устный диалог</w:t>
            </w:r>
          </w:p>
        </w:tc>
        <w:tc>
          <w:tcPr>
            <w:tcW w:w="1842" w:type="dxa"/>
            <w:shd w:val="clear" w:color="auto" w:fill="auto"/>
            <w:vAlign w:val="center"/>
          </w:tcPr>
          <w:p w:rsidR="009C2377" w:rsidRPr="00A60E0E" w:rsidRDefault="009C2377" w:rsidP="00A60E0E">
            <w:pPr>
              <w:jc w:val="center"/>
              <w:rPr>
                <w:sz w:val="28"/>
                <w:szCs w:val="28"/>
              </w:rPr>
            </w:pPr>
            <w:r w:rsidRPr="00A60E0E">
              <w:rPr>
                <w:sz w:val="28"/>
                <w:szCs w:val="28"/>
              </w:rPr>
              <w:t>ИЧ(1), ТЧ(1), П1(2), П2(1), П3(1), П4(1), Г(1), О(1), Р(1), Иск(1), М1(1), М2(1), М3(1), Д1(1), Д2(1), Г(1), О(1), Р(1), РО(1)</w:t>
            </w:r>
          </w:p>
        </w:tc>
        <w:tc>
          <w:tcPr>
            <w:tcW w:w="993" w:type="dxa"/>
            <w:shd w:val="clear" w:color="auto" w:fill="auto"/>
            <w:vAlign w:val="center"/>
          </w:tcPr>
          <w:p w:rsidR="009C2377" w:rsidRPr="00A60E0E" w:rsidRDefault="009C2377" w:rsidP="00A60E0E">
            <w:pPr>
              <w:jc w:val="center"/>
              <w:rPr>
                <w:sz w:val="28"/>
                <w:szCs w:val="28"/>
              </w:rPr>
            </w:pPr>
            <w:r w:rsidRPr="00A60E0E">
              <w:rPr>
                <w:sz w:val="28"/>
                <w:szCs w:val="28"/>
              </w:rPr>
              <w:t>20</w:t>
            </w:r>
          </w:p>
        </w:tc>
        <w:tc>
          <w:tcPr>
            <w:tcW w:w="992" w:type="dxa"/>
            <w:shd w:val="clear" w:color="auto" w:fill="auto"/>
            <w:vAlign w:val="center"/>
          </w:tcPr>
          <w:p w:rsidR="009C2377" w:rsidRPr="00A60E0E" w:rsidRDefault="009C2377" w:rsidP="00A60E0E">
            <w:pPr>
              <w:jc w:val="center"/>
              <w:rPr>
                <w:sz w:val="28"/>
                <w:szCs w:val="28"/>
              </w:rPr>
            </w:pPr>
            <w:r w:rsidRPr="00A60E0E">
              <w:rPr>
                <w:sz w:val="28"/>
                <w:szCs w:val="28"/>
              </w:rPr>
              <w:t>10</w:t>
            </w:r>
          </w:p>
        </w:tc>
      </w:tr>
    </w:tbl>
    <w:p w:rsidR="00771CB1" w:rsidRPr="00946B34" w:rsidRDefault="00771CB1" w:rsidP="00C1414E">
      <w:pPr>
        <w:rPr>
          <w:b/>
          <w:sz w:val="28"/>
          <w:szCs w:val="28"/>
        </w:rPr>
      </w:pPr>
    </w:p>
    <w:p w:rsidR="00B650DC" w:rsidRPr="00946B34" w:rsidRDefault="00771CB1" w:rsidP="00B650DC">
      <w:pPr>
        <w:ind w:firstLine="708"/>
        <w:jc w:val="both"/>
        <w:rPr>
          <w:sz w:val="28"/>
          <w:szCs w:val="28"/>
        </w:rPr>
      </w:pPr>
      <w:r w:rsidRPr="00946B34">
        <w:rPr>
          <w:b/>
          <w:sz w:val="28"/>
          <w:szCs w:val="28"/>
        </w:rPr>
        <w:t xml:space="preserve">*Важно! </w:t>
      </w:r>
      <w:r w:rsidRPr="00946B34">
        <w:rPr>
          <w:sz w:val="28"/>
          <w:szCs w:val="28"/>
        </w:rPr>
        <w:t xml:space="preserve">При проведении итогового собеседования в письменной форме допускается использование листов бумаги </w:t>
      </w:r>
      <w:r w:rsidR="007B6FD8" w:rsidRPr="00946B34">
        <w:rPr>
          <w:sz w:val="28"/>
          <w:szCs w:val="28"/>
        </w:rPr>
        <w:br/>
      </w:r>
      <w:r w:rsidRPr="00946B34">
        <w:rPr>
          <w:sz w:val="28"/>
          <w:szCs w:val="28"/>
        </w:rPr>
        <w:t>для черновиков, выданных образовательной организацией</w:t>
      </w:r>
      <w:r w:rsidR="00ED68DF" w:rsidRPr="00946B34">
        <w:rPr>
          <w:sz w:val="28"/>
          <w:szCs w:val="28"/>
        </w:rPr>
        <w:t>,</w:t>
      </w:r>
      <w:r w:rsidR="00B650DC" w:rsidRPr="00946B34">
        <w:rPr>
          <w:sz w:val="28"/>
          <w:szCs w:val="28"/>
        </w:rPr>
        <w:t xml:space="preserve"> со </w:t>
      </w:r>
      <w:r w:rsidR="00B650DC" w:rsidRPr="00946B34">
        <w:rPr>
          <w:rFonts w:eastAsia="Times New Roman"/>
          <w:color w:val="000000"/>
          <w:sz w:val="28"/>
          <w:szCs w:val="28"/>
        </w:rPr>
        <w:t>штампом образовательной организации, на базе которой участник проходит итоговое собеседование</w:t>
      </w:r>
      <w:r w:rsidRPr="00946B34">
        <w:rPr>
          <w:sz w:val="28"/>
          <w:szCs w:val="28"/>
        </w:rPr>
        <w:t>.</w:t>
      </w:r>
    </w:p>
    <w:p w:rsidR="00E05240" w:rsidRPr="00946B34" w:rsidRDefault="00771CB1" w:rsidP="00B650DC">
      <w:pPr>
        <w:ind w:firstLine="708"/>
        <w:jc w:val="both"/>
        <w:rPr>
          <w:sz w:val="28"/>
          <w:szCs w:val="28"/>
        </w:rPr>
        <w:sectPr w:rsidR="00E05240" w:rsidRPr="00946B34" w:rsidSect="00F10892">
          <w:pgSz w:w="16838" w:h="11906" w:orient="landscape" w:code="9"/>
          <w:pgMar w:top="1134" w:right="1134" w:bottom="1418" w:left="992" w:header="454" w:footer="454" w:gutter="0"/>
          <w:pgNumType w:start="37"/>
          <w:cols w:space="708"/>
          <w:titlePg/>
          <w:docGrid w:linePitch="360"/>
        </w:sectPr>
      </w:pPr>
      <w:r w:rsidRPr="00946B34">
        <w:rPr>
          <w:sz w:val="28"/>
          <w:szCs w:val="28"/>
        </w:rPr>
        <w:t xml:space="preserve">Письменная форма работы оформляется на листах бумаги со </w:t>
      </w:r>
      <w:r w:rsidRPr="00946B34">
        <w:rPr>
          <w:rFonts w:eastAsia="Times New Roman"/>
          <w:color w:val="000000"/>
          <w:sz w:val="28"/>
          <w:szCs w:val="28"/>
        </w:rPr>
        <w:t>штампом образовательной организации, на базе которой</w:t>
      </w:r>
      <w:r w:rsidR="00B650DC" w:rsidRPr="00946B34">
        <w:rPr>
          <w:rFonts w:eastAsia="Times New Roman"/>
          <w:color w:val="000000"/>
          <w:sz w:val="28"/>
          <w:szCs w:val="28"/>
        </w:rPr>
        <w:t xml:space="preserve"> </w:t>
      </w:r>
      <w:r w:rsidRPr="00946B34">
        <w:rPr>
          <w:rFonts w:eastAsia="Times New Roman"/>
          <w:color w:val="000000"/>
          <w:sz w:val="28"/>
          <w:szCs w:val="28"/>
        </w:rPr>
        <w:t>участник</w:t>
      </w:r>
      <w:r w:rsidR="00B650DC" w:rsidRPr="00946B34">
        <w:rPr>
          <w:rFonts w:eastAsia="Times New Roman"/>
          <w:color w:val="000000"/>
          <w:sz w:val="28"/>
          <w:szCs w:val="28"/>
        </w:rPr>
        <w:t> </w:t>
      </w:r>
      <w:r w:rsidRPr="00946B34">
        <w:rPr>
          <w:rFonts w:eastAsia="Times New Roman"/>
          <w:color w:val="000000"/>
          <w:sz w:val="28"/>
          <w:szCs w:val="28"/>
        </w:rPr>
        <w:t>проходит</w:t>
      </w:r>
      <w:r w:rsidR="00B650DC" w:rsidRPr="00946B34">
        <w:rPr>
          <w:rFonts w:eastAsia="Times New Roman"/>
          <w:color w:val="000000"/>
          <w:sz w:val="28"/>
          <w:szCs w:val="28"/>
        </w:rPr>
        <w:t> </w:t>
      </w:r>
      <w:r w:rsidRPr="00946B34">
        <w:rPr>
          <w:rFonts w:eastAsia="Times New Roman"/>
          <w:color w:val="000000"/>
          <w:sz w:val="28"/>
          <w:szCs w:val="28"/>
        </w:rPr>
        <w:t>итоговое</w:t>
      </w:r>
      <w:r w:rsidR="00B650DC" w:rsidRPr="00946B34">
        <w:rPr>
          <w:rFonts w:eastAsia="Times New Roman"/>
          <w:color w:val="000000"/>
          <w:sz w:val="28"/>
          <w:szCs w:val="28"/>
        </w:rPr>
        <w:t> </w:t>
      </w:r>
      <w:r w:rsidRPr="00946B34">
        <w:rPr>
          <w:rFonts w:eastAsia="Times New Roman"/>
          <w:color w:val="000000"/>
          <w:sz w:val="28"/>
          <w:szCs w:val="28"/>
        </w:rPr>
        <w:t>собесе</w:t>
      </w:r>
      <w:r w:rsidR="00B650DC" w:rsidRPr="00946B34">
        <w:rPr>
          <w:rFonts w:eastAsia="Times New Roman"/>
          <w:color w:val="000000"/>
          <w:sz w:val="28"/>
          <w:szCs w:val="28"/>
        </w:rPr>
        <w:t>дование.</w:t>
      </w:r>
    </w:p>
    <w:p w:rsidR="00BC1A43" w:rsidRPr="00946B34" w:rsidRDefault="00CC1E34" w:rsidP="00F86042">
      <w:pPr>
        <w:pStyle w:val="1"/>
        <w:spacing w:after="240"/>
        <w:jc w:val="center"/>
        <w:rPr>
          <w:rFonts w:ascii="Times New Roman" w:hAnsi="Times New Roman"/>
          <w:color w:val="auto"/>
        </w:rPr>
      </w:pPr>
      <w:bookmarkStart w:id="54" w:name="_Toc61539535"/>
      <w:r w:rsidRPr="00946B34">
        <w:rPr>
          <w:rFonts w:ascii="Times New Roman" w:hAnsi="Times New Roman"/>
          <w:color w:val="auto"/>
        </w:rPr>
        <w:t>Приложение 1</w:t>
      </w:r>
      <w:r w:rsidR="0019736B" w:rsidRPr="00946B34">
        <w:rPr>
          <w:rFonts w:ascii="Times New Roman" w:hAnsi="Times New Roman"/>
          <w:color w:val="auto"/>
        </w:rPr>
        <w:t>3</w:t>
      </w:r>
      <w:r w:rsidRPr="00946B34">
        <w:rPr>
          <w:rFonts w:ascii="Times New Roman" w:hAnsi="Times New Roman"/>
          <w:color w:val="auto"/>
        </w:rPr>
        <w:t xml:space="preserve">. Акт о досрочном завершении итогового собеседования </w:t>
      </w:r>
      <w:r w:rsidR="002B6CB6" w:rsidRPr="00946B34">
        <w:rPr>
          <w:rFonts w:ascii="Times New Roman" w:hAnsi="Times New Roman"/>
          <w:color w:val="auto"/>
        </w:rPr>
        <w:br/>
      </w:r>
      <w:r w:rsidRPr="00946B34">
        <w:rPr>
          <w:rFonts w:ascii="Times New Roman" w:hAnsi="Times New Roman"/>
          <w:color w:val="auto"/>
        </w:rPr>
        <w:t>по русскому языку по уважительным причинам</w:t>
      </w:r>
      <w:bookmarkEnd w:id="54"/>
    </w:p>
    <w:p w:rsidR="00CC1E34" w:rsidRPr="00946B34" w:rsidRDefault="00CC1E34" w:rsidP="007B6FD8">
      <w:pPr>
        <w:rPr>
          <w:b/>
          <w:sz w:val="28"/>
          <w:szCs w:val="28"/>
        </w:rPr>
      </w:pPr>
    </w:p>
    <w:p w:rsidR="00AE71D7" w:rsidRPr="00946B34" w:rsidRDefault="00521908" w:rsidP="00EB39D7">
      <w:pPr>
        <w:rPr>
          <w:b/>
          <w:sz w:val="28"/>
          <w:szCs w:val="28"/>
        </w:rPr>
      </w:pPr>
      <w:r>
        <w:rPr>
          <w:noProof/>
          <w:sz w:val="28"/>
          <w:szCs w:val="28"/>
        </w:rPr>
        <w:drawing>
          <wp:inline distT="0" distB="0" distL="0" distR="0">
            <wp:extent cx="5943600" cy="7810500"/>
            <wp:effectExtent l="1905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7"/>
                    <a:srcRect/>
                    <a:stretch>
                      <a:fillRect/>
                    </a:stretch>
                  </pic:blipFill>
                  <pic:spPr bwMode="auto">
                    <a:xfrm>
                      <a:off x="0" y="0"/>
                      <a:ext cx="5943600" cy="7810500"/>
                    </a:xfrm>
                    <a:prstGeom prst="rect">
                      <a:avLst/>
                    </a:prstGeom>
                    <a:noFill/>
                    <a:ln w="9525">
                      <a:noFill/>
                      <a:miter lim="800000"/>
                      <a:headEnd/>
                      <a:tailEnd/>
                    </a:ln>
                  </pic:spPr>
                </pic:pic>
              </a:graphicData>
            </a:graphic>
          </wp:inline>
        </w:drawing>
      </w:r>
    </w:p>
    <w:sectPr w:rsidR="00AE71D7" w:rsidRPr="00946B34" w:rsidSect="00F10892">
      <w:pgSz w:w="11906" w:h="16838" w:code="9"/>
      <w:pgMar w:top="1134" w:right="1416" w:bottom="993" w:left="1134" w:header="454" w:footer="454" w:gutter="0"/>
      <w:pgNumType w:start="4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A70" w:rsidRDefault="00EC5A70" w:rsidP="00C37DEA">
      <w:r>
        <w:separator/>
      </w:r>
    </w:p>
  </w:endnote>
  <w:endnote w:type="continuationSeparator" w:id="1">
    <w:p w:rsidR="00EC5A70" w:rsidRDefault="00EC5A70" w:rsidP="00C37DEA">
      <w:r>
        <w:continuationSeparator/>
      </w:r>
    </w:p>
  </w:endnote>
  <w:endnote w:type="continuationNotice" w:id="2">
    <w:p w:rsidR="00EC5A70" w:rsidRDefault="00EC5A7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B34" w:rsidRDefault="00946B34">
    <w:pPr>
      <w:pStyle w:val="a3"/>
      <w:jc w:val="right"/>
    </w:pPr>
    <w:fldSimple w:instr="PAGE   \* MERGEFORMAT">
      <w:r w:rsidR="00521908">
        <w:rPr>
          <w:noProof/>
        </w:rPr>
        <w:t>4</w:t>
      </w:r>
    </w:fldSimple>
  </w:p>
  <w:p w:rsidR="00946B34" w:rsidRDefault="00946B3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B34" w:rsidRDefault="00946B34">
    <w:pPr>
      <w:pStyle w:val="a3"/>
      <w:jc w:val="right"/>
    </w:pPr>
  </w:p>
  <w:p w:rsidR="00946B34" w:rsidRDefault="00946B3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A70" w:rsidRDefault="00EC5A70" w:rsidP="00C37DEA">
      <w:r>
        <w:separator/>
      </w:r>
    </w:p>
  </w:footnote>
  <w:footnote w:type="continuationSeparator" w:id="1">
    <w:p w:rsidR="00EC5A70" w:rsidRDefault="00EC5A70" w:rsidP="00C37DEA">
      <w:r>
        <w:continuationSeparator/>
      </w:r>
    </w:p>
  </w:footnote>
  <w:footnote w:type="continuationNotice" w:id="2">
    <w:p w:rsidR="00EC5A70" w:rsidRDefault="00EC5A70"/>
  </w:footnote>
  <w:footnote w:id="3">
    <w:p w:rsidR="00946B34" w:rsidRDefault="00946B34" w:rsidP="000E3859">
      <w:pPr>
        <w:pStyle w:val="a5"/>
        <w:ind w:firstLine="709"/>
        <w:jc w:val="both"/>
      </w:pPr>
      <w:r>
        <w:rPr>
          <w:rStyle w:val="a7"/>
        </w:rPr>
        <w:footnoteRef/>
      </w:r>
      <w:r>
        <w:t xml:space="preserve"> В случае невозможности проведения собеседования в установленные Порядком проведения государственной итоговой аттестации по образовательным программам основного общего образования, утвержденным приказом Минпросвещения России и Рособрнадзора от 07.11.2018 № 189/1513 (зарегистрирован Минюстом России 10.12.2018,  регистрационный № 52953), сроки по объективным причинам, в том числе в связи </w:t>
      </w:r>
      <w:r>
        <w:br/>
        <w:t xml:space="preserve">с неблагоприятной санитарно-эпидемиологической обстановкой, необходимо письменно обратиться в Рособрнадзор </w:t>
      </w:r>
      <w:r>
        <w:br/>
        <w:t>с просьбой определения дополнительного срока проведения собеседования.</w:t>
      </w:r>
    </w:p>
  </w:footnote>
  <w:footnote w:id="4">
    <w:p w:rsidR="00946B34" w:rsidRDefault="00946B34" w:rsidP="000E3859">
      <w:pPr>
        <w:pStyle w:val="a5"/>
        <w:ind w:firstLine="709"/>
      </w:pPr>
      <w:r>
        <w:rPr>
          <w:rStyle w:val="a7"/>
        </w:rPr>
        <w:footnoteRef/>
      </w:r>
      <w:r>
        <w:t xml:space="preserve"> См. подпункт 4.8 пункта 4 настоящего Регламента.</w:t>
      </w:r>
    </w:p>
  </w:footnote>
  <w:footnote w:id="5">
    <w:p w:rsidR="00946B34" w:rsidRDefault="00946B34" w:rsidP="001F4F25">
      <w:pPr>
        <w:pStyle w:val="a5"/>
        <w:ind w:firstLine="709"/>
        <w:jc w:val="both"/>
      </w:pPr>
      <w:r>
        <w:rPr>
          <w:rStyle w:val="a7"/>
        </w:rPr>
        <w:footnoteRef/>
      </w:r>
      <w:r>
        <w:t xml:space="preserve"> Д</w:t>
      </w:r>
      <w:r w:rsidRPr="004C2540">
        <w:t xml:space="preserve">ля участников итогового собеседования с ОВЗ, участников итогового собеседования </w:t>
      </w:r>
      <w:r>
        <w:t>–</w:t>
      </w:r>
      <w:r w:rsidRPr="004C2540">
        <w:t xml:space="preserve"> детей-инвалидов </w:t>
      </w:r>
      <w:r>
        <w:br/>
      </w:r>
      <w:r w:rsidRPr="004C2540">
        <w:t>и инвалидов</w:t>
      </w:r>
      <w:r>
        <w:t xml:space="preserve"> при наличии соответствующего заключения ПМПК может быть организована отдельная аудитория проведения итогового собеседования</w:t>
      </w:r>
    </w:p>
  </w:footnote>
  <w:footnote w:id="6">
    <w:p w:rsidR="00946B34" w:rsidRDefault="00946B34" w:rsidP="008D09C2">
      <w:pPr>
        <w:pStyle w:val="a5"/>
        <w:jc w:val="both"/>
      </w:pPr>
      <w:r>
        <w:rPr>
          <w:rStyle w:val="a7"/>
        </w:rPr>
        <w:footnoteRef/>
      </w:r>
      <w:r>
        <w:t>В субъекте Российской Федерации может быть выбран любой из предложенных вариантов, либо использован смешанный вариант формирования и тиражирования материалов итогового собеседования.</w:t>
      </w:r>
    </w:p>
  </w:footnote>
  <w:footnote w:id="7">
    <w:p w:rsidR="00946B34" w:rsidRDefault="00946B34" w:rsidP="00C837BD">
      <w:pPr>
        <w:pStyle w:val="a5"/>
        <w:ind w:firstLine="708"/>
        <w:jc w:val="both"/>
      </w:pPr>
      <w:r>
        <w:rPr>
          <w:rStyle w:val="a7"/>
        </w:rPr>
        <w:footnoteRef/>
      </w:r>
      <w:r>
        <w:t xml:space="preserve"> Д</w:t>
      </w:r>
      <w:r w:rsidRPr="004C2540">
        <w:t xml:space="preserve">ля участников итогового собеседования с ОВЗ, участников итогового собеседования - детей-инвалидов </w:t>
      </w:r>
      <w:r>
        <w:br/>
      </w:r>
      <w:r w:rsidRPr="004C2540">
        <w:t>и инвалидов</w:t>
      </w:r>
      <w:r>
        <w:t xml:space="preserve"> при наличии соответствующего заключения ПМПК может быть организована отдельная аудитория проведения итогового собеседования</w:t>
      </w:r>
    </w:p>
  </w:footnote>
  <w:footnote w:id="8">
    <w:p w:rsidR="00946B34" w:rsidRDefault="00946B34" w:rsidP="0005503D">
      <w:pPr>
        <w:pStyle w:val="a5"/>
        <w:ind w:firstLine="709"/>
        <w:jc w:val="both"/>
      </w:pPr>
      <w:r>
        <w:rPr>
          <w:rStyle w:val="a7"/>
        </w:rPr>
        <w:footnoteRef/>
      </w:r>
      <w:r>
        <w:t xml:space="preserve"> </w:t>
      </w:r>
      <w:r w:rsidRPr="00B22045">
        <w:t xml:space="preserve">  </w:t>
      </w:r>
      <w:r>
        <w:t>Минобрнауки РД</w:t>
      </w:r>
      <w:r w:rsidRPr="00B22045">
        <w:t xml:space="preserve"> </w:t>
      </w:r>
      <w:r>
        <w:t xml:space="preserve">не позднее чем </w:t>
      </w:r>
      <w:r w:rsidRPr="00B22045">
        <w:t xml:space="preserve">за две недели до даты проведения итогового собеседования направляет в Рособрнадзор запрос о </w:t>
      </w:r>
      <w:r>
        <w:t xml:space="preserve">необходимости </w:t>
      </w:r>
      <w:r w:rsidRPr="00B22045">
        <w:t xml:space="preserve">предоставлении адаптированных вариантов КИМ итогового собеседования </w:t>
      </w:r>
      <w:r>
        <w:br/>
      </w:r>
      <w:r w:rsidRPr="00B22045">
        <w:t>для их дальн</w:t>
      </w:r>
      <w:r>
        <w:t>ейшего перевода на шрифт Брайля.</w:t>
      </w:r>
    </w:p>
  </w:footnote>
  <w:footnote w:id="9">
    <w:p w:rsidR="00946B34" w:rsidRDefault="00946B34" w:rsidP="0005503D">
      <w:pPr>
        <w:pStyle w:val="a5"/>
        <w:ind w:firstLine="709"/>
        <w:jc w:val="both"/>
      </w:pPr>
      <w:r>
        <w:rPr>
          <w:rStyle w:val="a7"/>
        </w:rPr>
        <w:footnoteRef/>
      </w:r>
      <w:r>
        <w:t xml:space="preserve"> Минобрнауки РД</w:t>
      </w:r>
      <w:r w:rsidRPr="0005503D">
        <w:t xml:space="preserve">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w:t>
      </w:r>
      <w:r>
        <w:br/>
      </w:r>
      <w:r w:rsidRPr="0005503D">
        <w:t>для их дальнейшего масштабирования в местах проведения итогового собеседования.</w:t>
      </w:r>
    </w:p>
  </w:footnote>
  <w:footnote w:id="10">
    <w:p w:rsidR="00946B34" w:rsidRDefault="00946B34" w:rsidP="00E413DF">
      <w:pPr>
        <w:pStyle w:val="a5"/>
        <w:jc w:val="both"/>
      </w:pPr>
      <w:r>
        <w:rPr>
          <w:rStyle w:val="a7"/>
        </w:rPr>
        <w:footnoteRef/>
      </w:r>
      <w:r>
        <w:t xml:space="preserve"> В субъекте Российской Федерации может быть выбран любой из предложенных вариантов, либо использован смешанный вариант формирования и тиражирования материалов итогового собеседования.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5855647"/>
    <w:multiLevelType w:val="hybridMultilevel"/>
    <w:tmpl w:val="43B4C2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677109B"/>
    <w:multiLevelType w:val="hybridMultilevel"/>
    <w:tmpl w:val="8774DB58"/>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313675"/>
    <w:multiLevelType w:val="hybridMultilevel"/>
    <w:tmpl w:val="BE2AD25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6">
    <w:nsid w:val="1CEF3ADC"/>
    <w:multiLevelType w:val="hybridMultilevel"/>
    <w:tmpl w:val="9B1AC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7861F0"/>
    <w:multiLevelType w:val="hybridMultilevel"/>
    <w:tmpl w:val="677EE75C"/>
    <w:lvl w:ilvl="0" w:tplc="14FA32A6">
      <w:start w:val="9"/>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0E9376B"/>
    <w:multiLevelType w:val="hybridMultilevel"/>
    <w:tmpl w:val="F1166A0A"/>
    <w:lvl w:ilvl="0" w:tplc="9C1C4538">
      <w:start w:val="9"/>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3D02105"/>
    <w:multiLevelType w:val="hybridMultilevel"/>
    <w:tmpl w:val="63DAF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1">
    <w:nsid w:val="26607250"/>
    <w:multiLevelType w:val="hybridMultilevel"/>
    <w:tmpl w:val="B4FA80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3">
    <w:nsid w:val="35AE0C3B"/>
    <w:multiLevelType w:val="hybridMultilevel"/>
    <w:tmpl w:val="3B7EB370"/>
    <w:lvl w:ilvl="0" w:tplc="F5FA1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5D4399F"/>
    <w:multiLevelType w:val="hybridMultilevel"/>
    <w:tmpl w:val="E9109CE4"/>
    <w:lvl w:ilvl="0" w:tplc="0F4653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6162626"/>
    <w:multiLevelType w:val="hybridMultilevel"/>
    <w:tmpl w:val="EFD4329E"/>
    <w:lvl w:ilvl="0" w:tplc="353225FE">
      <w:start w:val="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8">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44220465"/>
    <w:multiLevelType w:val="hybridMultilevel"/>
    <w:tmpl w:val="9DA20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1">
    <w:nsid w:val="4B12251E"/>
    <w:multiLevelType w:val="hybridMultilevel"/>
    <w:tmpl w:val="34E6E932"/>
    <w:lvl w:ilvl="0" w:tplc="242869D2">
      <w:start w:val="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1980" w:hanging="144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25">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num w:numId="1">
    <w:abstractNumId w:val="12"/>
  </w:num>
  <w:num w:numId="2">
    <w:abstractNumId w:val="22"/>
  </w:num>
  <w:num w:numId="3">
    <w:abstractNumId w:val="18"/>
  </w:num>
  <w:num w:numId="4">
    <w:abstractNumId w:val="10"/>
  </w:num>
  <w:num w:numId="5">
    <w:abstractNumId w:val="16"/>
  </w:num>
  <w:num w:numId="6">
    <w:abstractNumId w:val="20"/>
  </w:num>
  <w:num w:numId="7">
    <w:abstractNumId w:val="14"/>
  </w:num>
  <w:num w:numId="8">
    <w:abstractNumId w:val="1"/>
  </w:num>
  <w:num w:numId="9">
    <w:abstractNumId w:val="23"/>
  </w:num>
  <w:num w:numId="10">
    <w:abstractNumId w:val="25"/>
  </w:num>
  <w:num w:numId="11">
    <w:abstractNumId w:val="24"/>
  </w:num>
  <w:num w:numId="12">
    <w:abstractNumId w:val="17"/>
  </w:num>
  <w:num w:numId="13">
    <w:abstractNumId w:val="5"/>
  </w:num>
  <w:num w:numId="14">
    <w:abstractNumId w:val="9"/>
  </w:num>
  <w:num w:numId="15">
    <w:abstractNumId w:val="6"/>
  </w:num>
  <w:num w:numId="16">
    <w:abstractNumId w:val="2"/>
  </w:num>
  <w:num w:numId="17">
    <w:abstractNumId w:val="11"/>
  </w:num>
  <w:num w:numId="18">
    <w:abstractNumId w:val="13"/>
  </w:num>
  <w:num w:numId="19">
    <w:abstractNumId w:val="3"/>
  </w:num>
  <w:num w:numId="20">
    <w:abstractNumId w:val="19"/>
  </w:num>
  <w:num w:numId="21">
    <w:abstractNumId w:val="21"/>
  </w:num>
  <w:num w:numId="22">
    <w:abstractNumId w:val="15"/>
  </w:num>
  <w:num w:numId="23">
    <w:abstractNumId w:val="8"/>
  </w:num>
  <w:num w:numId="24">
    <w:abstractNumId w:val="7"/>
  </w:num>
  <w:num w:numId="25">
    <w:abstractNumId w:val="0"/>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w:hdrShapeDefaults>
  <w:footnotePr>
    <w:footnote w:id="0"/>
    <w:footnote w:id="1"/>
    <w:footnote w:id="2"/>
  </w:footnotePr>
  <w:endnotePr>
    <w:endnote w:id="0"/>
    <w:endnote w:id="1"/>
    <w:endnote w:id="2"/>
  </w:endnotePr>
  <w:compat/>
  <w:rsids>
    <w:rsidRoot w:val="00C37DEA"/>
    <w:rsid w:val="00000F87"/>
    <w:rsid w:val="000017B4"/>
    <w:rsid w:val="00002136"/>
    <w:rsid w:val="00006ECB"/>
    <w:rsid w:val="000074CA"/>
    <w:rsid w:val="00010A83"/>
    <w:rsid w:val="0001180A"/>
    <w:rsid w:val="000139B4"/>
    <w:rsid w:val="00014433"/>
    <w:rsid w:val="0001653F"/>
    <w:rsid w:val="00017687"/>
    <w:rsid w:val="00017889"/>
    <w:rsid w:val="000231A6"/>
    <w:rsid w:val="0002379A"/>
    <w:rsid w:val="00023CA5"/>
    <w:rsid w:val="00023DA3"/>
    <w:rsid w:val="00023E43"/>
    <w:rsid w:val="00031174"/>
    <w:rsid w:val="00032929"/>
    <w:rsid w:val="000334A6"/>
    <w:rsid w:val="0003429F"/>
    <w:rsid w:val="00035AAE"/>
    <w:rsid w:val="000430DD"/>
    <w:rsid w:val="000475AF"/>
    <w:rsid w:val="000479BE"/>
    <w:rsid w:val="000518FB"/>
    <w:rsid w:val="00054D3B"/>
    <w:rsid w:val="0005503D"/>
    <w:rsid w:val="00063379"/>
    <w:rsid w:val="0007122E"/>
    <w:rsid w:val="00072566"/>
    <w:rsid w:val="00076DF1"/>
    <w:rsid w:val="00086772"/>
    <w:rsid w:val="0008747D"/>
    <w:rsid w:val="000901FC"/>
    <w:rsid w:val="0009647D"/>
    <w:rsid w:val="000964C8"/>
    <w:rsid w:val="00097C03"/>
    <w:rsid w:val="000A40BB"/>
    <w:rsid w:val="000A50DC"/>
    <w:rsid w:val="000B6711"/>
    <w:rsid w:val="000B7DF6"/>
    <w:rsid w:val="000C1DA9"/>
    <w:rsid w:val="000C4414"/>
    <w:rsid w:val="000E0E7C"/>
    <w:rsid w:val="000E3859"/>
    <w:rsid w:val="000E4EC4"/>
    <w:rsid w:val="000F0730"/>
    <w:rsid w:val="000F108E"/>
    <w:rsid w:val="000F17DE"/>
    <w:rsid w:val="000F19F3"/>
    <w:rsid w:val="000F1ADF"/>
    <w:rsid w:val="000F2FE9"/>
    <w:rsid w:val="000F727F"/>
    <w:rsid w:val="001076D9"/>
    <w:rsid w:val="00111B43"/>
    <w:rsid w:val="00116ECB"/>
    <w:rsid w:val="0012172A"/>
    <w:rsid w:val="0012235D"/>
    <w:rsid w:val="00122948"/>
    <w:rsid w:val="00133368"/>
    <w:rsid w:val="001362C5"/>
    <w:rsid w:val="001369A0"/>
    <w:rsid w:val="00140419"/>
    <w:rsid w:val="00140D1F"/>
    <w:rsid w:val="001414B4"/>
    <w:rsid w:val="001423BF"/>
    <w:rsid w:val="00143817"/>
    <w:rsid w:val="0014455C"/>
    <w:rsid w:val="001473F4"/>
    <w:rsid w:val="00147917"/>
    <w:rsid w:val="0014798E"/>
    <w:rsid w:val="00152207"/>
    <w:rsid w:val="00157379"/>
    <w:rsid w:val="00157E9D"/>
    <w:rsid w:val="001646A2"/>
    <w:rsid w:val="0017000F"/>
    <w:rsid w:val="00173786"/>
    <w:rsid w:val="00173953"/>
    <w:rsid w:val="001742B8"/>
    <w:rsid w:val="001745DE"/>
    <w:rsid w:val="00174D7C"/>
    <w:rsid w:val="001752B8"/>
    <w:rsid w:val="00180E69"/>
    <w:rsid w:val="001835BA"/>
    <w:rsid w:val="001857D1"/>
    <w:rsid w:val="001862C0"/>
    <w:rsid w:val="00191E9A"/>
    <w:rsid w:val="00192C90"/>
    <w:rsid w:val="001948D2"/>
    <w:rsid w:val="00194A0E"/>
    <w:rsid w:val="00195455"/>
    <w:rsid w:val="00196ABB"/>
    <w:rsid w:val="0019736B"/>
    <w:rsid w:val="001A01DD"/>
    <w:rsid w:val="001A74D6"/>
    <w:rsid w:val="001B0D25"/>
    <w:rsid w:val="001B31A2"/>
    <w:rsid w:val="001B63B9"/>
    <w:rsid w:val="001B7545"/>
    <w:rsid w:val="001B7BB2"/>
    <w:rsid w:val="001B7BC3"/>
    <w:rsid w:val="001C028E"/>
    <w:rsid w:val="001C1BAE"/>
    <w:rsid w:val="001C5D69"/>
    <w:rsid w:val="001C5E0A"/>
    <w:rsid w:val="001C620D"/>
    <w:rsid w:val="001C6477"/>
    <w:rsid w:val="001D1F69"/>
    <w:rsid w:val="001D2278"/>
    <w:rsid w:val="001D6C09"/>
    <w:rsid w:val="001E0D05"/>
    <w:rsid w:val="001E20FE"/>
    <w:rsid w:val="001E4D79"/>
    <w:rsid w:val="001E533C"/>
    <w:rsid w:val="001E76C8"/>
    <w:rsid w:val="001F073A"/>
    <w:rsid w:val="001F1C72"/>
    <w:rsid w:val="001F31B6"/>
    <w:rsid w:val="001F4190"/>
    <w:rsid w:val="001F4F25"/>
    <w:rsid w:val="001F5271"/>
    <w:rsid w:val="001F56BE"/>
    <w:rsid w:val="001F6093"/>
    <w:rsid w:val="001F6192"/>
    <w:rsid w:val="001F6F28"/>
    <w:rsid w:val="00200FC0"/>
    <w:rsid w:val="00201CF3"/>
    <w:rsid w:val="002025A8"/>
    <w:rsid w:val="00204F82"/>
    <w:rsid w:val="00205623"/>
    <w:rsid w:val="00205D1A"/>
    <w:rsid w:val="002155A5"/>
    <w:rsid w:val="0021751B"/>
    <w:rsid w:val="00221E3F"/>
    <w:rsid w:val="00222494"/>
    <w:rsid w:val="00223656"/>
    <w:rsid w:val="0023452E"/>
    <w:rsid w:val="00244589"/>
    <w:rsid w:val="002448DE"/>
    <w:rsid w:val="00251C04"/>
    <w:rsid w:val="00252EBE"/>
    <w:rsid w:val="00261D23"/>
    <w:rsid w:val="00263B8D"/>
    <w:rsid w:val="0026572E"/>
    <w:rsid w:val="0027045F"/>
    <w:rsid w:val="00271239"/>
    <w:rsid w:val="0027174C"/>
    <w:rsid w:val="0027300B"/>
    <w:rsid w:val="00274373"/>
    <w:rsid w:val="00274FA7"/>
    <w:rsid w:val="00276A10"/>
    <w:rsid w:val="00284D6D"/>
    <w:rsid w:val="00290CB1"/>
    <w:rsid w:val="00291D1C"/>
    <w:rsid w:val="00295E3A"/>
    <w:rsid w:val="002A368A"/>
    <w:rsid w:val="002A6972"/>
    <w:rsid w:val="002A7F53"/>
    <w:rsid w:val="002B6CB6"/>
    <w:rsid w:val="002C74AF"/>
    <w:rsid w:val="002D1BC6"/>
    <w:rsid w:val="002D72D2"/>
    <w:rsid w:val="002E13E0"/>
    <w:rsid w:val="002E4CF6"/>
    <w:rsid w:val="002E556B"/>
    <w:rsid w:val="002F3BA6"/>
    <w:rsid w:val="002F54CC"/>
    <w:rsid w:val="002F78B9"/>
    <w:rsid w:val="002F7BC6"/>
    <w:rsid w:val="002F7C86"/>
    <w:rsid w:val="00301870"/>
    <w:rsid w:val="00301946"/>
    <w:rsid w:val="003029C8"/>
    <w:rsid w:val="00303885"/>
    <w:rsid w:val="00306250"/>
    <w:rsid w:val="00306EE2"/>
    <w:rsid w:val="0031355C"/>
    <w:rsid w:val="003210DF"/>
    <w:rsid w:val="00322E68"/>
    <w:rsid w:val="00325D6C"/>
    <w:rsid w:val="00326677"/>
    <w:rsid w:val="003354B9"/>
    <w:rsid w:val="00337E4D"/>
    <w:rsid w:val="003401A4"/>
    <w:rsid w:val="0034053C"/>
    <w:rsid w:val="00341586"/>
    <w:rsid w:val="00343518"/>
    <w:rsid w:val="00346FF0"/>
    <w:rsid w:val="0034738B"/>
    <w:rsid w:val="00353A78"/>
    <w:rsid w:val="00355EA5"/>
    <w:rsid w:val="00360E8A"/>
    <w:rsid w:val="00362487"/>
    <w:rsid w:val="00363CF0"/>
    <w:rsid w:val="00371913"/>
    <w:rsid w:val="00371A3A"/>
    <w:rsid w:val="0038033D"/>
    <w:rsid w:val="003861BC"/>
    <w:rsid w:val="003866FA"/>
    <w:rsid w:val="00394DBA"/>
    <w:rsid w:val="003A6882"/>
    <w:rsid w:val="003B05B7"/>
    <w:rsid w:val="003B12F3"/>
    <w:rsid w:val="003B2709"/>
    <w:rsid w:val="003C0359"/>
    <w:rsid w:val="003C3963"/>
    <w:rsid w:val="003C41C3"/>
    <w:rsid w:val="003C6000"/>
    <w:rsid w:val="003C7318"/>
    <w:rsid w:val="003D06D0"/>
    <w:rsid w:val="003D116A"/>
    <w:rsid w:val="003D77FE"/>
    <w:rsid w:val="003E2D93"/>
    <w:rsid w:val="003E4228"/>
    <w:rsid w:val="003E6914"/>
    <w:rsid w:val="003F1474"/>
    <w:rsid w:val="003F24D4"/>
    <w:rsid w:val="003F35BF"/>
    <w:rsid w:val="003F7403"/>
    <w:rsid w:val="0040178B"/>
    <w:rsid w:val="00402195"/>
    <w:rsid w:val="00402920"/>
    <w:rsid w:val="00403AF9"/>
    <w:rsid w:val="00410B49"/>
    <w:rsid w:val="0041112D"/>
    <w:rsid w:val="004115DA"/>
    <w:rsid w:val="00413DD9"/>
    <w:rsid w:val="0041773B"/>
    <w:rsid w:val="00422128"/>
    <w:rsid w:val="00422570"/>
    <w:rsid w:val="00422D79"/>
    <w:rsid w:val="0042462B"/>
    <w:rsid w:val="00425950"/>
    <w:rsid w:val="004268A4"/>
    <w:rsid w:val="00427F3A"/>
    <w:rsid w:val="00430D77"/>
    <w:rsid w:val="00433C8E"/>
    <w:rsid w:val="00433CE8"/>
    <w:rsid w:val="0043698A"/>
    <w:rsid w:val="00441A9C"/>
    <w:rsid w:val="00442271"/>
    <w:rsid w:val="00447B1C"/>
    <w:rsid w:val="00461007"/>
    <w:rsid w:val="004610C2"/>
    <w:rsid w:val="00461650"/>
    <w:rsid w:val="00463F2C"/>
    <w:rsid w:val="00466F15"/>
    <w:rsid w:val="00471133"/>
    <w:rsid w:val="00471264"/>
    <w:rsid w:val="004717D7"/>
    <w:rsid w:val="00472A83"/>
    <w:rsid w:val="00476858"/>
    <w:rsid w:val="00480756"/>
    <w:rsid w:val="0048420C"/>
    <w:rsid w:val="00485EB0"/>
    <w:rsid w:val="00492A18"/>
    <w:rsid w:val="00493827"/>
    <w:rsid w:val="00493DCA"/>
    <w:rsid w:val="004A0C0E"/>
    <w:rsid w:val="004A1C5F"/>
    <w:rsid w:val="004A1E03"/>
    <w:rsid w:val="004B423E"/>
    <w:rsid w:val="004C2540"/>
    <w:rsid w:val="004C6E6B"/>
    <w:rsid w:val="004D2449"/>
    <w:rsid w:val="004D2981"/>
    <w:rsid w:val="004D360A"/>
    <w:rsid w:val="004D5501"/>
    <w:rsid w:val="004D59E8"/>
    <w:rsid w:val="004D5B1F"/>
    <w:rsid w:val="004D6049"/>
    <w:rsid w:val="004E580E"/>
    <w:rsid w:val="004E6802"/>
    <w:rsid w:val="004E73FE"/>
    <w:rsid w:val="004F14B2"/>
    <w:rsid w:val="004F20BB"/>
    <w:rsid w:val="004F2254"/>
    <w:rsid w:val="004F2562"/>
    <w:rsid w:val="004F3154"/>
    <w:rsid w:val="004F47B5"/>
    <w:rsid w:val="004F5B51"/>
    <w:rsid w:val="004F5FD9"/>
    <w:rsid w:val="00505570"/>
    <w:rsid w:val="00510E96"/>
    <w:rsid w:val="00512E33"/>
    <w:rsid w:val="00516790"/>
    <w:rsid w:val="005174B2"/>
    <w:rsid w:val="00521908"/>
    <w:rsid w:val="00521BC7"/>
    <w:rsid w:val="00532C12"/>
    <w:rsid w:val="00533B63"/>
    <w:rsid w:val="00537F4B"/>
    <w:rsid w:val="00544904"/>
    <w:rsid w:val="00547F92"/>
    <w:rsid w:val="00550603"/>
    <w:rsid w:val="00550772"/>
    <w:rsid w:val="00551DEA"/>
    <w:rsid w:val="0055614B"/>
    <w:rsid w:val="005563CA"/>
    <w:rsid w:val="00566B5F"/>
    <w:rsid w:val="0057007E"/>
    <w:rsid w:val="00572084"/>
    <w:rsid w:val="005731F8"/>
    <w:rsid w:val="005735BB"/>
    <w:rsid w:val="00575E1B"/>
    <w:rsid w:val="00580F35"/>
    <w:rsid w:val="005820D8"/>
    <w:rsid w:val="005826AA"/>
    <w:rsid w:val="00585283"/>
    <w:rsid w:val="00586D12"/>
    <w:rsid w:val="00587C17"/>
    <w:rsid w:val="005904F9"/>
    <w:rsid w:val="00590EF9"/>
    <w:rsid w:val="00594C31"/>
    <w:rsid w:val="00596E9B"/>
    <w:rsid w:val="005A1F64"/>
    <w:rsid w:val="005A5B80"/>
    <w:rsid w:val="005A6984"/>
    <w:rsid w:val="005B2DF7"/>
    <w:rsid w:val="005B430F"/>
    <w:rsid w:val="005B6994"/>
    <w:rsid w:val="005C3C22"/>
    <w:rsid w:val="005C43C2"/>
    <w:rsid w:val="005C5D2D"/>
    <w:rsid w:val="005C7769"/>
    <w:rsid w:val="005D04FE"/>
    <w:rsid w:val="005D3860"/>
    <w:rsid w:val="005D44E1"/>
    <w:rsid w:val="005D4C5E"/>
    <w:rsid w:val="005E14DB"/>
    <w:rsid w:val="005E4A2A"/>
    <w:rsid w:val="005E5A3D"/>
    <w:rsid w:val="005E5C64"/>
    <w:rsid w:val="005E678D"/>
    <w:rsid w:val="005F14F2"/>
    <w:rsid w:val="005F2900"/>
    <w:rsid w:val="005F2EB2"/>
    <w:rsid w:val="005F60FF"/>
    <w:rsid w:val="00603572"/>
    <w:rsid w:val="00605939"/>
    <w:rsid w:val="00613911"/>
    <w:rsid w:val="00613D7A"/>
    <w:rsid w:val="00615490"/>
    <w:rsid w:val="00615B36"/>
    <w:rsid w:val="006165A4"/>
    <w:rsid w:val="006210F9"/>
    <w:rsid w:val="00624118"/>
    <w:rsid w:val="00625BC4"/>
    <w:rsid w:val="00625BEF"/>
    <w:rsid w:val="00626F3A"/>
    <w:rsid w:val="00627DCA"/>
    <w:rsid w:val="00630416"/>
    <w:rsid w:val="0063089C"/>
    <w:rsid w:val="006343DC"/>
    <w:rsid w:val="0064056B"/>
    <w:rsid w:val="00644152"/>
    <w:rsid w:val="00652B61"/>
    <w:rsid w:val="00655AA4"/>
    <w:rsid w:val="0066040F"/>
    <w:rsid w:val="00662624"/>
    <w:rsid w:val="00662708"/>
    <w:rsid w:val="0066310D"/>
    <w:rsid w:val="006671F6"/>
    <w:rsid w:val="006678EF"/>
    <w:rsid w:val="00672539"/>
    <w:rsid w:val="00672838"/>
    <w:rsid w:val="00673E5E"/>
    <w:rsid w:val="006766D9"/>
    <w:rsid w:val="00687959"/>
    <w:rsid w:val="0069223B"/>
    <w:rsid w:val="00696785"/>
    <w:rsid w:val="00697455"/>
    <w:rsid w:val="006A0B1D"/>
    <w:rsid w:val="006B0E3B"/>
    <w:rsid w:val="006B1E59"/>
    <w:rsid w:val="006B4ECB"/>
    <w:rsid w:val="006C2354"/>
    <w:rsid w:val="006C44AA"/>
    <w:rsid w:val="006C6B64"/>
    <w:rsid w:val="006D3202"/>
    <w:rsid w:val="006D46C3"/>
    <w:rsid w:val="006E0D43"/>
    <w:rsid w:val="006F0E5B"/>
    <w:rsid w:val="006F18A9"/>
    <w:rsid w:val="006F1D5F"/>
    <w:rsid w:val="006F2E60"/>
    <w:rsid w:val="0070011D"/>
    <w:rsid w:val="007024E7"/>
    <w:rsid w:val="00703ADD"/>
    <w:rsid w:val="00703CC6"/>
    <w:rsid w:val="00712FD6"/>
    <w:rsid w:val="00720B04"/>
    <w:rsid w:val="00724687"/>
    <w:rsid w:val="007277A9"/>
    <w:rsid w:val="0073205D"/>
    <w:rsid w:val="00733E13"/>
    <w:rsid w:val="00734539"/>
    <w:rsid w:val="00734C46"/>
    <w:rsid w:val="00735F7C"/>
    <w:rsid w:val="007407D2"/>
    <w:rsid w:val="00743133"/>
    <w:rsid w:val="00752A3F"/>
    <w:rsid w:val="007606D3"/>
    <w:rsid w:val="00760E42"/>
    <w:rsid w:val="00765BE3"/>
    <w:rsid w:val="00766866"/>
    <w:rsid w:val="00771CB1"/>
    <w:rsid w:val="00772BD5"/>
    <w:rsid w:val="0077780A"/>
    <w:rsid w:val="00780F18"/>
    <w:rsid w:val="00784380"/>
    <w:rsid w:val="007930C9"/>
    <w:rsid w:val="007A0E8B"/>
    <w:rsid w:val="007A5CBE"/>
    <w:rsid w:val="007B4369"/>
    <w:rsid w:val="007B5FDF"/>
    <w:rsid w:val="007B6F09"/>
    <w:rsid w:val="007B6FD8"/>
    <w:rsid w:val="007D2154"/>
    <w:rsid w:val="007D3A55"/>
    <w:rsid w:val="007D7373"/>
    <w:rsid w:val="007E1AF0"/>
    <w:rsid w:val="007E26F6"/>
    <w:rsid w:val="007E4168"/>
    <w:rsid w:val="007E6329"/>
    <w:rsid w:val="007F0AC8"/>
    <w:rsid w:val="007F2D17"/>
    <w:rsid w:val="007F49B4"/>
    <w:rsid w:val="007F707F"/>
    <w:rsid w:val="008003B5"/>
    <w:rsid w:val="008004AB"/>
    <w:rsid w:val="008015A4"/>
    <w:rsid w:val="008152A3"/>
    <w:rsid w:val="00816F8A"/>
    <w:rsid w:val="008173DC"/>
    <w:rsid w:val="00817680"/>
    <w:rsid w:val="008216B3"/>
    <w:rsid w:val="00825549"/>
    <w:rsid w:val="008262FB"/>
    <w:rsid w:val="00827E6D"/>
    <w:rsid w:val="008341CA"/>
    <w:rsid w:val="00835B28"/>
    <w:rsid w:val="00840B5E"/>
    <w:rsid w:val="00840ECD"/>
    <w:rsid w:val="008420D4"/>
    <w:rsid w:val="00843822"/>
    <w:rsid w:val="008501B2"/>
    <w:rsid w:val="0085538E"/>
    <w:rsid w:val="00855BD6"/>
    <w:rsid w:val="00857BF4"/>
    <w:rsid w:val="008635FC"/>
    <w:rsid w:val="00865FB0"/>
    <w:rsid w:val="00871644"/>
    <w:rsid w:val="00873970"/>
    <w:rsid w:val="00874540"/>
    <w:rsid w:val="00874562"/>
    <w:rsid w:val="00876081"/>
    <w:rsid w:val="00877741"/>
    <w:rsid w:val="00884A22"/>
    <w:rsid w:val="00885F25"/>
    <w:rsid w:val="008922D7"/>
    <w:rsid w:val="00892534"/>
    <w:rsid w:val="00892FFE"/>
    <w:rsid w:val="00896B13"/>
    <w:rsid w:val="00897DC5"/>
    <w:rsid w:val="008A0A77"/>
    <w:rsid w:val="008A0D71"/>
    <w:rsid w:val="008A19BE"/>
    <w:rsid w:val="008A5306"/>
    <w:rsid w:val="008B3DEC"/>
    <w:rsid w:val="008B584D"/>
    <w:rsid w:val="008C022C"/>
    <w:rsid w:val="008C1467"/>
    <w:rsid w:val="008C1570"/>
    <w:rsid w:val="008C40F5"/>
    <w:rsid w:val="008C61FF"/>
    <w:rsid w:val="008D09C2"/>
    <w:rsid w:val="008D7E3A"/>
    <w:rsid w:val="008E4A43"/>
    <w:rsid w:val="008E556D"/>
    <w:rsid w:val="008F63AB"/>
    <w:rsid w:val="00901DB3"/>
    <w:rsid w:val="00902455"/>
    <w:rsid w:val="009024D0"/>
    <w:rsid w:val="00903958"/>
    <w:rsid w:val="00904DB7"/>
    <w:rsid w:val="0090539C"/>
    <w:rsid w:val="0090798A"/>
    <w:rsid w:val="00912EA1"/>
    <w:rsid w:val="00913154"/>
    <w:rsid w:val="00914520"/>
    <w:rsid w:val="00917262"/>
    <w:rsid w:val="00927EFD"/>
    <w:rsid w:val="00931750"/>
    <w:rsid w:val="00932C73"/>
    <w:rsid w:val="009363CF"/>
    <w:rsid w:val="0093664C"/>
    <w:rsid w:val="0094243D"/>
    <w:rsid w:val="00943A2C"/>
    <w:rsid w:val="00946A5C"/>
    <w:rsid w:val="00946B34"/>
    <w:rsid w:val="00950663"/>
    <w:rsid w:val="00955B50"/>
    <w:rsid w:val="00960128"/>
    <w:rsid w:val="00966FB5"/>
    <w:rsid w:val="00971817"/>
    <w:rsid w:val="00973240"/>
    <w:rsid w:val="0097479B"/>
    <w:rsid w:val="009750AC"/>
    <w:rsid w:val="0097607F"/>
    <w:rsid w:val="009848FF"/>
    <w:rsid w:val="00984EEB"/>
    <w:rsid w:val="00985C28"/>
    <w:rsid w:val="00986E82"/>
    <w:rsid w:val="00991D8F"/>
    <w:rsid w:val="00991F0E"/>
    <w:rsid w:val="0099310C"/>
    <w:rsid w:val="009941E2"/>
    <w:rsid w:val="009953CF"/>
    <w:rsid w:val="00997EBC"/>
    <w:rsid w:val="009A09AC"/>
    <w:rsid w:val="009A3F7E"/>
    <w:rsid w:val="009A7E18"/>
    <w:rsid w:val="009A7F9B"/>
    <w:rsid w:val="009B6BE8"/>
    <w:rsid w:val="009C063B"/>
    <w:rsid w:val="009C15A9"/>
    <w:rsid w:val="009C2377"/>
    <w:rsid w:val="009C2E08"/>
    <w:rsid w:val="009C485C"/>
    <w:rsid w:val="009C5E9E"/>
    <w:rsid w:val="009D05CF"/>
    <w:rsid w:val="009D33C3"/>
    <w:rsid w:val="009D5CD0"/>
    <w:rsid w:val="009E0873"/>
    <w:rsid w:val="009E0DB8"/>
    <w:rsid w:val="009E2D17"/>
    <w:rsid w:val="009E61FE"/>
    <w:rsid w:val="009E6320"/>
    <w:rsid w:val="009E72BD"/>
    <w:rsid w:val="009F18AC"/>
    <w:rsid w:val="009F4D81"/>
    <w:rsid w:val="009F6722"/>
    <w:rsid w:val="009F681B"/>
    <w:rsid w:val="00A00470"/>
    <w:rsid w:val="00A036EA"/>
    <w:rsid w:val="00A04749"/>
    <w:rsid w:val="00A05295"/>
    <w:rsid w:val="00A071BF"/>
    <w:rsid w:val="00A11422"/>
    <w:rsid w:val="00A144AC"/>
    <w:rsid w:val="00A15100"/>
    <w:rsid w:val="00A21CA8"/>
    <w:rsid w:val="00A26796"/>
    <w:rsid w:val="00A319AC"/>
    <w:rsid w:val="00A32474"/>
    <w:rsid w:val="00A33FBA"/>
    <w:rsid w:val="00A3477F"/>
    <w:rsid w:val="00A36D91"/>
    <w:rsid w:val="00A46B71"/>
    <w:rsid w:val="00A548E9"/>
    <w:rsid w:val="00A569BC"/>
    <w:rsid w:val="00A57629"/>
    <w:rsid w:val="00A601DC"/>
    <w:rsid w:val="00A60E0E"/>
    <w:rsid w:val="00A61AE6"/>
    <w:rsid w:val="00A67087"/>
    <w:rsid w:val="00A7551A"/>
    <w:rsid w:val="00A838E8"/>
    <w:rsid w:val="00A8667A"/>
    <w:rsid w:val="00A867DF"/>
    <w:rsid w:val="00A9395C"/>
    <w:rsid w:val="00A9399B"/>
    <w:rsid w:val="00A964F0"/>
    <w:rsid w:val="00A97C8F"/>
    <w:rsid w:val="00AA1112"/>
    <w:rsid w:val="00AA371A"/>
    <w:rsid w:val="00AA37A0"/>
    <w:rsid w:val="00AA4EC1"/>
    <w:rsid w:val="00AA6F2A"/>
    <w:rsid w:val="00AB0071"/>
    <w:rsid w:val="00AB195D"/>
    <w:rsid w:val="00AB3BAC"/>
    <w:rsid w:val="00AB597B"/>
    <w:rsid w:val="00AC69AF"/>
    <w:rsid w:val="00AD5D14"/>
    <w:rsid w:val="00AE3924"/>
    <w:rsid w:val="00AE666B"/>
    <w:rsid w:val="00AE71D7"/>
    <w:rsid w:val="00AF197E"/>
    <w:rsid w:val="00AF3102"/>
    <w:rsid w:val="00AF7B7B"/>
    <w:rsid w:val="00B00D11"/>
    <w:rsid w:val="00B01152"/>
    <w:rsid w:val="00B01870"/>
    <w:rsid w:val="00B01CCF"/>
    <w:rsid w:val="00B02ADD"/>
    <w:rsid w:val="00B15528"/>
    <w:rsid w:val="00B1747F"/>
    <w:rsid w:val="00B17BFA"/>
    <w:rsid w:val="00B17FA2"/>
    <w:rsid w:val="00B21111"/>
    <w:rsid w:val="00B22045"/>
    <w:rsid w:val="00B23B43"/>
    <w:rsid w:val="00B26034"/>
    <w:rsid w:val="00B36120"/>
    <w:rsid w:val="00B40019"/>
    <w:rsid w:val="00B44ECA"/>
    <w:rsid w:val="00B4518C"/>
    <w:rsid w:val="00B45FD7"/>
    <w:rsid w:val="00B46F53"/>
    <w:rsid w:val="00B50536"/>
    <w:rsid w:val="00B514F7"/>
    <w:rsid w:val="00B52225"/>
    <w:rsid w:val="00B5423C"/>
    <w:rsid w:val="00B5603A"/>
    <w:rsid w:val="00B602C3"/>
    <w:rsid w:val="00B60E01"/>
    <w:rsid w:val="00B6147E"/>
    <w:rsid w:val="00B61CA1"/>
    <w:rsid w:val="00B62384"/>
    <w:rsid w:val="00B645F7"/>
    <w:rsid w:val="00B650DC"/>
    <w:rsid w:val="00B66452"/>
    <w:rsid w:val="00B6777F"/>
    <w:rsid w:val="00B72950"/>
    <w:rsid w:val="00B765E7"/>
    <w:rsid w:val="00B77F62"/>
    <w:rsid w:val="00B82032"/>
    <w:rsid w:val="00B82A98"/>
    <w:rsid w:val="00B84BBE"/>
    <w:rsid w:val="00B911AB"/>
    <w:rsid w:val="00B91CB8"/>
    <w:rsid w:val="00B9385E"/>
    <w:rsid w:val="00B9447C"/>
    <w:rsid w:val="00B96E56"/>
    <w:rsid w:val="00BA20B7"/>
    <w:rsid w:val="00BA67B8"/>
    <w:rsid w:val="00BA6D36"/>
    <w:rsid w:val="00BA753A"/>
    <w:rsid w:val="00BB068D"/>
    <w:rsid w:val="00BB52EA"/>
    <w:rsid w:val="00BC0361"/>
    <w:rsid w:val="00BC16C5"/>
    <w:rsid w:val="00BC1A43"/>
    <w:rsid w:val="00BC2649"/>
    <w:rsid w:val="00BC5178"/>
    <w:rsid w:val="00BC6B20"/>
    <w:rsid w:val="00BC7200"/>
    <w:rsid w:val="00BD0022"/>
    <w:rsid w:val="00BE0DF3"/>
    <w:rsid w:val="00BE1DE7"/>
    <w:rsid w:val="00BE286E"/>
    <w:rsid w:val="00BE31E9"/>
    <w:rsid w:val="00BE3E38"/>
    <w:rsid w:val="00BE4408"/>
    <w:rsid w:val="00BE70AE"/>
    <w:rsid w:val="00BF1157"/>
    <w:rsid w:val="00C032B0"/>
    <w:rsid w:val="00C05578"/>
    <w:rsid w:val="00C0683D"/>
    <w:rsid w:val="00C07025"/>
    <w:rsid w:val="00C076D4"/>
    <w:rsid w:val="00C1414E"/>
    <w:rsid w:val="00C1696C"/>
    <w:rsid w:val="00C172AA"/>
    <w:rsid w:val="00C22BD0"/>
    <w:rsid w:val="00C236C1"/>
    <w:rsid w:val="00C27BFD"/>
    <w:rsid w:val="00C30DC1"/>
    <w:rsid w:val="00C336ED"/>
    <w:rsid w:val="00C3569B"/>
    <w:rsid w:val="00C36425"/>
    <w:rsid w:val="00C37DEA"/>
    <w:rsid w:val="00C406E5"/>
    <w:rsid w:val="00C42566"/>
    <w:rsid w:val="00C46D5F"/>
    <w:rsid w:val="00C472AF"/>
    <w:rsid w:val="00C51CCA"/>
    <w:rsid w:val="00C53C53"/>
    <w:rsid w:val="00C54732"/>
    <w:rsid w:val="00C5753F"/>
    <w:rsid w:val="00C604D8"/>
    <w:rsid w:val="00C61238"/>
    <w:rsid w:val="00C62306"/>
    <w:rsid w:val="00C645D1"/>
    <w:rsid w:val="00C65BC4"/>
    <w:rsid w:val="00C713F8"/>
    <w:rsid w:val="00C80EEE"/>
    <w:rsid w:val="00C837BD"/>
    <w:rsid w:val="00C86A34"/>
    <w:rsid w:val="00C86ECF"/>
    <w:rsid w:val="00C86F67"/>
    <w:rsid w:val="00C91EDB"/>
    <w:rsid w:val="00C95B85"/>
    <w:rsid w:val="00CB08B6"/>
    <w:rsid w:val="00CB6A5C"/>
    <w:rsid w:val="00CC173B"/>
    <w:rsid w:val="00CC1E34"/>
    <w:rsid w:val="00CC2BFE"/>
    <w:rsid w:val="00CC5731"/>
    <w:rsid w:val="00CD6A16"/>
    <w:rsid w:val="00CE0D51"/>
    <w:rsid w:val="00CE1006"/>
    <w:rsid w:val="00CE59D4"/>
    <w:rsid w:val="00CE60DC"/>
    <w:rsid w:val="00CE74F7"/>
    <w:rsid w:val="00CF0CC0"/>
    <w:rsid w:val="00CF31E9"/>
    <w:rsid w:val="00CF45F4"/>
    <w:rsid w:val="00D00650"/>
    <w:rsid w:val="00D069A2"/>
    <w:rsid w:val="00D10444"/>
    <w:rsid w:val="00D1085F"/>
    <w:rsid w:val="00D10A3D"/>
    <w:rsid w:val="00D156E6"/>
    <w:rsid w:val="00D17264"/>
    <w:rsid w:val="00D173CC"/>
    <w:rsid w:val="00D2101E"/>
    <w:rsid w:val="00D210ED"/>
    <w:rsid w:val="00D25256"/>
    <w:rsid w:val="00D25CD1"/>
    <w:rsid w:val="00D261ED"/>
    <w:rsid w:val="00D27983"/>
    <w:rsid w:val="00D44DBE"/>
    <w:rsid w:val="00D4726F"/>
    <w:rsid w:val="00D56990"/>
    <w:rsid w:val="00D60C0A"/>
    <w:rsid w:val="00D676D9"/>
    <w:rsid w:val="00D701AD"/>
    <w:rsid w:val="00D762D5"/>
    <w:rsid w:val="00D801FA"/>
    <w:rsid w:val="00D82A63"/>
    <w:rsid w:val="00D831C7"/>
    <w:rsid w:val="00D850F7"/>
    <w:rsid w:val="00D852AB"/>
    <w:rsid w:val="00D85A3D"/>
    <w:rsid w:val="00D85E92"/>
    <w:rsid w:val="00D877A3"/>
    <w:rsid w:val="00D97F14"/>
    <w:rsid w:val="00DA0266"/>
    <w:rsid w:val="00DA06A7"/>
    <w:rsid w:val="00DA5255"/>
    <w:rsid w:val="00DA6501"/>
    <w:rsid w:val="00DA78E8"/>
    <w:rsid w:val="00DB0271"/>
    <w:rsid w:val="00DB080F"/>
    <w:rsid w:val="00DB1505"/>
    <w:rsid w:val="00DB788D"/>
    <w:rsid w:val="00DC1256"/>
    <w:rsid w:val="00DC3431"/>
    <w:rsid w:val="00DC4471"/>
    <w:rsid w:val="00DC4A81"/>
    <w:rsid w:val="00DD061E"/>
    <w:rsid w:val="00DD1C50"/>
    <w:rsid w:val="00DD6DB7"/>
    <w:rsid w:val="00DD78AA"/>
    <w:rsid w:val="00DF08A0"/>
    <w:rsid w:val="00DF2FD9"/>
    <w:rsid w:val="00DF56AF"/>
    <w:rsid w:val="00DF6CBB"/>
    <w:rsid w:val="00E02AB6"/>
    <w:rsid w:val="00E05240"/>
    <w:rsid w:val="00E109B1"/>
    <w:rsid w:val="00E1100F"/>
    <w:rsid w:val="00E13D3A"/>
    <w:rsid w:val="00E14967"/>
    <w:rsid w:val="00E1514E"/>
    <w:rsid w:val="00E2304D"/>
    <w:rsid w:val="00E26031"/>
    <w:rsid w:val="00E26FC7"/>
    <w:rsid w:val="00E31465"/>
    <w:rsid w:val="00E4024D"/>
    <w:rsid w:val="00E4109B"/>
    <w:rsid w:val="00E413DF"/>
    <w:rsid w:val="00E45279"/>
    <w:rsid w:val="00E51354"/>
    <w:rsid w:val="00E5706C"/>
    <w:rsid w:val="00E5769A"/>
    <w:rsid w:val="00E57A6A"/>
    <w:rsid w:val="00E62387"/>
    <w:rsid w:val="00E63557"/>
    <w:rsid w:val="00E64DCC"/>
    <w:rsid w:val="00E7307F"/>
    <w:rsid w:val="00E73BB1"/>
    <w:rsid w:val="00E74A1F"/>
    <w:rsid w:val="00E7731C"/>
    <w:rsid w:val="00E8376A"/>
    <w:rsid w:val="00E85179"/>
    <w:rsid w:val="00E85657"/>
    <w:rsid w:val="00E866E9"/>
    <w:rsid w:val="00E872D2"/>
    <w:rsid w:val="00E92F8B"/>
    <w:rsid w:val="00E97232"/>
    <w:rsid w:val="00E97999"/>
    <w:rsid w:val="00E979AB"/>
    <w:rsid w:val="00EA1CFF"/>
    <w:rsid w:val="00EA31C8"/>
    <w:rsid w:val="00EB39D7"/>
    <w:rsid w:val="00EB6C88"/>
    <w:rsid w:val="00EB79C6"/>
    <w:rsid w:val="00EC5A70"/>
    <w:rsid w:val="00ED042C"/>
    <w:rsid w:val="00ED2031"/>
    <w:rsid w:val="00ED2691"/>
    <w:rsid w:val="00ED5EE1"/>
    <w:rsid w:val="00ED68DF"/>
    <w:rsid w:val="00EE1D35"/>
    <w:rsid w:val="00EE2EDD"/>
    <w:rsid w:val="00EE32C5"/>
    <w:rsid w:val="00EE4BA2"/>
    <w:rsid w:val="00EF1FF4"/>
    <w:rsid w:val="00EF39D4"/>
    <w:rsid w:val="00EF6569"/>
    <w:rsid w:val="00EF65CB"/>
    <w:rsid w:val="00EF730F"/>
    <w:rsid w:val="00EF7B4D"/>
    <w:rsid w:val="00F00223"/>
    <w:rsid w:val="00F0058A"/>
    <w:rsid w:val="00F020DF"/>
    <w:rsid w:val="00F058F4"/>
    <w:rsid w:val="00F10892"/>
    <w:rsid w:val="00F10F18"/>
    <w:rsid w:val="00F16355"/>
    <w:rsid w:val="00F1755B"/>
    <w:rsid w:val="00F23EEA"/>
    <w:rsid w:val="00F3323F"/>
    <w:rsid w:val="00F35D62"/>
    <w:rsid w:val="00F418CE"/>
    <w:rsid w:val="00F424F3"/>
    <w:rsid w:val="00F5076F"/>
    <w:rsid w:val="00F51C60"/>
    <w:rsid w:val="00F57F20"/>
    <w:rsid w:val="00F71D04"/>
    <w:rsid w:val="00F756BA"/>
    <w:rsid w:val="00F81D39"/>
    <w:rsid w:val="00F82008"/>
    <w:rsid w:val="00F8324E"/>
    <w:rsid w:val="00F84B29"/>
    <w:rsid w:val="00F858C7"/>
    <w:rsid w:val="00F85FB0"/>
    <w:rsid w:val="00F86042"/>
    <w:rsid w:val="00F86D8D"/>
    <w:rsid w:val="00F92535"/>
    <w:rsid w:val="00FA1CEA"/>
    <w:rsid w:val="00FA4BF2"/>
    <w:rsid w:val="00FA7DC5"/>
    <w:rsid w:val="00FB4BFB"/>
    <w:rsid w:val="00FB63D0"/>
    <w:rsid w:val="00FC60E5"/>
    <w:rsid w:val="00FD02EC"/>
    <w:rsid w:val="00FD591E"/>
    <w:rsid w:val="00FE2675"/>
    <w:rsid w:val="00FE26FC"/>
    <w:rsid w:val="00FE57E6"/>
    <w:rsid w:val="00FE71CF"/>
    <w:rsid w:val="00FF33B1"/>
    <w:rsid w:val="00FF4BDF"/>
    <w:rsid w:val="00FF5179"/>
    <w:rsid w:val="00FF6311"/>
    <w:rsid w:val="00FF662F"/>
    <w:rsid w:val="00FF7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rPr>
      <w:rFonts w:ascii="Times New Roman" w:hAnsi="Times New Roman"/>
    </w:rPr>
  </w:style>
  <w:style w:type="paragraph" w:styleId="1">
    <w:name w:val="heading 1"/>
    <w:basedOn w:val="a"/>
    <w:next w:val="a"/>
    <w:link w:val="10"/>
    <w:qFormat/>
    <w:rsid w:val="00C37DEA"/>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BB068D"/>
    <w:pPr>
      <w:keepNext/>
      <w:keepLines/>
      <w:spacing w:before="20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37DEA"/>
    <w:rPr>
      <w:rFonts w:ascii="Cambria" w:eastAsia="Times New Roman" w:hAnsi="Cambria" w:cs="Times New Roman"/>
      <w:b/>
      <w:bCs/>
      <w:color w:val="365F91"/>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qFormat/>
    <w:rsid w:val="00C37DEA"/>
    <w:pPr>
      <w:ind w:left="720"/>
      <w:contextualSpacing/>
    </w:pPr>
  </w:style>
  <w:style w:type="paragraph" w:styleId="aa">
    <w:name w:val="TOC Heading"/>
    <w:basedOn w:val="1"/>
    <w:next w:val="a"/>
    <w:uiPriority w:val="39"/>
    <w:unhideWhenUsed/>
    <w:qFormat/>
    <w:rsid w:val="00C37DEA"/>
    <w:pPr>
      <w:spacing w:line="276" w:lineRule="auto"/>
      <w:outlineLvl w:val="9"/>
    </w:pPr>
    <w:rPr>
      <w:lang w:eastAsia="en-US"/>
    </w:rPr>
  </w:style>
  <w:style w:type="paragraph" w:styleId="11">
    <w:name w:val="toc 1"/>
    <w:basedOn w:val="a"/>
    <w:next w:val="a"/>
    <w:autoRedefine/>
    <w:uiPriority w:val="39"/>
    <w:rsid w:val="00C37DEA"/>
    <w:pPr>
      <w:spacing w:after="100"/>
    </w:pPr>
  </w:style>
  <w:style w:type="character" w:styleId="ab">
    <w:name w:val="Hyperlink"/>
    <w:uiPriority w:val="99"/>
    <w:unhideWhenUsed/>
    <w:rsid w:val="00C37DEA"/>
    <w:rPr>
      <w:color w:val="0000FF"/>
      <w:u w:val="single"/>
    </w:rPr>
  </w:style>
  <w:style w:type="character" w:styleId="ac">
    <w:name w:val="Intense Emphasis"/>
    <w:uiPriority w:val="21"/>
    <w:qFormat/>
    <w:rsid w:val="00C37DEA"/>
    <w:rPr>
      <w:b/>
      <w:bCs/>
      <w:i/>
      <w:iCs/>
      <w:color w:val="4F81BD"/>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rPr>
      <w:rFonts w:ascii="Times New Roman" w:hAnsi="Times New Roman"/>
    </w:rPr>
  </w:style>
  <w:style w:type="paragraph" w:styleId="af6">
    <w:name w:val="No Spacing"/>
    <w:uiPriority w:val="1"/>
    <w:qFormat/>
    <w:rsid w:val="00086772"/>
    <w:rPr>
      <w:rFonts w:ascii="Times New Roman" w:eastAsia="Times New Roman" w:hAnsi="Times New Roman"/>
      <w:sz w:val="24"/>
      <w:szCs w:val="24"/>
    </w:rPr>
  </w:style>
  <w:style w:type="paragraph" w:customStyle="1" w:styleId="12">
    <w:name w:val="Абзац списка1"/>
    <w:basedOn w:val="a"/>
    <w:qFormat/>
    <w:rsid w:val="00CF31E9"/>
    <w:pPr>
      <w:spacing w:after="200" w:line="276" w:lineRule="auto"/>
      <w:ind w:left="720"/>
      <w:contextualSpacing/>
    </w:pPr>
    <w:rPr>
      <w:rFonts w:ascii="Calibri" w:eastAsia="Times New Roman" w:hAnsi="Calibri"/>
      <w:sz w:val="22"/>
      <w:szCs w:val="22"/>
      <w:lang w:eastAsia="en-US"/>
    </w:rPr>
  </w:style>
  <w:style w:type="paragraph" w:styleId="af7">
    <w:name w:val="Normal (Web)"/>
    <w:basedOn w:val="a"/>
    <w:unhideWhenUsed/>
    <w:rsid w:val="00CF31E9"/>
    <w:pPr>
      <w:spacing w:before="100" w:beforeAutospacing="1" w:after="100" w:afterAutospacing="1"/>
    </w:pPr>
    <w:rPr>
      <w:rFonts w:eastAsia="Times New Roman"/>
      <w:sz w:val="24"/>
      <w:szCs w:val="24"/>
    </w:rPr>
  </w:style>
  <w:style w:type="paragraph" w:styleId="af8">
    <w:name w:val="header"/>
    <w:basedOn w:val="a"/>
    <w:link w:val="af9"/>
    <w:uiPriority w:val="99"/>
    <w:unhideWhenUsed/>
    <w:rsid w:val="005A6984"/>
    <w:pPr>
      <w:tabs>
        <w:tab w:val="center" w:pos="4677"/>
        <w:tab w:val="right" w:pos="9355"/>
      </w:tabs>
    </w:pPr>
  </w:style>
  <w:style w:type="character" w:customStyle="1" w:styleId="af9">
    <w:name w:val="Верхний колонтитул Знак"/>
    <w:link w:val="af8"/>
    <w:uiPriority w:val="99"/>
    <w:rsid w:val="005A6984"/>
    <w:rPr>
      <w:rFonts w:ascii="Times New Roman" w:eastAsia="Calibri" w:hAnsi="Times New Roman" w:cs="Times New Roman"/>
      <w:sz w:val="20"/>
      <w:szCs w:val="20"/>
      <w:lang w:eastAsia="ru-RU"/>
    </w:rPr>
  </w:style>
  <w:style w:type="paragraph" w:customStyle="1" w:styleId="ConsPlusNormal">
    <w:name w:val="ConsPlusNormal"/>
    <w:rsid w:val="00FF6311"/>
    <w:pPr>
      <w:widowControl w:val="0"/>
      <w:autoSpaceDE w:val="0"/>
      <w:autoSpaceDN w:val="0"/>
    </w:pPr>
    <w:rPr>
      <w:rFonts w:eastAsia="Times New Roman" w:cs="Calibri"/>
      <w:sz w:val="22"/>
    </w:rPr>
  </w:style>
  <w:style w:type="table" w:customStyle="1" w:styleId="13">
    <w:name w:val="Сетка таблицы1"/>
    <w:basedOn w:val="a1"/>
    <w:next w:val="af"/>
    <w:uiPriority w:val="59"/>
    <w:rsid w:val="00F35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f"/>
    <w:uiPriority w:val="59"/>
    <w:rsid w:val="00F35D62"/>
    <w:pPr>
      <w:pBdr>
        <w:top w:val="none" w:sz="4" w:space="0" w:color="000000"/>
        <w:left w:val="none" w:sz="4" w:space="0" w:color="000000"/>
        <w:bottom w:val="none" w:sz="4" w:space="0" w:color="000000"/>
        <w:right w:val="none" w:sz="4" w:space="0" w:color="000000"/>
        <w:between w:val="none" w:sz="4" w:space="0" w:color="000000"/>
      </w:pBdr>
    </w:pPr>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
    <w:uiPriority w:val="59"/>
    <w:rsid w:val="00F35D62"/>
    <w:pPr>
      <w:pBdr>
        <w:top w:val="none" w:sz="4" w:space="0" w:color="000000"/>
        <w:left w:val="none" w:sz="4" w:space="0" w:color="000000"/>
        <w:bottom w:val="none" w:sz="4" w:space="0" w:color="000000"/>
        <w:right w:val="none" w:sz="4" w:space="0" w:color="000000"/>
        <w:between w:val="none" w:sz="4" w:space="0" w:color="000000"/>
      </w:pBdr>
    </w:pPr>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link w:val="2"/>
    <w:uiPriority w:val="9"/>
    <w:semiHidden/>
    <w:rsid w:val="00BB068D"/>
    <w:rPr>
      <w:rFonts w:ascii="Cambria" w:eastAsia="Times New Roman" w:hAnsi="Cambria" w:cs="Times New Roman"/>
      <w:b/>
      <w:bCs/>
      <w:color w:val="4F81BD"/>
      <w:sz w:val="26"/>
      <w:szCs w:val="26"/>
      <w:lang w:eastAsia="ru-RU"/>
    </w:rPr>
  </w:style>
  <w:style w:type="character" w:customStyle="1" w:styleId="a9">
    <w:name w:val="Абзац списка Знак"/>
    <w:link w:val="a8"/>
    <w:locked/>
    <w:rsid w:val="008D09C2"/>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 w:id="1843857403">
      <w:bodyDiv w:val="1"/>
      <w:marLeft w:val="0"/>
      <w:marRight w:val="0"/>
      <w:marTop w:val="0"/>
      <w:marBottom w:val="0"/>
      <w:divBdr>
        <w:top w:val="none" w:sz="0" w:space="0" w:color="auto"/>
        <w:left w:val="none" w:sz="0" w:space="0" w:color="auto"/>
        <w:bottom w:val="none" w:sz="0" w:space="0" w:color="auto"/>
        <w:right w:val="none" w:sz="0" w:space="0" w:color="auto"/>
      </w:divBdr>
    </w:div>
    <w:div w:id="194684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fipi.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fipi.ru"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02B46-C317-452D-9432-7DAA2385D208}">
  <ds:schemaRefs>
    <ds:schemaRef ds:uri="http://schemas.openxmlformats.org/officeDocument/2006/bibliography"/>
  </ds:schemaRefs>
</ds:datastoreItem>
</file>

<file path=customXml/itemProps2.xml><?xml version="1.0" encoding="utf-8"?>
<ds:datastoreItem xmlns:ds="http://schemas.openxmlformats.org/officeDocument/2006/customXml" ds:itemID="{6AFB2A83-56D7-4734-9D1D-8C0BEF298267}">
  <ds:schemaRefs>
    <ds:schemaRef ds:uri="http://schemas.openxmlformats.org/officeDocument/2006/bibliography"/>
  </ds:schemaRefs>
</ds:datastoreItem>
</file>

<file path=customXml/itemProps3.xml><?xml version="1.0" encoding="utf-8"?>
<ds:datastoreItem xmlns:ds="http://schemas.openxmlformats.org/officeDocument/2006/customXml" ds:itemID="{EE13D7D6-AB85-4B6F-A1E7-D4932C5BF6E2}">
  <ds:schemaRefs>
    <ds:schemaRef ds:uri="http://schemas.openxmlformats.org/officeDocument/2006/bibliography"/>
  </ds:schemaRefs>
</ds:datastoreItem>
</file>

<file path=customXml/itemProps4.xml><?xml version="1.0" encoding="utf-8"?>
<ds:datastoreItem xmlns:ds="http://schemas.openxmlformats.org/officeDocument/2006/customXml" ds:itemID="{E571F8D6-75F2-458C-AE6A-79D536EC206D}">
  <ds:schemaRefs>
    <ds:schemaRef ds:uri="http://schemas.openxmlformats.org/officeDocument/2006/bibliography"/>
  </ds:schemaRefs>
</ds:datastoreItem>
</file>

<file path=customXml/itemProps5.xml><?xml version="1.0" encoding="utf-8"?>
<ds:datastoreItem xmlns:ds="http://schemas.openxmlformats.org/officeDocument/2006/customXml" ds:itemID="{7814B0FA-586D-40DD-904A-7B2B333FF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12832</Words>
  <Characters>73146</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FIPI</Company>
  <LinksUpToDate>false</LinksUpToDate>
  <CharactersWithSpaces>85807</CharactersWithSpaces>
  <SharedDoc>false</SharedDoc>
  <HLinks>
    <vt:vector size="54" baseType="variant">
      <vt:variant>
        <vt:i4>6684795</vt:i4>
      </vt:variant>
      <vt:variant>
        <vt:i4>24</vt:i4>
      </vt:variant>
      <vt:variant>
        <vt:i4>0</vt:i4>
      </vt:variant>
      <vt:variant>
        <vt:i4>5</vt:i4>
      </vt:variant>
      <vt:variant>
        <vt:lpwstr>http://fipi.ru/</vt:lpwstr>
      </vt:variant>
      <vt:variant>
        <vt:lpwstr/>
      </vt:variant>
      <vt:variant>
        <vt:i4>7995501</vt:i4>
      </vt:variant>
      <vt:variant>
        <vt:i4>21</vt:i4>
      </vt:variant>
      <vt:variant>
        <vt:i4>0</vt:i4>
      </vt:variant>
      <vt:variant>
        <vt:i4>5</vt:i4>
      </vt:variant>
      <vt:variant>
        <vt:lpwstr/>
      </vt:variant>
      <vt:variant>
        <vt:lpwstr>пунк_102</vt:lpwstr>
      </vt:variant>
      <vt:variant>
        <vt:i4>72877099</vt:i4>
      </vt:variant>
      <vt:variant>
        <vt:i4>18</vt:i4>
      </vt:variant>
      <vt:variant>
        <vt:i4>0</vt:i4>
      </vt:variant>
      <vt:variant>
        <vt:i4>5</vt:i4>
      </vt:variant>
      <vt:variant>
        <vt:lpwstr/>
      </vt:variant>
      <vt:variant>
        <vt:lpwstr>_Приложение_13</vt:lpwstr>
      </vt:variant>
      <vt:variant>
        <vt:i4>72877099</vt:i4>
      </vt:variant>
      <vt:variant>
        <vt:i4>15</vt:i4>
      </vt:variant>
      <vt:variant>
        <vt:i4>0</vt:i4>
      </vt:variant>
      <vt:variant>
        <vt:i4>5</vt:i4>
      </vt:variant>
      <vt:variant>
        <vt:lpwstr/>
      </vt:variant>
      <vt:variant>
        <vt:lpwstr>_Приложение_13</vt:lpwstr>
      </vt:variant>
      <vt:variant>
        <vt:i4>7995501</vt:i4>
      </vt:variant>
      <vt:variant>
        <vt:i4>12</vt:i4>
      </vt:variant>
      <vt:variant>
        <vt:i4>0</vt:i4>
      </vt:variant>
      <vt:variant>
        <vt:i4>5</vt:i4>
      </vt:variant>
      <vt:variant>
        <vt:lpwstr/>
      </vt:variant>
      <vt:variant>
        <vt:lpwstr>пунк_102</vt:lpwstr>
      </vt:variant>
      <vt:variant>
        <vt:i4>6684795</vt:i4>
      </vt:variant>
      <vt:variant>
        <vt:i4>9</vt:i4>
      </vt:variant>
      <vt:variant>
        <vt:i4>0</vt:i4>
      </vt:variant>
      <vt:variant>
        <vt:i4>5</vt:i4>
      </vt:variant>
      <vt:variant>
        <vt:lpwstr>http://fipi.ru/</vt:lpwstr>
      </vt:variant>
      <vt:variant>
        <vt:lpwstr/>
      </vt:variant>
      <vt:variant>
        <vt:i4>74122266</vt:i4>
      </vt:variant>
      <vt:variant>
        <vt:i4>6</vt:i4>
      </vt:variant>
      <vt:variant>
        <vt:i4>0</vt:i4>
      </vt:variant>
      <vt:variant>
        <vt:i4>5</vt:i4>
      </vt:variant>
      <vt:variant>
        <vt:lpwstr/>
      </vt:variant>
      <vt:variant>
        <vt:lpwstr>_Приложение_9</vt:lpwstr>
      </vt:variant>
      <vt:variant>
        <vt:i4>74122266</vt:i4>
      </vt:variant>
      <vt:variant>
        <vt:i4>3</vt:i4>
      </vt:variant>
      <vt:variant>
        <vt:i4>0</vt:i4>
      </vt:variant>
      <vt:variant>
        <vt:i4>5</vt:i4>
      </vt:variant>
      <vt:variant>
        <vt:lpwstr/>
      </vt:variant>
      <vt:variant>
        <vt:lpwstr>_Приложение_8</vt:lpwstr>
      </vt:variant>
      <vt:variant>
        <vt:i4>74122266</vt:i4>
      </vt:variant>
      <vt:variant>
        <vt:i4>0</vt:i4>
      </vt:variant>
      <vt:variant>
        <vt:i4>0</vt:i4>
      </vt:variant>
      <vt:variant>
        <vt:i4>5</vt:i4>
      </vt:variant>
      <vt:variant>
        <vt:lpwstr/>
      </vt:variant>
      <vt:variant>
        <vt:lpwstr>_Приложение_7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Виктория Витальевна</dc:creator>
  <cp:lastModifiedBy>admin</cp:lastModifiedBy>
  <cp:revision>2</cp:revision>
  <cp:lastPrinted>2021-01-26T09:27:00Z</cp:lastPrinted>
  <dcterms:created xsi:type="dcterms:W3CDTF">2021-02-02T08:06:00Z</dcterms:created>
  <dcterms:modified xsi:type="dcterms:W3CDTF">2021-02-02T08:06:00Z</dcterms:modified>
</cp:coreProperties>
</file>