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54" w:rsidRPr="00414880" w:rsidRDefault="00063254" w:rsidP="00063254">
      <w:pPr>
        <w:tabs>
          <w:tab w:val="left" w:pos="360"/>
        </w:tabs>
        <w:jc w:val="center"/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254" w:rsidRPr="00063254" w:rsidRDefault="00063254" w:rsidP="00063254">
      <w:pPr>
        <w:tabs>
          <w:tab w:val="left" w:pos="360"/>
        </w:tabs>
        <w:rPr>
          <w:b/>
          <w:color w:val="FF0000"/>
          <w:sz w:val="16"/>
          <w:lang w:val="ru-RU"/>
        </w:rPr>
      </w:pPr>
    </w:p>
    <w:p w:rsidR="00063254" w:rsidRPr="00063254" w:rsidRDefault="00063254" w:rsidP="00063254">
      <w:pPr>
        <w:tabs>
          <w:tab w:val="left" w:pos="360"/>
        </w:tabs>
        <w:jc w:val="center"/>
        <w:rPr>
          <w:b/>
          <w:color w:val="333399"/>
          <w:sz w:val="32"/>
          <w:szCs w:val="32"/>
          <w:lang w:val="ru-RU"/>
        </w:rPr>
      </w:pPr>
      <w:r w:rsidRPr="00063254">
        <w:rPr>
          <w:b/>
          <w:color w:val="333399"/>
          <w:sz w:val="32"/>
          <w:szCs w:val="32"/>
          <w:lang w:val="ru-RU"/>
        </w:rPr>
        <w:t>РЕСПУБЛИКА ДАГЕСТАН</w:t>
      </w:r>
    </w:p>
    <w:p w:rsidR="00063254" w:rsidRPr="00063254" w:rsidRDefault="00063254" w:rsidP="00063254">
      <w:pPr>
        <w:tabs>
          <w:tab w:val="left" w:pos="0"/>
        </w:tabs>
        <w:jc w:val="center"/>
        <w:rPr>
          <w:b/>
          <w:color w:val="333399"/>
          <w:sz w:val="32"/>
          <w:szCs w:val="32"/>
          <w:lang w:val="ru-RU"/>
        </w:rPr>
      </w:pPr>
      <w:r w:rsidRPr="00063254">
        <w:rPr>
          <w:b/>
          <w:color w:val="333399"/>
          <w:sz w:val="32"/>
          <w:szCs w:val="32"/>
          <w:lang w:val="ru-RU"/>
        </w:rPr>
        <w:t>МО «ХАСАВЮРТОВСКИЙ РАЙОН»</w:t>
      </w:r>
    </w:p>
    <w:p w:rsidR="00063254" w:rsidRPr="00063254" w:rsidRDefault="00063254" w:rsidP="00063254">
      <w:pPr>
        <w:tabs>
          <w:tab w:val="left" w:pos="0"/>
        </w:tabs>
        <w:jc w:val="center"/>
        <w:rPr>
          <w:b/>
          <w:sz w:val="48"/>
          <w:szCs w:val="32"/>
          <w:lang w:val="ru-RU"/>
        </w:rPr>
      </w:pPr>
      <w:r w:rsidRPr="00063254">
        <w:rPr>
          <w:b/>
          <w:sz w:val="44"/>
          <w:szCs w:val="32"/>
          <w:lang w:val="ru-RU"/>
        </w:rPr>
        <w:t>МБОУ «</w:t>
      </w:r>
      <w:proofErr w:type="spellStart"/>
      <w:r w:rsidRPr="00063254">
        <w:rPr>
          <w:b/>
          <w:sz w:val="44"/>
          <w:szCs w:val="32"/>
          <w:lang w:val="ru-RU"/>
        </w:rPr>
        <w:t>Кандаураульская</w:t>
      </w:r>
      <w:proofErr w:type="spellEnd"/>
      <w:r w:rsidRPr="00063254">
        <w:rPr>
          <w:b/>
          <w:sz w:val="44"/>
          <w:szCs w:val="32"/>
          <w:lang w:val="ru-RU"/>
        </w:rPr>
        <w:t xml:space="preserve"> СОШ им. О.К. </w:t>
      </w:r>
      <w:proofErr w:type="spellStart"/>
      <w:r w:rsidRPr="00063254">
        <w:rPr>
          <w:b/>
          <w:sz w:val="44"/>
          <w:szCs w:val="32"/>
          <w:lang w:val="ru-RU"/>
        </w:rPr>
        <w:t>Кандаурова</w:t>
      </w:r>
      <w:proofErr w:type="spellEnd"/>
      <w:r w:rsidRPr="00063254">
        <w:rPr>
          <w:b/>
          <w:sz w:val="44"/>
          <w:szCs w:val="32"/>
          <w:lang w:val="ru-RU"/>
        </w:rPr>
        <w:t>»</w:t>
      </w:r>
    </w:p>
    <w:p w:rsidR="00063254" w:rsidRPr="00063254" w:rsidRDefault="00063254" w:rsidP="00063254">
      <w:pPr>
        <w:pStyle w:val="2"/>
        <w:rPr>
          <w:color w:val="000080"/>
          <w:sz w:val="6"/>
          <w:lang w:val="ru-RU"/>
        </w:rPr>
      </w:pPr>
    </w:p>
    <w:p w:rsidR="00063254" w:rsidRPr="00063254" w:rsidRDefault="00063254" w:rsidP="00063254">
      <w:pPr>
        <w:rPr>
          <w:sz w:val="20"/>
          <w:lang w:val="ru-RU"/>
        </w:rPr>
      </w:pPr>
      <w:r>
        <w:rPr>
          <w:noProof/>
          <w:sz w:val="20"/>
        </w:rPr>
        <w:pict>
          <v:line id="Line 2" o:spid="_x0000_s1026" style="position:absolute;z-index:251660288;visibility:visible;mso-wrap-distance-left:3.17497mm;mso-wrap-distance-top:-3e-5mm;mso-wrap-distance-right:3.17497mm;mso-wrap-distance-bottom:-3e-5mm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Pr="00063254">
        <w:rPr>
          <w:sz w:val="20"/>
          <w:lang w:val="ru-RU"/>
        </w:rPr>
        <w:t xml:space="preserve">     368044, с. </w:t>
      </w:r>
      <w:proofErr w:type="spellStart"/>
      <w:r w:rsidRPr="00063254">
        <w:rPr>
          <w:sz w:val="20"/>
          <w:lang w:val="ru-RU"/>
        </w:rPr>
        <w:t>Кандаураул</w:t>
      </w:r>
      <w:proofErr w:type="spellEnd"/>
      <w:r w:rsidRPr="00063254">
        <w:rPr>
          <w:sz w:val="20"/>
          <w:lang w:val="ru-RU"/>
        </w:rPr>
        <w:t xml:space="preserve"> </w:t>
      </w:r>
      <w:proofErr w:type="spellStart"/>
      <w:r w:rsidRPr="00063254">
        <w:rPr>
          <w:sz w:val="20"/>
          <w:lang w:val="ru-RU"/>
        </w:rPr>
        <w:t>ул</w:t>
      </w:r>
      <w:proofErr w:type="gramStart"/>
      <w:r w:rsidRPr="00063254">
        <w:rPr>
          <w:sz w:val="20"/>
          <w:lang w:val="ru-RU"/>
        </w:rPr>
        <w:t>.К</w:t>
      </w:r>
      <w:proofErr w:type="gramEnd"/>
      <w:r w:rsidRPr="00063254">
        <w:rPr>
          <w:sz w:val="20"/>
          <w:lang w:val="ru-RU"/>
        </w:rPr>
        <w:t>азиханова</w:t>
      </w:r>
      <w:proofErr w:type="spellEnd"/>
      <w:r w:rsidRPr="00063254">
        <w:rPr>
          <w:sz w:val="20"/>
          <w:lang w:val="ru-RU"/>
        </w:rPr>
        <w:t xml:space="preserve"> № 7</w:t>
      </w:r>
      <w:r w:rsidRPr="00063254">
        <w:rPr>
          <w:sz w:val="20"/>
          <w:lang w:val="ru-RU"/>
        </w:rPr>
        <w:tab/>
      </w:r>
      <w:r w:rsidRPr="00063254">
        <w:rPr>
          <w:sz w:val="20"/>
          <w:lang w:val="ru-RU"/>
        </w:rPr>
        <w:tab/>
      </w:r>
      <w:r w:rsidRPr="00063254">
        <w:rPr>
          <w:sz w:val="20"/>
          <w:lang w:val="ru-RU"/>
        </w:rPr>
        <w:tab/>
        <w:t xml:space="preserve">                                         тел.+79285538934</w:t>
      </w:r>
    </w:p>
    <w:p w:rsidR="00063254" w:rsidRPr="00063254" w:rsidRDefault="00063254" w:rsidP="00063254">
      <w:pPr>
        <w:ind w:left="-709"/>
        <w:jc w:val="center"/>
        <w:rPr>
          <w:sz w:val="20"/>
          <w:lang w:val="ru-RU"/>
        </w:rPr>
      </w:pPr>
      <w:r w:rsidRPr="008F6F15">
        <w:rPr>
          <w:noProof/>
          <w:sz w:val="28"/>
          <w:szCs w:val="28"/>
        </w:rPr>
        <w:pict>
          <v:line id="Line 3" o:spid="_x0000_s1027" style="position:absolute;left:0;text-align:left;z-index:251661312;visibility:visible;mso-wrap-distance-top:-3e-5mm;mso-wrap-distance-bottom:-3e-5mm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7564AD" w:rsidRPr="007564AD" w:rsidRDefault="00063254" w:rsidP="007564AD">
      <w:pPr>
        <w:spacing w:before="0" w:beforeAutospacing="0" w:after="160" w:afterAutospacing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15</w:t>
      </w:r>
      <w:r w:rsidR="007564AD" w:rsidRPr="007564AD">
        <w:rPr>
          <w:rFonts w:ascii="Times New Roman" w:eastAsia="Calibri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7564AD" w:rsidRPr="007564AD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906218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7564AD" w:rsidRPr="007564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№ 147</w:t>
      </w:r>
    </w:p>
    <w:p w:rsidR="007564AD" w:rsidRPr="007564AD" w:rsidRDefault="007564AD" w:rsidP="007564AD">
      <w:pPr>
        <w:spacing w:before="0" w:beforeAutospacing="0" w:after="0" w:afterAutospacing="0" w:line="319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</w:p>
    <w:p w:rsidR="007564AD" w:rsidRPr="007564AD" w:rsidRDefault="007564AD" w:rsidP="007564AD">
      <w:pPr>
        <w:spacing w:before="0" w:beforeAutospacing="0" w:after="0" w:afterAutospacing="0" w:line="319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ru-RU" w:eastAsia="ru-RU"/>
        </w:rPr>
      </w:pPr>
      <w:r w:rsidRPr="007564A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ПРИКАЗ</w:t>
      </w:r>
    </w:p>
    <w:p w:rsidR="00E77B3D" w:rsidRPr="00257BF5" w:rsidRDefault="009F69F9" w:rsidP="00257BF5">
      <w:pPr>
        <w:spacing w:line="1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</w:t>
      </w:r>
      <w:r w:rsidR="00063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0632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</w:t>
      </w:r>
      <w:r w:rsidR="00257BF5" w:rsidRPr="00257B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одово</w:t>
      </w:r>
      <w:r w:rsidR="00257B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й</w:t>
      </w:r>
      <w:r w:rsidR="00257BF5" w:rsidRPr="00257B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календарн</w:t>
      </w:r>
      <w:r w:rsidR="00257B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ый</w:t>
      </w:r>
      <w:r w:rsidR="000632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E41B9" w:rsidRPr="00257B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</w:t>
      </w:r>
      <w:r w:rsidR="00DE41B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ый</w:t>
      </w:r>
      <w:r w:rsidR="000632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график и о</w:t>
      </w:r>
      <w:r w:rsidR="00257BF5" w:rsidRPr="00257B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сновные образовательные программы </w:t>
      </w:r>
      <w:r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связи с нерабочими днями </w:t>
      </w:r>
      <w:r w:rsidR="00257BF5"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</w:t>
      </w:r>
      <w:r w:rsidR="00257BF5"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257B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2021 года</w:t>
      </w:r>
    </w:p>
    <w:p w:rsidR="0040204A" w:rsidRDefault="009F69F9" w:rsidP="0040204A">
      <w:pPr>
        <w:spacing w:line="1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части 5 статьи 12, пункта 6 части 3 статьи 28 Федерального закона от 29.12.2012 «Об образовании в Российской Федерации», в соответствии с</w:t>
      </w:r>
      <w:r w:rsidR="000632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Указом Президента от 23.04.2021 № 242 «Об установлении на территории Российской Федерации нерабочих дней в мае 2021 года», </w:t>
      </w:r>
      <w:r w:rsidR="00FA01FB"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РД от 28 апреля 2021 г. №93 «О мусульм</w:t>
      </w:r>
      <w:r w:rsidR="0006325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анском празднике Ураза-байрам».</w:t>
      </w:r>
      <w:proofErr w:type="gramEnd"/>
    </w:p>
    <w:p w:rsidR="00E77B3D" w:rsidRPr="008810AB" w:rsidRDefault="009F69F9" w:rsidP="0040204A">
      <w:pPr>
        <w:spacing w:line="10" w:lineRule="atLeast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770CDC" w:rsidRPr="008810AB" w:rsidRDefault="00770CDC" w:rsidP="00906218">
      <w:pPr>
        <w:spacing w:before="0" w:beforeAutospacing="0" w:after="24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1.Внести изменения в </w:t>
      </w:r>
      <w:r w:rsidR="00BA4525"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 </w:t>
      </w:r>
      <w:r w:rsidR="00BA4525" w:rsidRPr="008810AB">
        <w:rPr>
          <w:rFonts w:ascii="Times New Roman" w:hAnsi="Times New Roman" w:cs="Times New Roman"/>
          <w:color w:val="FF0000"/>
          <w:sz w:val="28"/>
          <w:szCs w:val="28"/>
          <w:lang w:val="ru-RU"/>
        </w:rPr>
        <w:t>№</w:t>
      </w:r>
      <w:r w:rsidR="007B098A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1 </w:t>
      </w:r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Годового календарного </w:t>
      </w:r>
      <w:r w:rsidR="00DE41B9"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</w:t>
      </w:r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графика </w:t>
      </w:r>
      <w:r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proofErr w:type="spellStart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Кандаураульская</w:t>
      </w:r>
      <w:proofErr w:type="spellEnd"/>
      <w:r w:rsidR="00063254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СОШ</w:t>
      </w:r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им. </w:t>
      </w:r>
      <w:proofErr w:type="spellStart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О.К.Кандаурова</w:t>
      </w:r>
      <w:proofErr w:type="spellEnd"/>
      <w:r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» на 2020/2021 учебный год и читать его в следующей редакции: </w:t>
      </w:r>
      <w:r w:rsidR="0090621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учебных недель в году </w:t>
      </w:r>
      <w:r w:rsidR="00FA01FB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для 1-х классов </w:t>
      </w:r>
      <w:r w:rsidRPr="008810AB">
        <w:rPr>
          <w:rFonts w:ascii="Times New Roman" w:hAnsi="Times New Roman" w:cs="Times New Roman"/>
          <w:sz w:val="28"/>
          <w:szCs w:val="28"/>
          <w:lang w:val="ru-RU"/>
        </w:rPr>
        <w:t>– 3</w:t>
      </w:r>
      <w:r w:rsidR="003A1F03" w:rsidRPr="008810A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810A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A01FB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 для 9-х и 11-х классов – 3</w:t>
      </w:r>
      <w:r w:rsidR="003A1F03" w:rsidRPr="008810A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A01FB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, для 2-8-х и 10-х классов </w:t>
      </w:r>
      <w:r w:rsidR="003A1F03" w:rsidRPr="008810A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A01FB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3A1F03" w:rsidRPr="008810A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0621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770CDC" w:rsidRPr="008810AB" w:rsidRDefault="008810AB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A4525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70CDC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период </w:t>
      </w:r>
      <w:r w:rsidR="007B098A" w:rsidRPr="008810AB">
        <w:rPr>
          <w:rFonts w:ascii="Times New Roman" w:hAnsi="Times New Roman" w:cs="Times New Roman"/>
          <w:sz w:val="28"/>
          <w:szCs w:val="28"/>
          <w:lang w:val="ru-RU"/>
        </w:rPr>
        <w:t>не учебных</w:t>
      </w:r>
      <w:r w:rsidR="00770CDC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 дней с 04.05.2021 по</w:t>
      </w:r>
      <w:r w:rsidR="007564AD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 07.05.2021</w:t>
      </w:r>
      <w:r w:rsidR="00906218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564AD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майские праздники и с </w:t>
      </w:r>
      <w:r w:rsidR="00770CDC" w:rsidRPr="008810AB">
        <w:rPr>
          <w:rFonts w:ascii="Times New Roman" w:hAnsi="Times New Roman" w:cs="Times New Roman"/>
          <w:sz w:val="28"/>
          <w:szCs w:val="28"/>
          <w:lang w:val="ru-RU"/>
        </w:rPr>
        <w:t>13.05.2021 по 14.05.2021</w:t>
      </w:r>
      <w:r w:rsidR="00906218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70CDC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выходные в связи с празднованием Ураза-Байрам. </w:t>
      </w:r>
    </w:p>
    <w:p w:rsidR="00FF2429" w:rsidRPr="008810AB" w:rsidRDefault="008810AB" w:rsidP="00906218">
      <w:pPr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770CDC"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F69F9"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Внести изменения в основные образовательные программы (далее – ООП) начального общего, основного общего и среднего общего образования в части изменения календарных учебных графиков</w:t>
      </w:r>
      <w:r w:rsidRPr="008810A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F2429" w:rsidRPr="008810AB" w:rsidRDefault="008810AB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755B5" w:rsidRPr="008810AB">
        <w:rPr>
          <w:rFonts w:ascii="Times New Roman" w:hAnsi="Times New Roman" w:cs="Times New Roman"/>
          <w:sz w:val="28"/>
          <w:szCs w:val="28"/>
          <w:lang w:val="ru-RU"/>
        </w:rPr>
        <w:t>Заместителям</w:t>
      </w:r>
      <w:r w:rsidR="00063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4AD" w:rsidRPr="008810AB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  <w:r w:rsidR="007564AD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Абдуллаеву А.И. </w:t>
      </w:r>
      <w:r w:rsidR="007564AD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proofErr w:type="spellStart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Алхаматовой</w:t>
      </w:r>
      <w:proofErr w:type="spellEnd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К.М.</w:t>
      </w:r>
      <w:r w:rsidR="00257BF5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FF2429" w:rsidRPr="008810AB" w:rsidRDefault="00770CDC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.1. Проинформировать педагогических работников об изменениях, указанных в пункте </w:t>
      </w:r>
      <w:r w:rsidR="0069343C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>1 настоящего приказа</w:t>
      </w:r>
      <w:r w:rsidR="006934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343C" w:rsidRDefault="00770CDC" w:rsidP="0069343C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>.2. Проконтролировать реализацию ООП</w:t>
      </w:r>
      <w:r w:rsidR="00063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начального общего, основного общего и среднего общего образования в полном объеме с учетом изменений, указанных в пункте </w:t>
      </w:r>
      <w:r w:rsidR="0069343C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>1 настоящего приказа</w:t>
      </w:r>
      <w:r w:rsidR="006934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810AB" w:rsidRPr="0069343C" w:rsidRDefault="0069343C" w:rsidP="0069343C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8810AB" w:rsidRPr="008810AB">
        <w:rPr>
          <w:rFonts w:ascii="Times New Roman" w:hAnsi="Times New Roman" w:cs="Times New Roman"/>
          <w:sz w:val="28"/>
          <w:szCs w:val="28"/>
          <w:lang w:val="ru-RU"/>
        </w:rPr>
        <w:t>Проконтролировать</w:t>
      </w:r>
      <w:r w:rsidR="008810AB" w:rsidRPr="008810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внесение изменений в календарно-тематическое планирование по предметам учебного плана </w:t>
      </w:r>
      <w:r w:rsidR="008810AB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за счет слияния близких по содержанию тем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или сокращения резервных уроков.</w:t>
      </w:r>
    </w:p>
    <w:p w:rsidR="00E77B3D" w:rsidRPr="00063254" w:rsidRDefault="00770CDC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69F9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Учителю информатики</w:t>
      </w:r>
      <w:r w:rsidR="00063254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Арсланалиеву</w:t>
      </w:r>
      <w:proofErr w:type="spellEnd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Н.М.</w:t>
      </w:r>
      <w:r w:rsidR="007B098A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>разместить календарные учебные графики в новой редакции</w:t>
      </w:r>
      <w:r w:rsidR="00063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изменений, указанных в пункте </w:t>
      </w:r>
      <w:r w:rsidR="007E5C49" w:rsidRPr="008810AB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>1 настоящего приказа, на официальном сайте</w:t>
      </w:r>
      <w:r w:rsidR="00063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755B5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proofErr w:type="spellStart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Кандаураульская</w:t>
      </w:r>
      <w:proofErr w:type="spellEnd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СОШ </w:t>
      </w:r>
      <w:proofErr w:type="spellStart"/>
      <w:r w:rsidR="007B098A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им.О.К.Кандаурова</w:t>
      </w:r>
      <w:proofErr w:type="spellEnd"/>
      <w:r w:rsidR="00D755B5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СОШ</w:t>
      </w:r>
      <w:r w:rsidR="009F69F9" w:rsidRPr="000632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E77B3D" w:rsidRDefault="00770CDC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0A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исполнения </w:t>
      </w:r>
      <w:r w:rsidR="0069343C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</w:t>
      </w:r>
      <w:r w:rsidR="009F69F9" w:rsidRPr="008810AB">
        <w:rPr>
          <w:rFonts w:ascii="Times New Roman" w:hAnsi="Times New Roman" w:cs="Times New Roman"/>
          <w:sz w:val="28"/>
          <w:szCs w:val="28"/>
          <w:lang w:val="ru-RU"/>
        </w:rPr>
        <w:t>приказа оставляю за собой.</w:t>
      </w:r>
    </w:p>
    <w:p w:rsidR="0069343C" w:rsidRDefault="0069343C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343C" w:rsidRPr="008810AB" w:rsidRDefault="0069343C" w:rsidP="00906218">
      <w:pPr>
        <w:pStyle w:val="a3"/>
        <w:spacing w:before="240" w:beforeAutospacing="0" w:after="240" w:afterAutospacing="0" w:line="1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05"/>
        <w:gridCol w:w="296"/>
        <w:gridCol w:w="2103"/>
        <w:gridCol w:w="170"/>
        <w:gridCol w:w="3657"/>
      </w:tblGrid>
      <w:tr w:rsidR="0040204A" w:rsidRPr="007B098A" w:rsidTr="0040204A">
        <w:tc>
          <w:tcPr>
            <w:tcW w:w="32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9F69F9" w:rsidP="00906218">
            <w:pPr>
              <w:spacing w:line="10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7B098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Директор:</w:t>
            </w:r>
          </w:p>
        </w:tc>
        <w:tc>
          <w:tcPr>
            <w:tcW w:w="2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E77B3D" w:rsidP="00906218">
            <w:pPr>
              <w:spacing w:line="10" w:lineRule="atLeast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D755B5" w:rsidRDefault="00E77B3D" w:rsidP="00906218">
            <w:pPr>
              <w:spacing w:line="10" w:lineRule="atLeast"/>
              <w:jc w:val="both"/>
              <w:rPr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E77B3D" w:rsidP="00906218">
            <w:pPr>
              <w:spacing w:line="10" w:lineRule="atLeast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8810AB" w:rsidRDefault="00063254" w:rsidP="00906218">
            <w:pPr>
              <w:spacing w:line="1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Г.Л.</w:t>
            </w:r>
          </w:p>
        </w:tc>
      </w:tr>
      <w:tr w:rsidR="0040204A" w:rsidRPr="007B098A" w:rsidTr="0040204A">
        <w:tc>
          <w:tcPr>
            <w:tcW w:w="32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E77B3D" w:rsidP="00906218">
            <w:pPr>
              <w:spacing w:line="10" w:lineRule="atLeast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E77B3D" w:rsidP="00906218">
            <w:pPr>
              <w:spacing w:line="10" w:lineRule="atLeast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9F69F9" w:rsidP="00257BF5">
            <w:pPr>
              <w:spacing w:line="10" w:lineRule="atLeast"/>
              <w:jc w:val="center"/>
              <w:rPr>
                <w:i/>
                <w:sz w:val="20"/>
                <w:szCs w:val="20"/>
                <w:lang w:val="ru-RU"/>
              </w:rPr>
            </w:pPr>
            <w:r w:rsidRPr="007B098A">
              <w:rPr>
                <w:rFonts w:hAnsi="Times New Roman" w:cs="Times New Roman"/>
                <w:i/>
                <w:color w:val="000000"/>
                <w:sz w:val="20"/>
                <w:szCs w:val="20"/>
                <w:vertAlign w:val="superscript"/>
                <w:lang w:val="ru-RU"/>
              </w:rPr>
              <w:t>(</w:t>
            </w:r>
            <w:r w:rsidR="007E5C49" w:rsidRPr="007B098A">
              <w:rPr>
                <w:rFonts w:hAnsi="Times New Roman" w:cs="Times New Roman"/>
                <w:i/>
                <w:color w:val="000000"/>
                <w:sz w:val="20"/>
                <w:szCs w:val="20"/>
                <w:vertAlign w:val="superscript"/>
                <w:lang w:val="ru-RU"/>
              </w:rPr>
              <w:t>подпись</w:t>
            </w:r>
            <w:r w:rsidRPr="007B098A">
              <w:rPr>
                <w:rFonts w:hAnsi="Times New Roman" w:cs="Times New Roman"/>
                <w:i/>
                <w:color w:val="000000"/>
                <w:sz w:val="20"/>
                <w:szCs w:val="20"/>
                <w:vertAlign w:val="superscript"/>
                <w:lang w:val="ru-RU"/>
              </w:rPr>
              <w:t>.)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E77B3D" w:rsidP="00257BF5">
            <w:pPr>
              <w:spacing w:line="10" w:lineRule="atLeast"/>
              <w:ind w:left="75" w:right="75"/>
              <w:jc w:val="center"/>
              <w:rPr>
                <w:rFonts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B3D" w:rsidRPr="007B098A" w:rsidRDefault="009F69F9" w:rsidP="00257BF5">
            <w:pPr>
              <w:spacing w:line="10" w:lineRule="atLeast"/>
              <w:jc w:val="center"/>
              <w:rPr>
                <w:i/>
                <w:sz w:val="20"/>
                <w:szCs w:val="20"/>
                <w:lang w:val="ru-RU"/>
              </w:rPr>
            </w:pPr>
            <w:r w:rsidRPr="007B098A">
              <w:rPr>
                <w:rFonts w:hAnsi="Times New Roman" w:cs="Times New Roman"/>
                <w:i/>
                <w:color w:val="000000"/>
                <w:sz w:val="20"/>
                <w:szCs w:val="20"/>
                <w:vertAlign w:val="superscript"/>
                <w:lang w:val="ru-RU"/>
              </w:rPr>
              <w:t>(</w:t>
            </w:r>
            <w:r w:rsidR="007E5C49" w:rsidRPr="007B098A">
              <w:rPr>
                <w:rFonts w:hAnsi="Times New Roman" w:cs="Times New Roman"/>
                <w:i/>
                <w:color w:val="000000"/>
                <w:sz w:val="20"/>
                <w:szCs w:val="20"/>
                <w:vertAlign w:val="superscript"/>
                <w:lang w:val="ru-RU"/>
              </w:rPr>
              <w:t>Ф. И. О.</w:t>
            </w:r>
            <w:r w:rsidRPr="007B098A">
              <w:rPr>
                <w:rFonts w:hAnsi="Times New Roman" w:cs="Times New Roman"/>
                <w:i/>
                <w:color w:val="000000"/>
                <w:sz w:val="20"/>
                <w:szCs w:val="20"/>
                <w:vertAlign w:val="superscript"/>
                <w:lang w:val="ru-RU"/>
              </w:rPr>
              <w:t>)</w:t>
            </w:r>
          </w:p>
        </w:tc>
      </w:tr>
    </w:tbl>
    <w:p w:rsidR="0069343C" w:rsidRDefault="0069343C" w:rsidP="00906218">
      <w:pPr>
        <w:spacing w:line="10" w:lineRule="atLeast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9343C" w:rsidRDefault="0069343C" w:rsidP="00906218">
      <w:pPr>
        <w:spacing w:line="10" w:lineRule="atLeast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7B3D" w:rsidRPr="008810AB" w:rsidRDefault="009F69F9" w:rsidP="00257BF5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10AB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ознакомлен(ы):</w:t>
      </w:r>
    </w:p>
    <w:p w:rsidR="00E77B3D" w:rsidRPr="008810AB" w:rsidRDefault="007B098A" w:rsidP="00257BF5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Абдуллаев А.И.             _______</w:t>
      </w:r>
    </w:p>
    <w:p w:rsidR="00E77B3D" w:rsidRPr="008810AB" w:rsidRDefault="007B098A" w:rsidP="00257BF5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Алхаматова</w:t>
      </w:r>
      <w:proofErr w:type="spellEnd"/>
      <w:r>
        <w:rPr>
          <w:sz w:val="28"/>
          <w:szCs w:val="28"/>
          <w:lang w:val="ru-RU"/>
        </w:rPr>
        <w:t xml:space="preserve"> К.М.          ________</w:t>
      </w:r>
    </w:p>
    <w:p w:rsidR="00D755B5" w:rsidRPr="008810AB" w:rsidRDefault="007B098A" w:rsidP="00257BF5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Арсланалиев</w:t>
      </w:r>
      <w:proofErr w:type="spellEnd"/>
      <w:r>
        <w:rPr>
          <w:sz w:val="28"/>
          <w:szCs w:val="28"/>
          <w:lang w:val="ru-RU"/>
        </w:rPr>
        <w:t xml:space="preserve"> Н.М.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_________</w:t>
      </w:r>
    </w:p>
    <w:sectPr w:rsidR="00D755B5" w:rsidRPr="008810AB" w:rsidSect="007564AD">
      <w:pgSz w:w="11907" w:h="16839"/>
      <w:pgMar w:top="1440" w:right="567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401"/>
    <w:multiLevelType w:val="hybridMultilevel"/>
    <w:tmpl w:val="B582BFF6"/>
    <w:lvl w:ilvl="0" w:tplc="5B24F7AA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07E5D"/>
    <w:multiLevelType w:val="multilevel"/>
    <w:tmpl w:val="18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3254"/>
    <w:rsid w:val="0023483A"/>
    <w:rsid w:val="00257BF5"/>
    <w:rsid w:val="002D33B1"/>
    <w:rsid w:val="002D3591"/>
    <w:rsid w:val="003514A0"/>
    <w:rsid w:val="003575A9"/>
    <w:rsid w:val="003A1F03"/>
    <w:rsid w:val="0040204A"/>
    <w:rsid w:val="004F7E17"/>
    <w:rsid w:val="005A05CE"/>
    <w:rsid w:val="005A2378"/>
    <w:rsid w:val="00653AF6"/>
    <w:rsid w:val="0069343C"/>
    <w:rsid w:val="007564AD"/>
    <w:rsid w:val="00770CDC"/>
    <w:rsid w:val="007B098A"/>
    <w:rsid w:val="007E5C49"/>
    <w:rsid w:val="008810AB"/>
    <w:rsid w:val="00906218"/>
    <w:rsid w:val="009F69F9"/>
    <w:rsid w:val="00B73A5A"/>
    <w:rsid w:val="00BA4525"/>
    <w:rsid w:val="00D4116E"/>
    <w:rsid w:val="00D755B5"/>
    <w:rsid w:val="00DE41B9"/>
    <w:rsid w:val="00E438A1"/>
    <w:rsid w:val="00E77B3D"/>
    <w:rsid w:val="00EB282A"/>
    <w:rsid w:val="00F01E19"/>
    <w:rsid w:val="00F90D78"/>
    <w:rsid w:val="00FA01FB"/>
    <w:rsid w:val="00FF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2429"/>
    <w:pPr>
      <w:spacing w:before="0" w:after="0"/>
    </w:pPr>
  </w:style>
  <w:style w:type="paragraph" w:styleId="a4">
    <w:name w:val="List Paragraph"/>
    <w:basedOn w:val="a"/>
    <w:uiPriority w:val="34"/>
    <w:qFormat/>
    <w:rsid w:val="00EB282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01F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63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admin</cp:lastModifiedBy>
  <cp:revision>2</cp:revision>
  <cp:lastPrinted>2021-05-20T10:55:00Z</cp:lastPrinted>
  <dcterms:created xsi:type="dcterms:W3CDTF">2021-05-20T10:58:00Z</dcterms:created>
  <dcterms:modified xsi:type="dcterms:W3CDTF">2021-05-20T10:58:00Z</dcterms:modified>
</cp:coreProperties>
</file>